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1625BA" w14:textId="77777777" w:rsidR="00CE6607" w:rsidRPr="008921A8" w:rsidRDefault="00CE6607" w:rsidP="008921A8">
      <w:pPr>
        <w:tabs>
          <w:tab w:val="left" w:pos="6095"/>
        </w:tabs>
        <w:spacing w:line="360" w:lineRule="auto"/>
        <w:jc w:val="center"/>
        <w:rPr>
          <w:b/>
          <w:bCs/>
          <w:sz w:val="24"/>
          <w:rtl/>
        </w:rPr>
      </w:pPr>
      <w:bookmarkStart w:id="0" w:name="_GoBack"/>
      <w:bookmarkEnd w:id="0"/>
      <w:proofErr w:type="spellStart"/>
      <w:r w:rsidRPr="008921A8">
        <w:rPr>
          <w:b/>
          <w:bCs/>
          <w:sz w:val="24"/>
          <w:rtl/>
        </w:rPr>
        <w:t>המינהל</w:t>
      </w:r>
      <w:proofErr w:type="spellEnd"/>
      <w:r w:rsidRPr="008921A8">
        <w:rPr>
          <w:b/>
          <w:bCs/>
          <w:sz w:val="24"/>
          <w:rtl/>
        </w:rPr>
        <w:t xml:space="preserve"> האזרחי לאזור יהודה והשומרון</w:t>
      </w:r>
    </w:p>
    <w:p w14:paraId="76B213EE" w14:textId="77777777" w:rsidR="00FF4FE2" w:rsidRPr="008921A8" w:rsidRDefault="00FF4FE2" w:rsidP="00FF4FE2">
      <w:pPr>
        <w:pStyle w:val="a6"/>
        <w:spacing w:before="100" w:after="100"/>
        <w:jc w:val="center"/>
        <w:rPr>
          <w:b/>
          <w:bCs/>
          <w:sz w:val="24"/>
          <w:rtl/>
        </w:rPr>
      </w:pPr>
      <w:r>
        <w:rPr>
          <w:rFonts w:hint="cs"/>
          <w:b/>
          <w:bCs/>
          <w:sz w:val="24"/>
          <w:rtl/>
        </w:rPr>
        <w:t xml:space="preserve">עבור ענף </w:t>
      </w:r>
      <w:proofErr w:type="spellStart"/>
      <w:r>
        <w:rPr>
          <w:rFonts w:hint="cs"/>
          <w:b/>
          <w:bCs/>
          <w:sz w:val="24"/>
          <w:rtl/>
        </w:rPr>
        <w:t>יע"פ</w:t>
      </w:r>
      <w:proofErr w:type="spellEnd"/>
      <w:r>
        <w:rPr>
          <w:rFonts w:hint="cs"/>
          <w:b/>
          <w:bCs/>
          <w:sz w:val="24"/>
          <w:rtl/>
        </w:rPr>
        <w:t xml:space="preserve"> ביחידת מתאם פעולות הממשלה בשטחים</w:t>
      </w:r>
    </w:p>
    <w:p w14:paraId="28B3821E" w14:textId="2622682B" w:rsidR="00CE6607" w:rsidRPr="008921A8" w:rsidRDefault="00CE6607" w:rsidP="007D1EEA">
      <w:pPr>
        <w:spacing w:line="360" w:lineRule="auto"/>
        <w:jc w:val="center"/>
        <w:rPr>
          <w:b/>
          <w:bCs/>
          <w:sz w:val="24"/>
          <w:rtl/>
        </w:rPr>
      </w:pPr>
      <w:r w:rsidRPr="008921A8">
        <w:rPr>
          <w:b/>
          <w:bCs/>
          <w:sz w:val="24"/>
          <w:rtl/>
        </w:rPr>
        <w:t xml:space="preserve">מכרז מס' </w:t>
      </w:r>
      <w:r w:rsidR="00670065">
        <w:rPr>
          <w:rFonts w:hint="cs"/>
          <w:b/>
          <w:bCs/>
          <w:sz w:val="24"/>
          <w:rtl/>
        </w:rPr>
        <w:t>10/19</w:t>
      </w:r>
    </w:p>
    <w:p w14:paraId="0993834E" w14:textId="77777777" w:rsidR="00CE6607" w:rsidRPr="008921A8" w:rsidRDefault="00CE6607" w:rsidP="008921A8">
      <w:pPr>
        <w:spacing w:line="360" w:lineRule="auto"/>
        <w:ind w:left="1916" w:hanging="1888"/>
        <w:jc w:val="both"/>
        <w:rPr>
          <w:b/>
          <w:bCs/>
          <w:sz w:val="24"/>
          <w:u w:val="single"/>
          <w:rtl/>
        </w:rPr>
      </w:pPr>
      <w:bookmarkStart w:id="1" w:name="TEXT"/>
      <w:bookmarkEnd w:id="1"/>
    </w:p>
    <w:p w14:paraId="7B2108F8" w14:textId="77777777" w:rsidR="00CE6607" w:rsidRPr="008921A8" w:rsidRDefault="00400BF9" w:rsidP="00FF4FE2">
      <w:pPr>
        <w:spacing w:line="360" w:lineRule="auto"/>
        <w:jc w:val="center"/>
        <w:rPr>
          <w:b/>
          <w:bCs/>
          <w:sz w:val="24"/>
          <w:u w:val="single"/>
          <w:rtl/>
        </w:rPr>
      </w:pPr>
      <w:r>
        <w:rPr>
          <w:rFonts w:hint="cs"/>
          <w:b/>
          <w:bCs/>
          <w:sz w:val="24"/>
          <w:u w:val="single"/>
          <w:rtl/>
        </w:rPr>
        <w:t>מכרז</w:t>
      </w:r>
      <w:r w:rsidRPr="008921A8">
        <w:rPr>
          <w:b/>
          <w:bCs/>
          <w:sz w:val="24"/>
          <w:u w:val="single"/>
          <w:rtl/>
        </w:rPr>
        <w:t xml:space="preserve"> </w:t>
      </w:r>
      <w:r w:rsidR="00314CC5" w:rsidRPr="008921A8">
        <w:rPr>
          <w:rFonts w:hint="cs"/>
          <w:b/>
          <w:bCs/>
          <w:sz w:val="24"/>
          <w:u w:val="single"/>
          <w:rtl/>
        </w:rPr>
        <w:t>פומבי</w:t>
      </w:r>
      <w:r w:rsidR="00314CC5" w:rsidRPr="008921A8">
        <w:rPr>
          <w:b/>
          <w:bCs/>
          <w:sz w:val="24"/>
          <w:u w:val="single"/>
          <w:rtl/>
        </w:rPr>
        <w:t xml:space="preserve"> למתן </w:t>
      </w:r>
      <w:r w:rsidR="00CE6607" w:rsidRPr="008921A8">
        <w:rPr>
          <w:rFonts w:hint="cs"/>
          <w:b/>
          <w:bCs/>
          <w:sz w:val="24"/>
          <w:u w:val="single"/>
          <w:rtl/>
        </w:rPr>
        <w:t>שירותי</w:t>
      </w:r>
      <w:r w:rsidR="00CE6607" w:rsidRPr="008921A8">
        <w:rPr>
          <w:b/>
          <w:bCs/>
          <w:sz w:val="24"/>
          <w:u w:val="single"/>
          <w:rtl/>
        </w:rPr>
        <w:t xml:space="preserve"> ייעוץ </w:t>
      </w:r>
      <w:r w:rsidR="00FF4FE2">
        <w:rPr>
          <w:rFonts w:hint="cs"/>
          <w:b/>
          <w:bCs/>
          <w:sz w:val="24"/>
          <w:u w:val="single"/>
          <w:rtl/>
        </w:rPr>
        <w:t>בענייני זירה פלסטינית, עבור מתאם פעולות הממשלה בשטחים</w:t>
      </w:r>
    </w:p>
    <w:p w14:paraId="3D6216CB" w14:textId="77777777" w:rsidR="00B53C77" w:rsidRPr="008921A8" w:rsidRDefault="00B53C77" w:rsidP="008921A8">
      <w:pPr>
        <w:spacing w:line="360" w:lineRule="auto"/>
        <w:jc w:val="center"/>
        <w:rPr>
          <w:b/>
          <w:bCs/>
          <w:sz w:val="24"/>
          <w:u w:val="single"/>
          <w:rtl/>
        </w:rPr>
      </w:pPr>
    </w:p>
    <w:p w14:paraId="77113798"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6A8EB7DB" w14:textId="77777777" w:rsidR="00314CC5" w:rsidRPr="008921A8" w:rsidRDefault="00314CC5" w:rsidP="008921A8">
      <w:pPr>
        <w:spacing w:line="360" w:lineRule="auto"/>
        <w:jc w:val="center"/>
        <w:rPr>
          <w:b/>
          <w:bCs/>
          <w:sz w:val="24"/>
          <w:u w:val="single"/>
          <w:rtl/>
        </w:rPr>
      </w:pPr>
    </w:p>
    <w:p w14:paraId="00302D4C"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FD022F" w:rsidRPr="00B7230D" w14:paraId="3B271541" w14:textId="77777777" w:rsidTr="00FD022F">
        <w:tc>
          <w:tcPr>
            <w:tcW w:w="4261" w:type="dxa"/>
            <w:shd w:val="clear" w:color="auto" w:fill="auto"/>
          </w:tcPr>
          <w:p w14:paraId="23B1C4AE" w14:textId="444F476A" w:rsidR="00FD022F" w:rsidRPr="008921A8" w:rsidRDefault="00FD022F" w:rsidP="008921A8">
            <w:pPr>
              <w:spacing w:line="360" w:lineRule="auto"/>
              <w:jc w:val="center"/>
              <w:rPr>
                <w:sz w:val="24"/>
                <w:rtl/>
              </w:rPr>
            </w:pPr>
            <w:r>
              <w:rPr>
                <w:rFonts w:hint="cs"/>
                <w:sz w:val="24"/>
                <w:rtl/>
              </w:rPr>
              <w:t>מועד פרסום המכרז</w:t>
            </w:r>
          </w:p>
        </w:tc>
        <w:tc>
          <w:tcPr>
            <w:tcW w:w="4261" w:type="dxa"/>
            <w:shd w:val="clear" w:color="auto" w:fill="auto"/>
          </w:tcPr>
          <w:p w14:paraId="75D30300" w14:textId="07320110" w:rsidR="00FD022F" w:rsidRPr="008921A8" w:rsidRDefault="00E171A1" w:rsidP="008921A8">
            <w:pPr>
              <w:spacing w:line="360" w:lineRule="auto"/>
              <w:jc w:val="both"/>
              <w:rPr>
                <w:sz w:val="24"/>
                <w:rtl/>
              </w:rPr>
            </w:pPr>
            <w:r>
              <w:rPr>
                <w:rFonts w:hint="cs"/>
                <w:sz w:val="24"/>
                <w:rtl/>
              </w:rPr>
              <w:t>13.6.19</w:t>
            </w:r>
          </w:p>
        </w:tc>
      </w:tr>
      <w:tr w:rsidR="00314CC5" w:rsidRPr="00B7230D" w14:paraId="129C8CA3" w14:textId="77777777" w:rsidTr="00FD022F">
        <w:tc>
          <w:tcPr>
            <w:tcW w:w="4261" w:type="dxa"/>
            <w:shd w:val="clear" w:color="auto" w:fill="auto"/>
          </w:tcPr>
          <w:p w14:paraId="53465CD4" w14:textId="77777777" w:rsidR="00314CC5" w:rsidRPr="008921A8" w:rsidRDefault="00314CC5" w:rsidP="008921A8">
            <w:pPr>
              <w:spacing w:line="360" w:lineRule="auto"/>
              <w:jc w:val="center"/>
              <w:rPr>
                <w:sz w:val="24"/>
                <w:rtl/>
              </w:rPr>
            </w:pPr>
            <w:r w:rsidRPr="008921A8">
              <w:rPr>
                <w:rFonts w:hint="cs"/>
                <w:sz w:val="24"/>
                <w:rtl/>
              </w:rPr>
              <w:t>מועד</w:t>
            </w:r>
            <w:r w:rsidRPr="008921A8">
              <w:rPr>
                <w:sz w:val="24"/>
                <w:rtl/>
              </w:rPr>
              <w:t xml:space="preserve"> </w:t>
            </w:r>
            <w:r w:rsidRPr="008921A8">
              <w:rPr>
                <w:rFonts w:hint="cs"/>
                <w:sz w:val="24"/>
                <w:rtl/>
              </w:rPr>
              <w:t>אחרון</w:t>
            </w:r>
            <w:r w:rsidRPr="008921A8">
              <w:rPr>
                <w:sz w:val="24"/>
                <w:rtl/>
              </w:rPr>
              <w:t xml:space="preserve"> </w:t>
            </w:r>
            <w:r w:rsidRPr="008921A8">
              <w:rPr>
                <w:rFonts w:hint="cs"/>
                <w:sz w:val="24"/>
                <w:rtl/>
              </w:rPr>
              <w:t>למשלוח</w:t>
            </w:r>
            <w:r w:rsidRPr="008921A8">
              <w:rPr>
                <w:sz w:val="24"/>
                <w:rtl/>
              </w:rPr>
              <w:t xml:space="preserve"> </w:t>
            </w:r>
            <w:r w:rsidRPr="008921A8">
              <w:rPr>
                <w:rFonts w:hint="cs"/>
                <w:sz w:val="24"/>
                <w:rtl/>
              </w:rPr>
              <w:t>שאלות</w:t>
            </w:r>
            <w:r w:rsidRPr="008921A8">
              <w:rPr>
                <w:sz w:val="24"/>
                <w:rtl/>
              </w:rPr>
              <w:t xml:space="preserve"> </w:t>
            </w:r>
            <w:r w:rsidRPr="008921A8">
              <w:rPr>
                <w:rFonts w:hint="cs"/>
                <w:sz w:val="24"/>
                <w:rtl/>
              </w:rPr>
              <w:t>הבהרה</w:t>
            </w:r>
          </w:p>
        </w:tc>
        <w:tc>
          <w:tcPr>
            <w:tcW w:w="4261" w:type="dxa"/>
            <w:shd w:val="clear" w:color="auto" w:fill="auto"/>
          </w:tcPr>
          <w:p w14:paraId="4D640EE7" w14:textId="447D575F" w:rsidR="00314CC5" w:rsidRPr="008921A8" w:rsidRDefault="00735D09" w:rsidP="008921A8">
            <w:pPr>
              <w:spacing w:line="360" w:lineRule="auto"/>
              <w:jc w:val="both"/>
              <w:rPr>
                <w:sz w:val="24"/>
                <w:rtl/>
              </w:rPr>
            </w:pPr>
            <w:r>
              <w:rPr>
                <w:rFonts w:hint="cs"/>
                <w:sz w:val="24"/>
                <w:rtl/>
              </w:rPr>
              <w:t>24.6.19</w:t>
            </w:r>
          </w:p>
        </w:tc>
      </w:tr>
      <w:tr w:rsidR="00314CC5" w:rsidRPr="00B7230D" w14:paraId="3F68DD59" w14:textId="77777777" w:rsidTr="00FD022F">
        <w:tc>
          <w:tcPr>
            <w:tcW w:w="4261" w:type="dxa"/>
            <w:shd w:val="clear" w:color="auto" w:fill="auto"/>
          </w:tcPr>
          <w:p w14:paraId="1ACBFF17" w14:textId="77777777" w:rsidR="00314CC5" w:rsidRPr="008921A8" w:rsidRDefault="00084475" w:rsidP="008921A8">
            <w:pPr>
              <w:spacing w:line="360" w:lineRule="auto"/>
              <w:jc w:val="center"/>
              <w:rPr>
                <w:sz w:val="24"/>
                <w:rtl/>
              </w:rPr>
            </w:pPr>
            <w:r w:rsidRPr="008921A8">
              <w:rPr>
                <w:rFonts w:hint="cs"/>
                <w:sz w:val="24"/>
                <w:rtl/>
              </w:rPr>
              <w:t>מועד</w:t>
            </w:r>
            <w:r w:rsidRPr="008921A8">
              <w:rPr>
                <w:sz w:val="24"/>
                <w:rtl/>
              </w:rPr>
              <w:t xml:space="preserve"> </w:t>
            </w:r>
            <w:r w:rsidRPr="008921A8">
              <w:rPr>
                <w:rFonts w:hint="cs"/>
                <w:sz w:val="24"/>
                <w:rtl/>
              </w:rPr>
              <w:t>לפרסום</w:t>
            </w:r>
            <w:r w:rsidRPr="008921A8">
              <w:rPr>
                <w:sz w:val="24"/>
                <w:rtl/>
              </w:rPr>
              <w:t xml:space="preserve"> </w:t>
            </w:r>
            <w:r w:rsidRPr="008921A8">
              <w:rPr>
                <w:rFonts w:hint="cs"/>
                <w:sz w:val="24"/>
                <w:rtl/>
              </w:rPr>
              <w:t>המענה</w:t>
            </w:r>
            <w:r w:rsidRPr="008921A8">
              <w:rPr>
                <w:sz w:val="24"/>
                <w:rtl/>
              </w:rPr>
              <w:t xml:space="preserve"> </w:t>
            </w:r>
            <w:r w:rsidRPr="008921A8">
              <w:rPr>
                <w:rFonts w:hint="cs"/>
                <w:sz w:val="24"/>
                <w:rtl/>
              </w:rPr>
              <w:t>לשאלות</w:t>
            </w:r>
            <w:r w:rsidRPr="008921A8">
              <w:rPr>
                <w:sz w:val="24"/>
                <w:rtl/>
              </w:rPr>
              <w:t xml:space="preserve"> </w:t>
            </w:r>
            <w:r w:rsidRPr="008921A8">
              <w:rPr>
                <w:rFonts w:hint="cs"/>
                <w:sz w:val="24"/>
                <w:rtl/>
              </w:rPr>
              <w:t>ההבהרה</w:t>
            </w:r>
          </w:p>
        </w:tc>
        <w:tc>
          <w:tcPr>
            <w:tcW w:w="4261" w:type="dxa"/>
            <w:shd w:val="clear" w:color="auto" w:fill="auto"/>
          </w:tcPr>
          <w:p w14:paraId="1F05DFD6" w14:textId="178DB0D4" w:rsidR="00314CC5" w:rsidRPr="008921A8" w:rsidRDefault="00735D09" w:rsidP="008921A8">
            <w:pPr>
              <w:spacing w:line="360" w:lineRule="auto"/>
              <w:jc w:val="both"/>
              <w:rPr>
                <w:sz w:val="24"/>
                <w:rtl/>
              </w:rPr>
            </w:pPr>
            <w:r>
              <w:rPr>
                <w:rFonts w:hint="cs"/>
                <w:sz w:val="24"/>
                <w:rtl/>
              </w:rPr>
              <w:t>1.7.19</w:t>
            </w:r>
          </w:p>
        </w:tc>
      </w:tr>
      <w:tr w:rsidR="00084475" w:rsidRPr="00B7230D" w14:paraId="37DD3DE0" w14:textId="77777777" w:rsidTr="00FD022F">
        <w:tc>
          <w:tcPr>
            <w:tcW w:w="4261" w:type="dxa"/>
            <w:shd w:val="clear" w:color="auto" w:fill="auto"/>
          </w:tcPr>
          <w:p w14:paraId="3500798C" w14:textId="77777777" w:rsidR="00084475" w:rsidRPr="008921A8" w:rsidRDefault="00084475" w:rsidP="00DA1CE0">
            <w:pPr>
              <w:spacing w:line="360" w:lineRule="auto"/>
              <w:jc w:val="center"/>
              <w:rPr>
                <w:sz w:val="24"/>
                <w:rtl/>
              </w:rPr>
            </w:pPr>
            <w:r w:rsidRPr="008921A8">
              <w:rPr>
                <w:rFonts w:hint="cs"/>
                <w:sz w:val="24"/>
                <w:rtl/>
              </w:rPr>
              <w:t>מועד</w:t>
            </w:r>
            <w:r w:rsidRPr="008921A8">
              <w:rPr>
                <w:sz w:val="24"/>
                <w:rtl/>
              </w:rPr>
              <w:t xml:space="preserve"> </w:t>
            </w:r>
            <w:r w:rsidRPr="008921A8">
              <w:rPr>
                <w:rFonts w:hint="cs"/>
                <w:sz w:val="24"/>
                <w:rtl/>
              </w:rPr>
              <w:t>אחרון</w:t>
            </w:r>
            <w:r w:rsidRPr="008921A8">
              <w:rPr>
                <w:sz w:val="24"/>
                <w:rtl/>
              </w:rPr>
              <w:t xml:space="preserve"> </w:t>
            </w:r>
            <w:r w:rsidRPr="008921A8">
              <w:rPr>
                <w:rFonts w:hint="cs"/>
                <w:sz w:val="24"/>
                <w:rtl/>
              </w:rPr>
              <w:t>להגשת</w:t>
            </w:r>
            <w:r w:rsidRPr="008921A8">
              <w:rPr>
                <w:sz w:val="24"/>
                <w:rtl/>
              </w:rPr>
              <w:t xml:space="preserve"> </w:t>
            </w:r>
            <w:r w:rsidRPr="008921A8">
              <w:rPr>
                <w:rFonts w:hint="cs"/>
                <w:sz w:val="24"/>
                <w:rtl/>
              </w:rPr>
              <w:t>הצעות</w:t>
            </w:r>
          </w:p>
        </w:tc>
        <w:tc>
          <w:tcPr>
            <w:tcW w:w="4261" w:type="dxa"/>
            <w:shd w:val="clear" w:color="auto" w:fill="auto"/>
          </w:tcPr>
          <w:p w14:paraId="6E43BE02" w14:textId="31C57C46" w:rsidR="00084475" w:rsidRPr="008921A8" w:rsidRDefault="00735D09" w:rsidP="00DA1CE0">
            <w:pPr>
              <w:spacing w:line="360" w:lineRule="auto"/>
              <w:jc w:val="both"/>
              <w:rPr>
                <w:sz w:val="24"/>
                <w:rtl/>
              </w:rPr>
            </w:pPr>
            <w:r>
              <w:rPr>
                <w:rFonts w:hint="cs"/>
                <w:sz w:val="24"/>
                <w:rtl/>
              </w:rPr>
              <w:t>8.7.19</w:t>
            </w:r>
          </w:p>
        </w:tc>
      </w:tr>
      <w:tr w:rsidR="000240BD" w:rsidRPr="00B7230D" w14:paraId="502A50AC" w14:textId="77777777" w:rsidTr="00FD022F">
        <w:tc>
          <w:tcPr>
            <w:tcW w:w="4261" w:type="dxa"/>
            <w:shd w:val="clear" w:color="auto" w:fill="auto"/>
          </w:tcPr>
          <w:p w14:paraId="62A41DFF" w14:textId="77777777" w:rsidR="000240BD" w:rsidRPr="008921A8" w:rsidRDefault="00E70A86" w:rsidP="00DA1CE0">
            <w:pPr>
              <w:spacing w:line="360" w:lineRule="auto"/>
              <w:jc w:val="center"/>
              <w:rPr>
                <w:sz w:val="24"/>
                <w:rtl/>
              </w:rPr>
            </w:pPr>
            <w:r>
              <w:rPr>
                <w:rFonts w:hint="cs"/>
                <w:sz w:val="24"/>
                <w:rtl/>
              </w:rPr>
              <w:t>פרטי איש הקשר במכרז</w:t>
            </w:r>
          </w:p>
        </w:tc>
        <w:tc>
          <w:tcPr>
            <w:tcW w:w="4261" w:type="dxa"/>
            <w:shd w:val="clear" w:color="auto" w:fill="auto"/>
          </w:tcPr>
          <w:p w14:paraId="4D1F9880" w14:textId="765416DD" w:rsidR="000240BD" w:rsidRPr="008921A8" w:rsidRDefault="00082430" w:rsidP="00DA1CE0">
            <w:pPr>
              <w:spacing w:line="360" w:lineRule="auto"/>
              <w:jc w:val="both"/>
              <w:rPr>
                <w:sz w:val="24"/>
              </w:rPr>
            </w:pPr>
            <w:r>
              <w:rPr>
                <w:rFonts w:hint="cs"/>
                <w:sz w:val="24"/>
                <w:rtl/>
              </w:rPr>
              <w:t xml:space="preserve">מר זיו שרון  </w:t>
            </w:r>
            <w:r>
              <w:rPr>
                <w:sz w:val="24"/>
              </w:rPr>
              <w:t>zivach@hotmail.com</w:t>
            </w:r>
          </w:p>
        </w:tc>
      </w:tr>
    </w:tbl>
    <w:p w14:paraId="0265BF17" w14:textId="77777777" w:rsidR="00314CC5" w:rsidRPr="008921A8" w:rsidRDefault="00314CC5" w:rsidP="008921A8">
      <w:pPr>
        <w:spacing w:line="360" w:lineRule="auto"/>
        <w:jc w:val="both"/>
        <w:rPr>
          <w:sz w:val="24"/>
          <w:rtl/>
        </w:rPr>
      </w:pPr>
    </w:p>
    <w:p w14:paraId="1460785A" w14:textId="77777777" w:rsidR="00314CC5" w:rsidRPr="008921A8" w:rsidRDefault="00314CC5" w:rsidP="008921A8">
      <w:pPr>
        <w:spacing w:line="360" w:lineRule="auto"/>
        <w:jc w:val="both"/>
        <w:rPr>
          <w:b/>
          <w:bCs/>
          <w:sz w:val="24"/>
          <w:u w:val="single"/>
          <w:rtl/>
        </w:rPr>
      </w:pPr>
    </w:p>
    <w:p w14:paraId="53F5C181" w14:textId="77777777" w:rsidR="009703F8" w:rsidRPr="00BB6E7E" w:rsidRDefault="00314CC5" w:rsidP="009703F8">
      <w:pPr>
        <w:bidi w:val="0"/>
        <w:spacing w:after="200" w:line="360" w:lineRule="auto"/>
        <w:rPr>
          <w:b/>
          <w:bCs/>
          <w:i/>
          <w:iCs/>
          <w:sz w:val="24"/>
          <w:u w:val="single"/>
        </w:rPr>
      </w:pPr>
      <w:r w:rsidRPr="00BB6E7E">
        <w:rPr>
          <w:b/>
          <w:bCs/>
          <w:i/>
          <w:iCs/>
          <w:sz w:val="24"/>
          <w:u w:val="single"/>
          <w:rtl/>
        </w:rPr>
        <w:br w:type="page"/>
      </w:r>
    </w:p>
    <w:p w14:paraId="160D542C" w14:textId="6207866A" w:rsidR="00314CC5" w:rsidRPr="008921A8" w:rsidRDefault="00314CC5" w:rsidP="00670065">
      <w:pPr>
        <w:spacing w:line="360" w:lineRule="auto"/>
        <w:ind w:left="360"/>
        <w:jc w:val="center"/>
        <w:rPr>
          <w:b/>
          <w:bCs/>
          <w:sz w:val="32"/>
          <w:szCs w:val="32"/>
          <w:u w:val="single"/>
          <w:rtl/>
        </w:rPr>
      </w:pPr>
      <w:bookmarkStart w:id="2" w:name="_Ref525899836"/>
      <w:r w:rsidRPr="008921A8">
        <w:rPr>
          <w:rFonts w:hint="cs"/>
          <w:b/>
          <w:bCs/>
          <w:sz w:val="32"/>
          <w:szCs w:val="32"/>
          <w:u w:val="single"/>
          <w:rtl/>
        </w:rPr>
        <w:lastRenderedPageBreak/>
        <w:t>הנדון</w:t>
      </w:r>
      <w:r w:rsidRPr="008921A8">
        <w:rPr>
          <w:b/>
          <w:bCs/>
          <w:sz w:val="32"/>
          <w:szCs w:val="32"/>
          <w:u w:val="single"/>
          <w:rtl/>
        </w:rPr>
        <w:t xml:space="preserve">: מכרז פומבי </w:t>
      </w:r>
      <w:r w:rsidR="00670065">
        <w:rPr>
          <w:rFonts w:hint="cs"/>
          <w:b/>
          <w:bCs/>
          <w:sz w:val="32"/>
          <w:szCs w:val="32"/>
          <w:u w:val="single"/>
          <w:rtl/>
        </w:rPr>
        <w:t>10</w:t>
      </w:r>
      <w:r w:rsidRPr="008921A8">
        <w:rPr>
          <w:b/>
          <w:bCs/>
          <w:sz w:val="32"/>
          <w:szCs w:val="32"/>
          <w:u w:val="single"/>
          <w:rtl/>
        </w:rPr>
        <w:t xml:space="preserve">/19 – </w:t>
      </w:r>
      <w:r w:rsidR="00865F1A" w:rsidRPr="00670065">
        <w:rPr>
          <w:b/>
          <w:bCs/>
          <w:sz w:val="32"/>
          <w:szCs w:val="32"/>
          <w:u w:val="single"/>
          <w:rtl/>
        </w:rPr>
        <w:t>מתן שירותי ייעוץ זירה פלסטינית, עבור מתאם פעולות הממשלה בשטחים</w:t>
      </w:r>
    </w:p>
    <w:p w14:paraId="1862DB74" w14:textId="77777777" w:rsidR="00314CC5" w:rsidRPr="008921A8" w:rsidRDefault="00314CC5" w:rsidP="009703F8">
      <w:pPr>
        <w:pStyle w:val="1"/>
        <w:rPr>
          <w:rtl/>
        </w:rPr>
      </w:pPr>
      <w:r w:rsidRPr="008921A8">
        <w:rPr>
          <w:rFonts w:hint="cs"/>
          <w:rtl/>
        </w:rPr>
        <w:t>מבוא</w:t>
      </w:r>
      <w:r w:rsidR="00B57AEA">
        <w:rPr>
          <w:rFonts w:hint="cs"/>
          <w:rtl/>
        </w:rPr>
        <w:t xml:space="preserve"> ומנהלה</w:t>
      </w:r>
    </w:p>
    <w:p w14:paraId="23899ED9" w14:textId="77777777" w:rsidR="006212F1" w:rsidRDefault="00F34AB7" w:rsidP="00391079">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xml:space="preserve">") מעוניין בשירותי יועץ אשר יפעל כיועץ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14:paraId="719FBD07" w14:textId="71756965" w:rsidR="001D5C92" w:rsidRDefault="001D5C92" w:rsidP="00795296">
      <w:pPr>
        <w:numPr>
          <w:ilvl w:val="1"/>
          <w:numId w:val="1"/>
        </w:numPr>
        <w:spacing w:line="360" w:lineRule="auto"/>
        <w:jc w:val="both"/>
        <w:rPr>
          <w:sz w:val="24"/>
        </w:rPr>
      </w:pPr>
      <w:r w:rsidRPr="00735D09">
        <w:rPr>
          <w:rFonts w:hint="cs"/>
          <w:b/>
          <w:bCs/>
          <w:sz w:val="24"/>
          <w:rtl/>
        </w:rPr>
        <w:t>היקף</w:t>
      </w:r>
      <w:r w:rsidRPr="00735D09">
        <w:rPr>
          <w:b/>
          <w:bCs/>
          <w:sz w:val="24"/>
          <w:rtl/>
        </w:rPr>
        <w:t xml:space="preserve"> </w:t>
      </w:r>
      <w:r w:rsidRPr="00735D09">
        <w:rPr>
          <w:rFonts w:hint="cs"/>
          <w:b/>
          <w:bCs/>
          <w:sz w:val="24"/>
          <w:rtl/>
        </w:rPr>
        <w:t>השירותים</w:t>
      </w:r>
      <w:r w:rsidRPr="00735D09">
        <w:rPr>
          <w:b/>
          <w:bCs/>
          <w:sz w:val="24"/>
          <w:rtl/>
        </w:rPr>
        <w:t xml:space="preserve"> </w:t>
      </w:r>
      <w:r w:rsidRPr="00735D09">
        <w:rPr>
          <w:rFonts w:hint="cs"/>
          <w:b/>
          <w:bCs/>
          <w:sz w:val="24"/>
          <w:rtl/>
        </w:rPr>
        <w:t>מוערך</w:t>
      </w:r>
      <w:r w:rsidRPr="00735D09">
        <w:rPr>
          <w:b/>
          <w:bCs/>
          <w:sz w:val="24"/>
          <w:rtl/>
        </w:rPr>
        <w:t xml:space="preserve"> </w:t>
      </w:r>
      <w:r w:rsidRPr="00735D09">
        <w:rPr>
          <w:rFonts w:hint="cs"/>
          <w:b/>
          <w:bCs/>
          <w:sz w:val="24"/>
          <w:rtl/>
        </w:rPr>
        <w:t>בעד</w:t>
      </w:r>
      <w:r w:rsidRPr="00735D09">
        <w:rPr>
          <w:b/>
          <w:bCs/>
          <w:sz w:val="24"/>
          <w:rtl/>
        </w:rPr>
        <w:t xml:space="preserve"> </w:t>
      </w:r>
      <w:r w:rsidR="00795296" w:rsidRPr="00735D09">
        <w:rPr>
          <w:rFonts w:hint="cs"/>
          <w:b/>
          <w:bCs/>
          <w:sz w:val="24"/>
          <w:rtl/>
        </w:rPr>
        <w:t>180</w:t>
      </w:r>
      <w:r w:rsidR="00E77910" w:rsidRPr="00735D09">
        <w:rPr>
          <w:b/>
          <w:bCs/>
          <w:sz w:val="24"/>
          <w:rtl/>
        </w:rPr>
        <w:t xml:space="preserve"> </w:t>
      </w:r>
      <w:r w:rsidRPr="00735D09">
        <w:rPr>
          <w:rFonts w:hint="eastAsia"/>
          <w:b/>
          <w:bCs/>
          <w:sz w:val="24"/>
          <w:rtl/>
        </w:rPr>
        <w:t>שעות</w:t>
      </w:r>
      <w:r w:rsidRPr="00735D09">
        <w:rPr>
          <w:b/>
          <w:bCs/>
          <w:sz w:val="24"/>
          <w:rtl/>
        </w:rPr>
        <w:t xml:space="preserve"> </w:t>
      </w:r>
      <w:r w:rsidRPr="00735D09">
        <w:rPr>
          <w:rFonts w:hint="eastAsia"/>
          <w:b/>
          <w:bCs/>
          <w:sz w:val="24"/>
          <w:rtl/>
        </w:rPr>
        <w:t>ייעוץ</w:t>
      </w:r>
      <w:r w:rsidRPr="00735D09">
        <w:rPr>
          <w:b/>
          <w:bCs/>
          <w:sz w:val="24"/>
          <w:rtl/>
        </w:rPr>
        <w:t xml:space="preserve"> </w:t>
      </w:r>
      <w:r w:rsidRPr="00735D09">
        <w:rPr>
          <w:rFonts w:hint="eastAsia"/>
          <w:b/>
          <w:bCs/>
          <w:sz w:val="24"/>
          <w:rtl/>
        </w:rPr>
        <w:t>בחודש</w:t>
      </w:r>
      <w:r w:rsidRPr="00735D09">
        <w:rPr>
          <w:sz w:val="24"/>
          <w:rtl/>
        </w:rPr>
        <w:t xml:space="preserve"> </w:t>
      </w:r>
      <w:r w:rsidR="00670065" w:rsidRPr="00735D09">
        <w:rPr>
          <w:rFonts w:hint="cs"/>
          <w:sz w:val="24"/>
          <w:rtl/>
        </w:rPr>
        <w:t xml:space="preserve">בממוצע </w:t>
      </w:r>
      <w:r w:rsidRPr="00735D09">
        <w:rPr>
          <w:rFonts w:hint="cs"/>
          <w:sz w:val="24"/>
          <w:rtl/>
        </w:rPr>
        <w:t>לתקופת</w:t>
      </w:r>
      <w:r w:rsidRPr="00735D09">
        <w:rPr>
          <w:sz w:val="24"/>
          <w:rtl/>
        </w:rPr>
        <w:t xml:space="preserve"> </w:t>
      </w:r>
      <w:r w:rsidRPr="00735D09">
        <w:rPr>
          <w:rFonts w:hint="cs"/>
          <w:sz w:val="24"/>
          <w:rtl/>
        </w:rPr>
        <w:t>ההתקשרות</w:t>
      </w:r>
      <w:r w:rsidRPr="00735D09">
        <w:rPr>
          <w:sz w:val="24"/>
          <w:rtl/>
        </w:rPr>
        <w:t xml:space="preserve">, </w:t>
      </w:r>
      <w:r w:rsidRPr="00735D09">
        <w:rPr>
          <w:rFonts w:hint="cs"/>
          <w:sz w:val="24"/>
          <w:rtl/>
        </w:rPr>
        <w:t>ובלבד</w:t>
      </w:r>
      <w:r w:rsidRPr="00735D09">
        <w:rPr>
          <w:sz w:val="24"/>
          <w:rtl/>
        </w:rPr>
        <w:t xml:space="preserve"> </w:t>
      </w:r>
      <w:r w:rsidRPr="00735D09">
        <w:rPr>
          <w:rFonts w:hint="cs"/>
          <w:sz w:val="24"/>
          <w:rtl/>
        </w:rPr>
        <w:t>שלא</w:t>
      </w:r>
      <w:r w:rsidRPr="00735D09">
        <w:rPr>
          <w:sz w:val="24"/>
          <w:rtl/>
        </w:rPr>
        <w:t xml:space="preserve"> </w:t>
      </w:r>
      <w:r w:rsidRPr="00735D09">
        <w:rPr>
          <w:rFonts w:hint="cs"/>
          <w:sz w:val="24"/>
          <w:rtl/>
        </w:rPr>
        <w:t>יעלו</w:t>
      </w:r>
      <w:r w:rsidRPr="00735D09">
        <w:rPr>
          <w:sz w:val="24"/>
          <w:rtl/>
        </w:rPr>
        <w:t xml:space="preserve"> </w:t>
      </w:r>
      <w:r w:rsidRPr="00735D09">
        <w:rPr>
          <w:rFonts w:hint="cs"/>
          <w:sz w:val="24"/>
          <w:rtl/>
        </w:rPr>
        <w:t>על</w:t>
      </w:r>
      <w:r w:rsidRPr="00735D09">
        <w:rPr>
          <w:sz w:val="24"/>
          <w:rtl/>
        </w:rPr>
        <w:t xml:space="preserve"> </w:t>
      </w:r>
      <w:r w:rsidR="00E77910" w:rsidRPr="00735D09">
        <w:rPr>
          <w:rFonts w:hint="cs"/>
          <w:sz w:val="24"/>
          <w:rtl/>
        </w:rPr>
        <w:t>2,</w:t>
      </w:r>
      <w:r w:rsidR="00795296" w:rsidRPr="00735D09">
        <w:rPr>
          <w:rFonts w:hint="cs"/>
          <w:sz w:val="24"/>
          <w:rtl/>
        </w:rPr>
        <w:t>160</w:t>
      </w:r>
      <w:r w:rsidR="00E77910" w:rsidRPr="00735D09">
        <w:rPr>
          <w:sz w:val="24"/>
          <w:rtl/>
        </w:rPr>
        <w:t xml:space="preserve"> </w:t>
      </w:r>
      <w:r w:rsidRPr="00735D09">
        <w:rPr>
          <w:rFonts w:hint="cs"/>
          <w:sz w:val="24"/>
          <w:rtl/>
        </w:rPr>
        <w:t>שעות</w:t>
      </w:r>
      <w:r w:rsidRPr="00735D09">
        <w:rPr>
          <w:sz w:val="24"/>
          <w:rtl/>
        </w:rPr>
        <w:t xml:space="preserve"> </w:t>
      </w:r>
      <w:r w:rsidRPr="00735D09">
        <w:rPr>
          <w:rFonts w:hint="cs"/>
          <w:sz w:val="24"/>
          <w:rtl/>
        </w:rPr>
        <w:t>ייעוץ</w:t>
      </w:r>
      <w:r w:rsidRPr="00735D09">
        <w:rPr>
          <w:sz w:val="24"/>
          <w:rtl/>
        </w:rPr>
        <w:t xml:space="preserve"> </w:t>
      </w:r>
      <w:r w:rsidRPr="00735D09">
        <w:rPr>
          <w:rFonts w:hint="cs"/>
          <w:sz w:val="24"/>
          <w:rtl/>
        </w:rPr>
        <w:t>בשנה.</w:t>
      </w:r>
      <w:r w:rsidR="00E77910" w:rsidRPr="00735D09">
        <w:rPr>
          <w:rFonts w:hint="cs"/>
          <w:sz w:val="24"/>
          <w:rtl/>
        </w:rPr>
        <w:t xml:space="preserve"> בכל מקרה הזמנת הרכש ובה סכום ההתקשרות וכמות</w:t>
      </w:r>
      <w:r w:rsidR="00E77910">
        <w:rPr>
          <w:rFonts w:hint="cs"/>
          <w:sz w:val="24"/>
          <w:rtl/>
        </w:rPr>
        <w:t xml:space="preserve"> השעות המוזמנות היא המחייבת את </w:t>
      </w:r>
      <w:proofErr w:type="spellStart"/>
      <w:r w:rsidR="00E77910">
        <w:rPr>
          <w:rFonts w:hint="cs"/>
          <w:sz w:val="24"/>
          <w:rtl/>
        </w:rPr>
        <w:t>המינהל</w:t>
      </w:r>
      <w:proofErr w:type="spellEnd"/>
      <w:r w:rsidR="00E77910">
        <w:rPr>
          <w:rFonts w:hint="cs"/>
          <w:sz w:val="24"/>
          <w:rtl/>
        </w:rPr>
        <w:t>.</w:t>
      </w:r>
    </w:p>
    <w:p w14:paraId="1823995A" w14:textId="77777777"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28BEC313" w14:textId="1B3B9076" w:rsidR="00A80649" w:rsidRPr="00E77910" w:rsidRDefault="001D5C92" w:rsidP="00DC15E5">
      <w:pPr>
        <w:pStyle w:val="aa"/>
        <w:numPr>
          <w:ilvl w:val="1"/>
          <w:numId w:val="1"/>
        </w:numPr>
        <w:spacing w:line="360" w:lineRule="auto"/>
        <w:jc w:val="both"/>
        <w:rPr>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ולהציע </w:t>
      </w:r>
      <w:r w:rsidR="00D72544">
        <w:rPr>
          <w:rFonts w:hint="cs"/>
          <w:sz w:val="24"/>
          <w:rtl/>
        </w:rPr>
        <w:t xml:space="preserve">הנחה </w:t>
      </w:r>
      <w:r w:rsidR="00D72544" w:rsidRPr="00735D09">
        <w:rPr>
          <w:rFonts w:hint="cs"/>
          <w:sz w:val="24"/>
          <w:rtl/>
        </w:rPr>
        <w:t>בשקלים</w:t>
      </w:r>
      <w:r w:rsidRPr="00735D09">
        <w:rPr>
          <w:sz w:val="24"/>
          <w:rtl/>
        </w:rPr>
        <w:t xml:space="preserve"> </w:t>
      </w:r>
      <w:r w:rsidR="00392A1B" w:rsidRPr="00735D09">
        <w:rPr>
          <w:rFonts w:hint="cs"/>
          <w:sz w:val="24"/>
          <w:rtl/>
        </w:rPr>
        <w:t>מ</w:t>
      </w:r>
      <w:r w:rsidRPr="00735D09">
        <w:rPr>
          <w:sz w:val="24"/>
          <w:rtl/>
        </w:rPr>
        <w:t xml:space="preserve">התעריף המרבי הקבוע ליועץ </w:t>
      </w:r>
      <w:r w:rsidR="00DC15E5" w:rsidRPr="00735D09">
        <w:rPr>
          <w:rFonts w:hint="cs"/>
          <w:sz w:val="24"/>
          <w:rtl/>
        </w:rPr>
        <w:t xml:space="preserve">3 </w:t>
      </w:r>
      <w:r w:rsidRPr="00735D09">
        <w:rPr>
          <w:rFonts w:hint="cs"/>
          <w:sz w:val="24"/>
          <w:rtl/>
        </w:rPr>
        <w:t>ל</w:t>
      </w:r>
      <w:r w:rsidRPr="00735D09">
        <w:rPr>
          <w:sz w:val="24"/>
          <w:rtl/>
        </w:rPr>
        <w:t xml:space="preserve">הוראת </w:t>
      </w:r>
      <w:proofErr w:type="spellStart"/>
      <w:r w:rsidRPr="00735D09">
        <w:rPr>
          <w:sz w:val="24"/>
          <w:rtl/>
        </w:rPr>
        <w:t>התכ"ם</w:t>
      </w:r>
      <w:proofErr w:type="spellEnd"/>
      <w:r w:rsidRPr="00735D09">
        <w:rPr>
          <w:sz w:val="24"/>
          <w:rtl/>
        </w:rPr>
        <w:t xml:space="preserve"> 13.9.0.2</w:t>
      </w:r>
      <w:r w:rsidRPr="00735D09">
        <w:rPr>
          <w:rFonts w:hint="cs"/>
          <w:sz w:val="24"/>
          <w:rtl/>
        </w:rPr>
        <w:t xml:space="preserve"> </w:t>
      </w:r>
      <w:r w:rsidRPr="00735D09">
        <w:rPr>
          <w:sz w:val="24"/>
          <w:rtl/>
        </w:rPr>
        <w:t>שעניינה התקשרות עם</w:t>
      </w:r>
      <w:r w:rsidRPr="001D5C92">
        <w:rPr>
          <w:sz w:val="24"/>
          <w:rtl/>
        </w:rPr>
        <w:t xml:space="preserve"> </w:t>
      </w:r>
      <w:r w:rsidRPr="00735D09">
        <w:rPr>
          <w:sz w:val="24"/>
          <w:rtl/>
        </w:rPr>
        <w:t>נותני שירותים חיצוניים</w:t>
      </w:r>
      <w:r w:rsidRPr="00735D09">
        <w:rPr>
          <w:rFonts w:hint="cs"/>
          <w:sz w:val="24"/>
          <w:rtl/>
        </w:rPr>
        <w:t xml:space="preserve">, </w:t>
      </w:r>
      <w:r w:rsidRPr="00735D09">
        <w:rPr>
          <w:rFonts w:hint="cs"/>
          <w:b/>
          <w:bCs/>
          <w:sz w:val="24"/>
          <w:rtl/>
        </w:rPr>
        <w:t>אשר</w:t>
      </w:r>
      <w:r w:rsidRPr="00735D09">
        <w:rPr>
          <w:b/>
          <w:bCs/>
          <w:sz w:val="24"/>
          <w:rtl/>
        </w:rPr>
        <w:t xml:space="preserve"> נכון </w:t>
      </w:r>
      <w:r w:rsidRPr="00735D09">
        <w:rPr>
          <w:rFonts w:hint="cs"/>
          <w:b/>
          <w:bCs/>
          <w:sz w:val="24"/>
          <w:rtl/>
        </w:rPr>
        <w:t>ליום</w:t>
      </w:r>
      <w:r w:rsidRPr="00735D09">
        <w:rPr>
          <w:b/>
          <w:bCs/>
          <w:sz w:val="24"/>
          <w:rtl/>
        </w:rPr>
        <w:t xml:space="preserve"> פרסום המכרז </w:t>
      </w:r>
      <w:r w:rsidR="00A80649" w:rsidRPr="00735D09">
        <w:rPr>
          <w:rFonts w:hint="cs"/>
          <w:b/>
          <w:bCs/>
          <w:sz w:val="24"/>
          <w:rtl/>
        </w:rPr>
        <w:t>התעריף</w:t>
      </w:r>
      <w:r w:rsidR="00A80649" w:rsidRPr="00735D09">
        <w:rPr>
          <w:b/>
          <w:bCs/>
          <w:sz w:val="24"/>
          <w:rtl/>
        </w:rPr>
        <w:t xml:space="preserve"> </w:t>
      </w:r>
      <w:proofErr w:type="spellStart"/>
      <w:r w:rsidR="00A80649" w:rsidRPr="00735D09">
        <w:rPr>
          <w:rFonts w:hint="cs"/>
          <w:b/>
          <w:bCs/>
          <w:sz w:val="24"/>
          <w:rtl/>
        </w:rPr>
        <w:t>המירבי</w:t>
      </w:r>
      <w:proofErr w:type="spellEnd"/>
      <w:r w:rsidR="00A80649" w:rsidRPr="00735D09">
        <w:rPr>
          <w:b/>
          <w:bCs/>
          <w:sz w:val="24"/>
          <w:rtl/>
        </w:rPr>
        <w:t xml:space="preserve"> </w:t>
      </w:r>
      <w:r w:rsidRPr="00735D09">
        <w:rPr>
          <w:rFonts w:hint="cs"/>
          <w:b/>
          <w:bCs/>
          <w:sz w:val="24"/>
          <w:rtl/>
        </w:rPr>
        <w:t>עומד</w:t>
      </w:r>
      <w:r w:rsidRPr="00735D09">
        <w:rPr>
          <w:b/>
          <w:bCs/>
          <w:sz w:val="24"/>
          <w:rtl/>
        </w:rPr>
        <w:t xml:space="preserve"> על סך </w:t>
      </w:r>
      <w:r w:rsidR="00DC15E5" w:rsidRPr="00735D09">
        <w:rPr>
          <w:rFonts w:hint="cs"/>
          <w:b/>
          <w:bCs/>
          <w:sz w:val="24"/>
          <w:rtl/>
        </w:rPr>
        <w:t>201</w:t>
      </w:r>
      <w:r w:rsidR="00DC15E5" w:rsidRPr="00735D09">
        <w:rPr>
          <w:b/>
          <w:bCs/>
          <w:sz w:val="24"/>
          <w:rtl/>
        </w:rPr>
        <w:t xml:space="preserve"> </w:t>
      </w:r>
      <w:r w:rsidRPr="00735D09">
        <w:rPr>
          <w:b/>
          <w:bCs/>
          <w:sz w:val="24"/>
          <w:rtl/>
        </w:rPr>
        <w:t>₪</w:t>
      </w:r>
      <w:r w:rsidRPr="008921A8">
        <w:rPr>
          <w:b/>
          <w:bCs/>
          <w:sz w:val="24"/>
          <w:rtl/>
        </w:rPr>
        <w:t xml:space="preserve"> לשעה. </w:t>
      </w:r>
      <w:r w:rsidR="00E77910" w:rsidRPr="00E77910">
        <w:rPr>
          <w:rFonts w:hint="cs"/>
          <w:sz w:val="24"/>
          <w:rtl/>
        </w:rPr>
        <w:t xml:space="preserve">התעריף עשוי </w:t>
      </w:r>
      <w:r w:rsidR="00E77910">
        <w:rPr>
          <w:rFonts w:hint="cs"/>
          <w:sz w:val="24"/>
          <w:rtl/>
        </w:rPr>
        <w:t>להתעדכן מעת לעת, והתשלום יבוצע לפי התעריף המעודכן פחות אחוז ההנחה שנקבע במכרז.</w:t>
      </w:r>
    </w:p>
    <w:p w14:paraId="394E7E47" w14:textId="69750D1C" w:rsidR="00A80649" w:rsidRPr="008921A8" w:rsidRDefault="00EC419E" w:rsidP="00391079">
      <w:pPr>
        <w:pStyle w:val="aa"/>
        <w:numPr>
          <w:ilvl w:val="1"/>
          <w:numId w:val="1"/>
        </w:numPr>
        <w:spacing w:line="360" w:lineRule="auto"/>
        <w:jc w:val="both"/>
        <w:rPr>
          <w:b/>
          <w:bCs/>
          <w:sz w:val="24"/>
          <w:u w:val="single"/>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r w:rsidRPr="008921A8">
        <w:rPr>
          <w:rFonts w:hint="cs"/>
          <w:b/>
          <w:bCs/>
          <w:sz w:val="24"/>
          <w:rtl/>
        </w:rPr>
        <w:t>על־</w:t>
      </w:r>
      <w:r w:rsidR="00735D09">
        <w:rPr>
          <w:rFonts w:hint="cs"/>
          <w:b/>
          <w:bCs/>
          <w:sz w:val="24"/>
          <w:rtl/>
        </w:rPr>
        <w:t xml:space="preserve"> </w:t>
      </w:r>
      <w:r w:rsidRPr="008921A8">
        <w:rPr>
          <w:rFonts w:hint="cs"/>
          <w:b/>
          <w:bCs/>
          <w:sz w:val="24"/>
          <w:rtl/>
        </w:rPr>
        <w:t>ידי</w:t>
      </w:r>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14:paraId="134F437C" w14:textId="77777777" w:rsidR="00EC419E" w:rsidRDefault="00EC419E" w:rsidP="00391079">
      <w:pPr>
        <w:pStyle w:val="aa"/>
        <w:numPr>
          <w:ilvl w:val="1"/>
          <w:numId w:val="1"/>
        </w:numPr>
        <w:spacing w:line="360" w:lineRule="auto"/>
        <w:jc w:val="both"/>
        <w:rPr>
          <w:b/>
          <w:bCs/>
          <w:sz w:val="24"/>
          <w:u w:val="single"/>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יועץ</w:t>
      </w:r>
      <w:r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14:paraId="62DCAFC8" w14:textId="77777777" w:rsidR="00B57AEA" w:rsidRDefault="00B57AEA" w:rsidP="00391079">
      <w:pPr>
        <w:pStyle w:val="aa"/>
        <w:numPr>
          <w:ilvl w:val="1"/>
          <w:numId w:val="1"/>
        </w:numPr>
        <w:spacing w:line="360" w:lineRule="auto"/>
        <w:jc w:val="both"/>
        <w:rPr>
          <w:b/>
          <w:bCs/>
          <w:sz w:val="24"/>
          <w:u w:val="single"/>
        </w:rPr>
      </w:pPr>
      <w:r w:rsidRPr="00D516D7">
        <w:rPr>
          <w:rFonts w:hint="cs"/>
          <w:sz w:val="24"/>
          <w:rtl/>
        </w:rPr>
        <w:t xml:space="preserve">מובהר בזה, כי בכוונת </w:t>
      </w:r>
      <w:proofErr w:type="spellStart"/>
      <w:r w:rsidRPr="00D516D7">
        <w:rPr>
          <w:rFonts w:hint="cs"/>
          <w:sz w:val="24"/>
          <w:rtl/>
        </w:rPr>
        <w:t>המינהל</w:t>
      </w:r>
      <w:proofErr w:type="spellEnd"/>
      <w:r w:rsidRPr="00D516D7">
        <w:rPr>
          <w:rFonts w:hint="cs"/>
          <w:sz w:val="24"/>
          <w:rtl/>
        </w:rPr>
        <w:t xml:space="preserve"> להתקשר עם </w:t>
      </w:r>
      <w:r>
        <w:rPr>
          <w:rFonts w:hint="cs"/>
          <w:sz w:val="24"/>
          <w:rtl/>
        </w:rPr>
        <w:t>יועץ</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14:paraId="47506D4A" w14:textId="77777777"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יועצים,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E77910">
        <w:rPr>
          <w:sz w:val="24"/>
          <w:rtl/>
        </w:rPr>
        <w:t>.</w:t>
      </w:r>
    </w:p>
    <w:p w14:paraId="737D7D5B" w14:textId="77777777" w:rsidR="00B57AEA"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היועץ,</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הזמנה</w:t>
      </w:r>
      <w:r w:rsidR="00795296">
        <w:rPr>
          <w:rFonts w:hint="cs"/>
          <w:sz w:val="24"/>
          <w:rtl/>
        </w:rPr>
        <w:t xml:space="preserve"> זו</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303F0538" w14:textId="77777777" w:rsidR="00537CC3" w:rsidRPr="00972035" w:rsidRDefault="00537CC3" w:rsidP="00795296">
      <w:pPr>
        <w:pStyle w:val="aa"/>
        <w:numPr>
          <w:ilvl w:val="1"/>
          <w:numId w:val="1"/>
        </w:numPr>
        <w:spacing w:line="360" w:lineRule="auto"/>
        <w:jc w:val="both"/>
        <w:rPr>
          <w:sz w:val="24"/>
          <w:u w:val="single"/>
        </w:rPr>
      </w:pPr>
      <w:r w:rsidRPr="00972035">
        <w:rPr>
          <w:sz w:val="24"/>
          <w:u w:val="single"/>
          <w:rtl/>
        </w:rPr>
        <w:lastRenderedPageBreak/>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7CB8043D" w14:textId="77777777" w:rsidR="00B57AEA" w:rsidRPr="0020154C" w:rsidRDefault="00B57AEA" w:rsidP="0039107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00795296">
        <w:rPr>
          <w:rFonts w:hint="cs"/>
          <w:sz w:val="24"/>
          <w:rtl/>
        </w:rPr>
        <w:t>, ולכל תנאי אחר הקבוע במסמך ממסמכי המכרז.</w:t>
      </w:r>
    </w:p>
    <w:p w14:paraId="3A87A2A1" w14:textId="77777777" w:rsidR="00B57AEA" w:rsidRDefault="00B57AEA" w:rsidP="00795296">
      <w:pPr>
        <w:pStyle w:val="aa"/>
        <w:numPr>
          <w:ilvl w:val="1"/>
          <w:numId w:val="1"/>
        </w:numPr>
        <w:spacing w:line="360" w:lineRule="auto"/>
        <w:jc w:val="both"/>
        <w:rPr>
          <w:b/>
          <w:bCs/>
          <w:sz w:val="24"/>
          <w:u w:val="single"/>
        </w:rPr>
      </w:pPr>
      <w:r w:rsidRPr="00B7230D">
        <w:rPr>
          <w:sz w:val="24"/>
          <w:rtl/>
        </w:rPr>
        <w:t xml:space="preserve">על תעריפי ההתקשרות </w:t>
      </w:r>
      <w:r w:rsidR="00795296">
        <w:rPr>
          <w:rFonts w:hint="cs"/>
          <w:sz w:val="24"/>
          <w:rtl/>
        </w:rPr>
        <w:t>תחולנה</w:t>
      </w:r>
      <w:r w:rsidRPr="00B7230D">
        <w:rPr>
          <w:sz w:val="24"/>
          <w:rtl/>
        </w:rPr>
        <w:t xml:space="preserve"> ההוראות הקבועות בהוראות </w:t>
      </w:r>
      <w:proofErr w:type="spellStart"/>
      <w:r w:rsidRPr="00B7230D">
        <w:rPr>
          <w:sz w:val="24"/>
          <w:rtl/>
        </w:rPr>
        <w:t>התכ"ם</w:t>
      </w:r>
      <w:proofErr w:type="spellEnd"/>
      <w:r w:rsidRPr="00B7230D">
        <w:rPr>
          <w:sz w:val="24"/>
          <w:rtl/>
        </w:rPr>
        <w:t xml:space="preserve"> הרלוונטיות להתקשרות, כפי תוקפן של הוראות אלו </w:t>
      </w:r>
      <w:r w:rsidR="00795296">
        <w:rPr>
          <w:rFonts w:hint="cs"/>
          <w:sz w:val="24"/>
          <w:rtl/>
        </w:rPr>
        <w:t xml:space="preserve">על </w:t>
      </w:r>
      <w:proofErr w:type="spellStart"/>
      <w:r w:rsidR="00795296">
        <w:rPr>
          <w:rFonts w:hint="cs"/>
          <w:sz w:val="24"/>
          <w:rtl/>
        </w:rPr>
        <w:t>המינהל</w:t>
      </w:r>
      <w:proofErr w:type="spellEnd"/>
      <w:r w:rsidRPr="00B7230D">
        <w:rPr>
          <w:sz w:val="24"/>
          <w:rtl/>
        </w:rPr>
        <w:t>, וכמפורט במכרז זה ובנספחים לו</w:t>
      </w:r>
      <w:r>
        <w:rPr>
          <w:rFonts w:hint="cs"/>
          <w:sz w:val="24"/>
          <w:rtl/>
        </w:rPr>
        <w:t>.</w:t>
      </w:r>
    </w:p>
    <w:p w14:paraId="0076C7BE" w14:textId="55BC7656" w:rsidR="00B57AEA" w:rsidRDefault="00B57AEA" w:rsidP="00670065">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המ</w:t>
      </w:r>
      <w:r w:rsidR="00670065">
        <w:rPr>
          <w:rFonts w:hint="cs"/>
          <w:sz w:val="24"/>
          <w:rtl/>
        </w:rPr>
        <w:t>י</w:t>
      </w:r>
      <w:r w:rsidRPr="00B7230D">
        <w:rPr>
          <w:rFonts w:hint="cs"/>
          <w:sz w:val="24"/>
          <w:rtl/>
        </w:rPr>
        <w:t>נהל</w:t>
      </w:r>
      <w:proofErr w:type="spellEnd"/>
      <w:r>
        <w:rPr>
          <w:rFonts w:hint="cs"/>
          <w:sz w:val="24"/>
          <w:rtl/>
        </w:rPr>
        <w:t>.</w:t>
      </w:r>
      <w:r w:rsidR="0079529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67D981E9" w14:textId="77777777"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14:paraId="1E59C933" w14:textId="77777777" w:rsidR="00B57AEA" w:rsidRDefault="00B57AEA" w:rsidP="0020154C">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75886AA3" w14:textId="77777777" w:rsidR="00B57AEA" w:rsidRPr="00905438" w:rsidRDefault="00B57AEA" w:rsidP="0020154C">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14:paraId="0D6FE980" w14:textId="77777777" w:rsidR="00B57AEA" w:rsidRDefault="00B57AEA" w:rsidP="00F761C6">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sidR="0020154C">
        <w:rPr>
          <w:rFonts w:hint="cs"/>
          <w:sz w:val="24"/>
          <w:rtl/>
        </w:rPr>
        <w:t xml:space="preserve"> (מצ"ב דוגמא בנספח </w:t>
      </w:r>
      <w:r w:rsidR="00F761C6">
        <w:rPr>
          <w:rFonts w:hint="cs"/>
          <w:sz w:val="24"/>
          <w:rtl/>
        </w:rPr>
        <w:t>ג'</w:t>
      </w:r>
      <w:r w:rsidR="0020154C">
        <w:rPr>
          <w:rFonts w:hint="cs"/>
          <w:sz w:val="24"/>
          <w:rtl/>
        </w:rPr>
        <w:t>)</w:t>
      </w:r>
      <w:r>
        <w:rPr>
          <w:rFonts w:hint="cs"/>
          <w:sz w:val="24"/>
          <w:rtl/>
        </w:rPr>
        <w:t>.</w:t>
      </w:r>
    </w:p>
    <w:p w14:paraId="195D97C3" w14:textId="77777777" w:rsidR="00B57AEA" w:rsidRDefault="00B57AEA" w:rsidP="0020154C">
      <w:pPr>
        <w:pStyle w:val="aa"/>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3693D986" w14:textId="4CAD5030" w:rsidR="00B57AEA" w:rsidRDefault="00B57AEA" w:rsidP="00EE764B">
      <w:pPr>
        <w:pStyle w:val="aa"/>
        <w:numPr>
          <w:ilvl w:val="3"/>
          <w:numId w:val="1"/>
        </w:numPr>
        <w:spacing w:line="360" w:lineRule="auto"/>
        <w:jc w:val="both"/>
        <w:rPr>
          <w:sz w:val="24"/>
        </w:rPr>
      </w:pPr>
      <w:r w:rsidRPr="00B7230D">
        <w:rPr>
          <w:sz w:val="24"/>
          <w:rtl/>
        </w:rPr>
        <w:t xml:space="preserve">ניתן להעביר שאלות הבהרה עד לתאריך </w:t>
      </w:r>
      <w:r w:rsidR="00EE764B">
        <w:rPr>
          <w:rFonts w:hint="cs"/>
          <w:sz w:val="24"/>
          <w:rtl/>
        </w:rPr>
        <w:t>24.6.19</w:t>
      </w:r>
      <w:r>
        <w:rPr>
          <w:rFonts w:hint="cs"/>
          <w:sz w:val="24"/>
          <w:rtl/>
        </w:rPr>
        <w:t>.</w:t>
      </w:r>
    </w:p>
    <w:p w14:paraId="610CC0AB" w14:textId="442AD8B2" w:rsidR="00B57AEA" w:rsidRDefault="00B57AEA" w:rsidP="00EE764B">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EE764B">
        <w:rPr>
          <w:rFonts w:hint="cs"/>
          <w:sz w:val="24"/>
          <w:rtl/>
        </w:rPr>
        <w:t>1.7.19</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41485BE7" w14:textId="77777777"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14:paraId="0FFA8975" w14:textId="77777777" w:rsidR="00B57AEA" w:rsidRDefault="00B57AEA" w:rsidP="0020154C">
      <w:pPr>
        <w:pStyle w:val="aa"/>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19780D7F" w14:textId="77777777" w:rsidR="00B57AEA" w:rsidRDefault="00B57AEA" w:rsidP="0020154C">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proofErr w:type="spellStart"/>
      <w:r w:rsidRPr="002F5FF8">
        <w:rPr>
          <w:rFonts w:hint="cs"/>
          <w:sz w:val="24"/>
          <w:rtl/>
        </w:rPr>
        <w:t>מהמציעים</w:t>
      </w:r>
      <w:proofErr w:type="spellEnd"/>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2DAA7942" w14:textId="77777777" w:rsidR="00B57AEA" w:rsidRDefault="00B57AEA" w:rsidP="0020154C">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7FFAB4AF" w14:textId="77777777" w:rsidR="00B57AEA" w:rsidRPr="00972035" w:rsidRDefault="00B57AEA" w:rsidP="00972035">
      <w:pPr>
        <w:pStyle w:val="1"/>
        <w:numPr>
          <w:ilvl w:val="1"/>
          <w:numId w:val="1"/>
        </w:numPr>
        <w:rPr>
          <w:b w:val="0"/>
          <w:bCs w:val="0"/>
          <w:sz w:val="24"/>
          <w:u w:val="none"/>
        </w:rPr>
      </w:pPr>
      <w:r w:rsidRPr="00972035">
        <w:rPr>
          <w:rFonts w:hint="eastAsia"/>
          <w:b w:val="0"/>
          <w:bCs w:val="0"/>
          <w:sz w:val="24"/>
          <w:szCs w:val="24"/>
          <w:u w:val="none"/>
          <w:rtl/>
        </w:rPr>
        <w:t>לא</w:t>
      </w:r>
      <w:r w:rsidRPr="00972035">
        <w:rPr>
          <w:b w:val="0"/>
          <w:bCs w:val="0"/>
          <w:sz w:val="24"/>
          <w:szCs w:val="24"/>
          <w:u w:val="none"/>
          <w:rtl/>
        </w:rPr>
        <w:t xml:space="preserve"> </w:t>
      </w:r>
      <w:r w:rsidRPr="00972035">
        <w:rPr>
          <w:rFonts w:hint="eastAsia"/>
          <w:b w:val="0"/>
          <w:bCs w:val="0"/>
          <w:sz w:val="24"/>
          <w:szCs w:val="24"/>
          <w:u w:val="none"/>
          <w:rtl/>
        </w:rPr>
        <w:t>יהיה</w:t>
      </w:r>
      <w:r w:rsidRPr="00972035">
        <w:rPr>
          <w:b w:val="0"/>
          <w:bCs w:val="0"/>
          <w:sz w:val="24"/>
          <w:szCs w:val="24"/>
          <w:u w:val="none"/>
          <w:rtl/>
        </w:rPr>
        <w:t xml:space="preserve"> </w:t>
      </w:r>
      <w:r w:rsidRPr="00972035">
        <w:rPr>
          <w:rFonts w:hint="eastAsia"/>
          <w:b w:val="0"/>
          <w:bCs w:val="0"/>
          <w:sz w:val="24"/>
          <w:szCs w:val="24"/>
          <w:u w:val="none"/>
          <w:rtl/>
        </w:rPr>
        <w:t>בשינוי</w:t>
      </w:r>
      <w:r w:rsidRPr="00972035">
        <w:rPr>
          <w:b w:val="0"/>
          <w:bCs w:val="0"/>
          <w:sz w:val="24"/>
          <w:szCs w:val="24"/>
          <w:u w:val="none"/>
          <w:rtl/>
        </w:rPr>
        <w:t xml:space="preserve"> </w:t>
      </w:r>
      <w:r w:rsidRPr="00972035">
        <w:rPr>
          <w:rFonts w:hint="eastAsia"/>
          <w:b w:val="0"/>
          <w:bCs w:val="0"/>
          <w:sz w:val="24"/>
          <w:szCs w:val="24"/>
          <w:u w:val="none"/>
          <w:rtl/>
        </w:rPr>
        <w:t>המועדים</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בדחייתם </w:t>
      </w:r>
      <w:r w:rsidRPr="00972035">
        <w:rPr>
          <w:rFonts w:hint="eastAsia"/>
          <w:b w:val="0"/>
          <w:bCs w:val="0"/>
          <w:sz w:val="24"/>
          <w:szCs w:val="24"/>
          <w:u w:val="none"/>
          <w:rtl/>
        </w:rPr>
        <w:t>כדי</w:t>
      </w:r>
      <w:r w:rsidRPr="00972035">
        <w:rPr>
          <w:b w:val="0"/>
          <w:bCs w:val="0"/>
          <w:sz w:val="24"/>
          <w:szCs w:val="24"/>
          <w:u w:val="none"/>
          <w:rtl/>
        </w:rPr>
        <w:t xml:space="preserve"> </w:t>
      </w:r>
      <w:r w:rsidRPr="00972035">
        <w:rPr>
          <w:rFonts w:hint="eastAsia"/>
          <w:b w:val="0"/>
          <w:bCs w:val="0"/>
          <w:sz w:val="24"/>
          <w:szCs w:val="24"/>
          <w:u w:val="none"/>
          <w:rtl/>
        </w:rPr>
        <w:t>לגרוע</w:t>
      </w:r>
      <w:r w:rsidRPr="00972035">
        <w:rPr>
          <w:b w:val="0"/>
          <w:bCs w:val="0"/>
          <w:sz w:val="24"/>
          <w:szCs w:val="24"/>
          <w:u w:val="none"/>
          <w:rtl/>
        </w:rPr>
        <w:t xml:space="preserve"> </w:t>
      </w:r>
      <w:r w:rsidRPr="00972035">
        <w:rPr>
          <w:rFonts w:hint="eastAsia"/>
          <w:b w:val="0"/>
          <w:bCs w:val="0"/>
          <w:sz w:val="24"/>
          <w:szCs w:val="24"/>
          <w:u w:val="none"/>
          <w:rtl/>
        </w:rPr>
        <w:t>מכל</w:t>
      </w:r>
      <w:r w:rsidRPr="00972035">
        <w:rPr>
          <w:b w:val="0"/>
          <w:bCs w:val="0"/>
          <w:sz w:val="24"/>
          <w:szCs w:val="24"/>
          <w:u w:val="none"/>
          <w:rtl/>
        </w:rPr>
        <w:t xml:space="preserve"> </w:t>
      </w:r>
      <w:r w:rsidRPr="00972035">
        <w:rPr>
          <w:rFonts w:hint="eastAsia"/>
          <w:b w:val="0"/>
          <w:bCs w:val="0"/>
          <w:sz w:val="24"/>
          <w:szCs w:val="24"/>
          <w:u w:val="none"/>
          <w:rtl/>
        </w:rPr>
        <w:t>זכות</w:t>
      </w:r>
      <w:r w:rsidRPr="00972035">
        <w:rPr>
          <w:b w:val="0"/>
          <w:bCs w:val="0"/>
          <w:sz w:val="24"/>
          <w:szCs w:val="24"/>
          <w:u w:val="none"/>
          <w:rtl/>
        </w:rPr>
        <w:t xml:space="preserve"> </w:t>
      </w:r>
      <w:r w:rsidRPr="00972035">
        <w:rPr>
          <w:rFonts w:hint="eastAsia"/>
          <w:b w:val="0"/>
          <w:bCs w:val="0"/>
          <w:sz w:val="24"/>
          <w:szCs w:val="24"/>
          <w:u w:val="none"/>
          <w:rtl/>
        </w:rPr>
        <w:t>של</w:t>
      </w:r>
      <w:r w:rsidRPr="00972035">
        <w:rPr>
          <w:b w:val="0"/>
          <w:bCs w:val="0"/>
          <w:sz w:val="24"/>
          <w:szCs w:val="24"/>
          <w:u w:val="none"/>
          <w:rtl/>
        </w:rPr>
        <w:t xml:space="preserve"> </w:t>
      </w:r>
      <w:proofErr w:type="spellStart"/>
      <w:r w:rsidRPr="00972035">
        <w:rPr>
          <w:rFonts w:hint="eastAsia"/>
          <w:b w:val="0"/>
          <w:bCs w:val="0"/>
          <w:sz w:val="24"/>
          <w:szCs w:val="24"/>
          <w:u w:val="none"/>
          <w:rtl/>
        </w:rPr>
        <w:t>המינהל</w:t>
      </w:r>
      <w:proofErr w:type="spellEnd"/>
      <w:r w:rsidRPr="00972035">
        <w:rPr>
          <w:b w:val="0"/>
          <w:bCs w:val="0"/>
          <w:sz w:val="24"/>
          <w:szCs w:val="24"/>
          <w:u w:val="none"/>
          <w:rtl/>
        </w:rPr>
        <w:t xml:space="preserve"> </w:t>
      </w:r>
      <w:r w:rsidRPr="00972035">
        <w:rPr>
          <w:rFonts w:hint="eastAsia"/>
          <w:b w:val="0"/>
          <w:bCs w:val="0"/>
          <w:sz w:val="24"/>
          <w:szCs w:val="24"/>
          <w:u w:val="none"/>
          <w:rtl/>
        </w:rPr>
        <w:t>העומדת</w:t>
      </w:r>
      <w:r w:rsidRPr="00972035">
        <w:rPr>
          <w:b w:val="0"/>
          <w:bCs w:val="0"/>
          <w:sz w:val="24"/>
          <w:szCs w:val="24"/>
          <w:u w:val="none"/>
          <w:rtl/>
        </w:rPr>
        <w:t xml:space="preserve"> </w:t>
      </w:r>
      <w:r w:rsidRPr="00972035">
        <w:rPr>
          <w:rFonts w:hint="eastAsia"/>
          <w:b w:val="0"/>
          <w:bCs w:val="0"/>
          <w:sz w:val="24"/>
          <w:szCs w:val="24"/>
          <w:u w:val="none"/>
          <w:rtl/>
        </w:rPr>
        <w:t>לו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דין</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מסמכי</w:t>
      </w:r>
      <w:r w:rsidRPr="00972035">
        <w:rPr>
          <w:b w:val="0"/>
          <w:bCs w:val="0"/>
          <w:sz w:val="24"/>
          <w:szCs w:val="24"/>
          <w:u w:val="none"/>
          <w:rtl/>
        </w:rPr>
        <w:t xml:space="preserve"> </w:t>
      </w:r>
      <w:r w:rsidRPr="00972035">
        <w:rPr>
          <w:rFonts w:hint="eastAsia"/>
          <w:b w:val="0"/>
          <w:bCs w:val="0"/>
          <w:sz w:val="24"/>
          <w:szCs w:val="24"/>
          <w:u w:val="none"/>
          <w:rtl/>
        </w:rPr>
        <w:t>ההזמנה</w:t>
      </w:r>
      <w:r>
        <w:rPr>
          <w:rFonts w:hint="cs"/>
          <w:b w:val="0"/>
          <w:bCs w:val="0"/>
          <w:sz w:val="24"/>
          <w:szCs w:val="24"/>
          <w:u w:val="none"/>
          <w:rtl/>
        </w:rPr>
        <w:t>.</w:t>
      </w:r>
    </w:p>
    <w:p w14:paraId="4FF2AA5D" w14:textId="77777777" w:rsidR="001D5C92" w:rsidRPr="00B7230D" w:rsidRDefault="001D5C92" w:rsidP="008921A8">
      <w:pPr>
        <w:spacing w:line="360" w:lineRule="auto"/>
        <w:ind w:left="999"/>
        <w:jc w:val="both"/>
        <w:rPr>
          <w:b/>
          <w:bCs/>
          <w:sz w:val="24"/>
          <w:u w:val="single"/>
        </w:rPr>
      </w:pPr>
    </w:p>
    <w:p w14:paraId="2B7E9751" w14:textId="77777777" w:rsidR="00084475" w:rsidRPr="008921A8" w:rsidRDefault="00084475" w:rsidP="008921A8">
      <w:pPr>
        <w:spacing w:line="360" w:lineRule="auto"/>
        <w:ind w:left="360"/>
        <w:jc w:val="both"/>
        <w:rPr>
          <w:b/>
          <w:bCs/>
          <w:sz w:val="24"/>
          <w:u w:val="single"/>
          <w:rtl/>
        </w:rPr>
      </w:pPr>
    </w:p>
    <w:p w14:paraId="327FB6A0" w14:textId="77777777"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688DD471" w14:textId="77777777"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14:paraId="241BD55C"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5AD4E9E3" w14:textId="77777777"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4765C2F7"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25F56189" w14:textId="77777777" w:rsidR="00622467" w:rsidRPr="008921A8" w:rsidRDefault="00622467" w:rsidP="00391079">
      <w:pPr>
        <w:pStyle w:val="aa"/>
        <w:numPr>
          <w:ilvl w:val="1"/>
          <w:numId w:val="1"/>
        </w:numPr>
        <w:spacing w:line="360" w:lineRule="auto"/>
        <w:jc w:val="both"/>
        <w:rPr>
          <w:rFonts w:ascii="David" w:hAnsi="David"/>
          <w:sz w:val="24"/>
        </w:rPr>
      </w:pPr>
      <w:bookmarkStart w:id="3" w:name="_Ref367625231"/>
      <w:bookmarkStart w:id="4" w:name="_Ref484456454"/>
      <w:bookmarkStart w:id="5" w:name="_Ref486507718"/>
      <w:bookmarkStart w:id="6" w:name="_Ref488330567"/>
      <w:bookmarkStart w:id="7"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3"/>
    </w:p>
    <w:bookmarkEnd w:id="4"/>
    <w:bookmarkEnd w:id="5"/>
    <w:bookmarkEnd w:id="6"/>
    <w:bookmarkEnd w:id="7"/>
    <w:p w14:paraId="51AB9C83" w14:textId="77777777"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14:paraId="4912D95C" w14:textId="77777777" w:rsidR="00DC15E5" w:rsidRPr="00B7230D" w:rsidRDefault="00DC15E5" w:rsidP="00DC15E5">
      <w:pPr>
        <w:pStyle w:val="aa"/>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w:t>
      </w:r>
      <w:r>
        <w:rPr>
          <w:rFonts w:ascii="David" w:hAnsi="David" w:hint="cs"/>
          <w:sz w:val="24"/>
          <w:rtl/>
        </w:rPr>
        <w:t xml:space="preserve"> "</w:t>
      </w:r>
      <w:proofErr w:type="spellStart"/>
      <w:r>
        <w:rPr>
          <w:rFonts w:ascii="David" w:hAnsi="David" w:hint="cs"/>
          <w:b/>
          <w:bCs/>
          <w:sz w:val="24"/>
          <w:rtl/>
        </w:rPr>
        <w:t>מתפ"ש</w:t>
      </w:r>
      <w:proofErr w:type="spellEnd"/>
      <w:r>
        <w:rPr>
          <w:rFonts w:ascii="David" w:hAnsi="David" w:hint="cs"/>
          <w:sz w:val="24"/>
          <w:rtl/>
        </w:rPr>
        <w:t>"</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r>
        <w:rPr>
          <w:rFonts w:ascii="David" w:hAnsi="David" w:hint="cs"/>
          <w:sz w:val="24"/>
          <w:rtl/>
        </w:rPr>
        <w:t xml:space="preserve"> או יחידת מתאם פעולות הממשלה בשטחים.</w:t>
      </w:r>
    </w:p>
    <w:p w14:paraId="30AC6EF9" w14:textId="77777777" w:rsidR="00795296" w:rsidRDefault="00795296" w:rsidP="00795296">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14:paraId="622A01B9" w14:textId="77777777" w:rsidR="00084475" w:rsidRPr="008921A8" w:rsidRDefault="00084475" w:rsidP="008921A8">
      <w:pPr>
        <w:pStyle w:val="aa"/>
        <w:spacing w:line="360" w:lineRule="auto"/>
        <w:ind w:left="999"/>
        <w:jc w:val="both"/>
        <w:rPr>
          <w:b/>
          <w:bCs/>
          <w:sz w:val="24"/>
          <w:u w:val="single"/>
          <w:rtl/>
        </w:rPr>
      </w:pPr>
    </w:p>
    <w:p w14:paraId="00910A0D"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573B4127" w14:textId="77777777"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14:paraId="173F6A5C" w14:textId="77777777" w:rsidR="00084475" w:rsidRPr="008921A8" w:rsidRDefault="00084475" w:rsidP="008921A8">
      <w:pPr>
        <w:pStyle w:val="aa"/>
        <w:spacing w:line="360" w:lineRule="auto"/>
        <w:ind w:left="999"/>
        <w:jc w:val="both"/>
        <w:rPr>
          <w:b/>
          <w:bCs/>
          <w:sz w:val="24"/>
          <w:u w:val="single"/>
          <w:rtl/>
        </w:rPr>
      </w:pPr>
    </w:p>
    <w:p w14:paraId="76E00DA8" w14:textId="77777777"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t>מסמכי הזמנה זו כוללים</w:t>
      </w:r>
      <w:r>
        <w:rPr>
          <w:rFonts w:hint="cs"/>
          <w:sz w:val="28"/>
          <w:szCs w:val="28"/>
          <w:rtl/>
        </w:rPr>
        <w:t>:</w:t>
      </w:r>
    </w:p>
    <w:p w14:paraId="0C78D5C1" w14:textId="77777777" w:rsidR="003305E7" w:rsidRPr="00B7230D" w:rsidRDefault="003305E7" w:rsidP="00A072B0">
      <w:pPr>
        <w:pStyle w:val="a6"/>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14:paraId="12ACFA00"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10FF7DE9"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348E180E" w14:textId="77777777"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4A3DA4B5" w14:textId="77777777"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39E48281" w14:textId="77777777" w:rsidR="002E7F98" w:rsidRPr="00D516D7" w:rsidRDefault="002E7F98" w:rsidP="00F761C6">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14:paraId="0E6F6509" w14:textId="77777777"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6283B966"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726C618F"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2E78D2E"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481FFCA5"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A072B0">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0E2C251B"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E982425"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3DAF8725" w14:textId="77777777" w:rsidR="003305E7" w:rsidRPr="00B7230D" w:rsidRDefault="002E7F98" w:rsidP="008921A8">
      <w:pPr>
        <w:pStyle w:val="a6"/>
        <w:numPr>
          <w:ilvl w:val="1"/>
          <w:numId w:val="1"/>
        </w:numPr>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9"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11E058E8" w14:textId="77777777" w:rsidR="003305E7" w:rsidRPr="007678B0" w:rsidRDefault="003305E7" w:rsidP="002E7F98">
      <w:pPr>
        <w:pStyle w:val="a6"/>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 xml:space="preserve">שלומים סוציאליים לכל עובדיו באופן קבוע בשנה האחרונה </w:t>
      </w:r>
      <w:r w:rsidRPr="00763F7F">
        <w:rPr>
          <w:rFonts w:ascii="David" w:hAnsi="David"/>
          <w:sz w:val="24"/>
          <w:rtl/>
        </w:rPr>
        <w:lastRenderedPageBreak/>
        <w:t>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66BF742D" w14:textId="77777777" w:rsidR="003305E7" w:rsidRPr="00B7230D" w:rsidRDefault="003305E7" w:rsidP="002E7F98">
      <w:pPr>
        <w:pStyle w:val="a6"/>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59D8CF84" w14:textId="77777777" w:rsidR="003305E7" w:rsidRPr="002F5FF8" w:rsidRDefault="003305E7" w:rsidP="00392A1B">
      <w:pPr>
        <w:pStyle w:val="a6"/>
        <w:numPr>
          <w:ilvl w:val="1"/>
          <w:numId w:val="1"/>
        </w:numPr>
        <w:rPr>
          <w:rFonts w:ascii="David" w:hAnsi="David"/>
          <w:sz w:val="24"/>
        </w:rPr>
      </w:pPr>
      <w:r w:rsidRPr="002F5FF8">
        <w:rPr>
          <w:rFonts w:ascii="David" w:hAnsi="David"/>
          <w:sz w:val="24"/>
          <w:rtl/>
        </w:rPr>
        <w:t xml:space="preserve">נספח </w:t>
      </w:r>
      <w:r w:rsidR="00392A1B">
        <w:rPr>
          <w:rFonts w:ascii="David" w:hAnsi="David" w:hint="cs"/>
          <w:sz w:val="24"/>
          <w:rtl/>
        </w:rPr>
        <w:t>י"ד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14:paraId="6D9DEDBE" w14:textId="77777777" w:rsidR="003305E7" w:rsidRPr="008921A8" w:rsidRDefault="003305E7"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392A1B">
        <w:rPr>
          <w:rFonts w:hint="cs"/>
          <w:sz w:val="24"/>
          <w:rtl/>
        </w:rPr>
        <w:t xml:space="preserve">ו </w:t>
      </w:r>
      <w:r w:rsidRPr="008921A8">
        <w:rPr>
          <w:sz w:val="24"/>
          <w:rtl/>
        </w:rPr>
        <w:t>–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5EB6765A" w14:textId="66DABA62" w:rsidR="003305E7" w:rsidRPr="008921A8" w:rsidRDefault="003305E7" w:rsidP="00392A1B">
      <w:pPr>
        <w:pStyle w:val="a6"/>
        <w:numPr>
          <w:ilvl w:val="1"/>
          <w:numId w:val="1"/>
        </w:numPr>
        <w:rPr>
          <w:sz w:val="24"/>
        </w:rPr>
      </w:pPr>
      <w:r w:rsidRPr="008921A8">
        <w:rPr>
          <w:sz w:val="24"/>
          <w:rtl/>
        </w:rPr>
        <w:t xml:space="preserve">נספח </w:t>
      </w:r>
      <w:r w:rsidR="00392A1B">
        <w:rPr>
          <w:rFonts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4D1334">
        <w:rPr>
          <w:rFonts w:hint="cs"/>
          <w:sz w:val="24"/>
          <w:rtl/>
        </w:rPr>
        <w:t>התחרות הכלכלית</w:t>
      </w:r>
      <w:r w:rsidR="00391079">
        <w:rPr>
          <w:rFonts w:hint="cs"/>
          <w:sz w:val="24"/>
          <w:rtl/>
        </w:rPr>
        <w:t>, חתום ומאומת על-ידי עורך דין</w:t>
      </w:r>
      <w:r w:rsidR="00B65A1C">
        <w:rPr>
          <w:rFonts w:hint="cs"/>
          <w:sz w:val="24"/>
          <w:rtl/>
        </w:rPr>
        <w:t>;</w:t>
      </w:r>
    </w:p>
    <w:p w14:paraId="18E73CEE" w14:textId="77777777" w:rsidR="003305E7" w:rsidRPr="009A6C80" w:rsidRDefault="004F6A40" w:rsidP="00392A1B">
      <w:pPr>
        <w:pStyle w:val="a6"/>
        <w:numPr>
          <w:ilvl w:val="1"/>
          <w:numId w:val="1"/>
        </w:numPr>
        <w:rPr>
          <w:sz w:val="24"/>
          <w:rtl/>
        </w:rPr>
      </w:pPr>
      <w:r w:rsidRPr="009A6C80">
        <w:rPr>
          <w:rFonts w:hint="cs"/>
          <w:sz w:val="24"/>
          <w:rtl/>
        </w:rPr>
        <w:t>נספח</w:t>
      </w:r>
      <w:r w:rsidRPr="009A6C80">
        <w:rPr>
          <w:sz w:val="24"/>
          <w:rtl/>
        </w:rPr>
        <w:t xml:space="preserve"> </w:t>
      </w:r>
      <w:r w:rsidR="00DA1CE0" w:rsidRPr="009A6C80">
        <w:rPr>
          <w:rFonts w:hint="cs"/>
          <w:sz w:val="24"/>
          <w:rtl/>
        </w:rPr>
        <w:t>י</w:t>
      </w:r>
      <w:r w:rsidR="00DA1CE0" w:rsidRPr="009A6C80">
        <w:rPr>
          <w:sz w:val="24"/>
          <w:rtl/>
        </w:rPr>
        <w:t>"</w:t>
      </w:r>
      <w:r w:rsidR="00392A1B" w:rsidRPr="009A6C80">
        <w:rPr>
          <w:rFonts w:hint="cs"/>
          <w:sz w:val="24"/>
          <w:rtl/>
        </w:rPr>
        <w:t>ז</w:t>
      </w:r>
      <w:r w:rsidR="00392A1B" w:rsidRPr="009A6C80">
        <w:rPr>
          <w:sz w:val="24"/>
          <w:rtl/>
        </w:rPr>
        <w:t xml:space="preserve"> </w:t>
      </w:r>
      <w:r w:rsidRPr="009A6C80">
        <w:rPr>
          <w:sz w:val="24"/>
          <w:rtl/>
        </w:rPr>
        <w:t xml:space="preserve">– </w:t>
      </w:r>
      <w:r w:rsidR="00FB6F2F" w:rsidRPr="009A6C80">
        <w:rPr>
          <w:sz w:val="24"/>
          <w:rtl/>
        </w:rPr>
        <w:t>דוח דיווח שעות ונסיעות</w:t>
      </w:r>
      <w:r w:rsidR="00FB6F2F" w:rsidRPr="009A6C80">
        <w:rPr>
          <w:rFonts w:hint="cs"/>
          <w:sz w:val="24"/>
          <w:rtl/>
        </w:rPr>
        <w:t>;</w:t>
      </w:r>
    </w:p>
    <w:p w14:paraId="7A192EF4" w14:textId="77777777" w:rsidR="00445A3D" w:rsidRPr="00445A3D" w:rsidRDefault="004F6A40"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ח</w:t>
      </w:r>
      <w:r w:rsidR="00392A1B" w:rsidRPr="008921A8">
        <w:rPr>
          <w:sz w:val="24"/>
          <w:rtl/>
        </w:rPr>
        <w:t xml:space="preserve"> </w:t>
      </w:r>
      <w:r w:rsidRPr="008921A8">
        <w:rPr>
          <w:sz w:val="24"/>
          <w:rtl/>
        </w:rPr>
        <w:t xml:space="preserve">– </w:t>
      </w:r>
      <w:r w:rsidR="00445A3D" w:rsidRPr="00445A3D">
        <w:rPr>
          <w:rFonts w:hint="cs"/>
          <w:sz w:val="24"/>
          <w:rtl/>
        </w:rPr>
        <w:t>תצהיר בדבר תקופת צינון עבור משרתי צה"ל לשעבר, חתום ומאומת על-ידי עורך דין;</w:t>
      </w:r>
    </w:p>
    <w:p w14:paraId="332B4532" w14:textId="77777777" w:rsidR="00C728B3" w:rsidRPr="004D1334" w:rsidRDefault="00C728B3" w:rsidP="00392A1B">
      <w:pPr>
        <w:pStyle w:val="a6"/>
        <w:numPr>
          <w:ilvl w:val="1"/>
          <w:numId w:val="1"/>
        </w:numPr>
        <w:rPr>
          <w:sz w:val="24"/>
        </w:rPr>
      </w:pPr>
      <w:r w:rsidRPr="004D1334">
        <w:rPr>
          <w:rFonts w:hint="cs"/>
          <w:sz w:val="24"/>
          <w:rtl/>
        </w:rPr>
        <w:t xml:space="preserve">נספח </w:t>
      </w:r>
      <w:r w:rsidR="00392A1B" w:rsidRPr="004D1334">
        <w:rPr>
          <w:rFonts w:hint="cs"/>
          <w:sz w:val="24"/>
          <w:rtl/>
        </w:rPr>
        <w:t xml:space="preserve">י"ט </w:t>
      </w:r>
      <w:r w:rsidRPr="004D1334">
        <w:rPr>
          <w:sz w:val="24"/>
          <w:rtl/>
        </w:rPr>
        <w:t>– אישור חשבונית;</w:t>
      </w:r>
    </w:p>
    <w:p w14:paraId="1E0A6110" w14:textId="702D336A" w:rsidR="00DA35D8" w:rsidRPr="00670065" w:rsidRDefault="00DA35D8" w:rsidP="004D1334">
      <w:pPr>
        <w:pStyle w:val="a6"/>
        <w:numPr>
          <w:ilvl w:val="1"/>
          <w:numId w:val="1"/>
        </w:numPr>
        <w:rPr>
          <w:sz w:val="24"/>
        </w:rPr>
      </w:pPr>
      <w:r w:rsidRPr="00670065">
        <w:rPr>
          <w:rFonts w:hint="cs"/>
          <w:sz w:val="24"/>
          <w:rtl/>
        </w:rPr>
        <w:t>נספח</w:t>
      </w:r>
      <w:r w:rsidRPr="00670065">
        <w:rPr>
          <w:sz w:val="24"/>
          <w:rtl/>
        </w:rPr>
        <w:t xml:space="preserve"> </w:t>
      </w:r>
      <w:r w:rsidR="00C728B3" w:rsidRPr="00670065">
        <w:rPr>
          <w:rFonts w:hint="cs"/>
          <w:sz w:val="24"/>
          <w:rtl/>
        </w:rPr>
        <w:t>כ</w:t>
      </w:r>
      <w:r w:rsidR="00392A1B" w:rsidRPr="00670065">
        <w:rPr>
          <w:sz w:val="24"/>
          <w:rtl/>
        </w:rPr>
        <w:t>'</w:t>
      </w:r>
      <w:r w:rsidRPr="00670065">
        <w:rPr>
          <w:sz w:val="24"/>
          <w:rtl/>
        </w:rPr>
        <w:t xml:space="preserve"> – </w:t>
      </w:r>
      <w:r w:rsidR="004D1334" w:rsidRPr="00670065">
        <w:rPr>
          <w:rFonts w:hint="cs"/>
          <w:sz w:val="24"/>
          <w:rtl/>
        </w:rPr>
        <w:t>נמחק</w:t>
      </w:r>
      <w:r w:rsidRPr="00670065">
        <w:rPr>
          <w:sz w:val="24"/>
          <w:rtl/>
        </w:rPr>
        <w:t>;</w:t>
      </w:r>
    </w:p>
    <w:p w14:paraId="0F3A6ABF" w14:textId="5651DF6E" w:rsidR="004722B3" w:rsidRPr="00670065" w:rsidRDefault="004722B3" w:rsidP="00865F1A">
      <w:pPr>
        <w:pStyle w:val="a6"/>
        <w:numPr>
          <w:ilvl w:val="1"/>
          <w:numId w:val="1"/>
        </w:numPr>
        <w:rPr>
          <w:sz w:val="24"/>
        </w:rPr>
      </w:pPr>
      <w:r w:rsidRPr="00670065">
        <w:rPr>
          <w:rFonts w:hint="cs"/>
          <w:sz w:val="24"/>
          <w:rtl/>
        </w:rPr>
        <w:t>נספח</w:t>
      </w:r>
      <w:r w:rsidRPr="00670065">
        <w:rPr>
          <w:sz w:val="24"/>
          <w:rtl/>
        </w:rPr>
        <w:t xml:space="preserve"> </w:t>
      </w:r>
      <w:r w:rsidR="002E7F98" w:rsidRPr="00670065">
        <w:rPr>
          <w:rFonts w:hint="cs"/>
          <w:sz w:val="24"/>
          <w:rtl/>
        </w:rPr>
        <w:t>כ</w:t>
      </w:r>
      <w:r w:rsidR="00DA35D8" w:rsidRPr="00670065">
        <w:rPr>
          <w:sz w:val="24"/>
          <w:rtl/>
        </w:rPr>
        <w:t>"</w:t>
      </w:r>
      <w:r w:rsidR="00392A1B" w:rsidRPr="00670065">
        <w:rPr>
          <w:rFonts w:hint="cs"/>
          <w:sz w:val="24"/>
          <w:rtl/>
        </w:rPr>
        <w:t>א</w:t>
      </w:r>
      <w:r w:rsidRPr="00670065">
        <w:rPr>
          <w:sz w:val="24"/>
          <w:rtl/>
        </w:rPr>
        <w:t xml:space="preserve"> – </w:t>
      </w:r>
      <w:r w:rsidR="004D1334" w:rsidRPr="00670065">
        <w:rPr>
          <w:rFonts w:hint="cs"/>
          <w:sz w:val="24"/>
          <w:rtl/>
        </w:rPr>
        <w:t>נמחק</w:t>
      </w:r>
      <w:r w:rsidRPr="00670065">
        <w:rPr>
          <w:sz w:val="24"/>
          <w:rtl/>
        </w:rPr>
        <w:t>;</w:t>
      </w:r>
    </w:p>
    <w:p w14:paraId="4F1DE340" w14:textId="77777777" w:rsidR="00F0120A" w:rsidRPr="004D1334" w:rsidRDefault="00F0120A" w:rsidP="00445A3D">
      <w:pPr>
        <w:pStyle w:val="a6"/>
        <w:numPr>
          <w:ilvl w:val="1"/>
          <w:numId w:val="1"/>
        </w:numPr>
        <w:rPr>
          <w:sz w:val="24"/>
        </w:rPr>
      </w:pPr>
      <w:r w:rsidRPr="004D1334">
        <w:rPr>
          <w:rFonts w:hint="cs"/>
          <w:sz w:val="24"/>
          <w:rtl/>
        </w:rPr>
        <w:t xml:space="preserve">נספח </w:t>
      </w:r>
      <w:r w:rsidR="002E7F98" w:rsidRPr="004D1334">
        <w:rPr>
          <w:rFonts w:hint="cs"/>
          <w:sz w:val="24"/>
          <w:rtl/>
        </w:rPr>
        <w:t>כ"</w:t>
      </w:r>
      <w:r w:rsidR="00392A1B" w:rsidRPr="004D1334">
        <w:rPr>
          <w:rFonts w:hint="cs"/>
          <w:sz w:val="24"/>
          <w:rtl/>
        </w:rPr>
        <w:t>ב</w:t>
      </w:r>
      <w:r w:rsidR="00365743" w:rsidRPr="004D1334">
        <w:rPr>
          <w:rFonts w:hint="cs"/>
          <w:sz w:val="24"/>
          <w:rtl/>
        </w:rPr>
        <w:t xml:space="preserve"> </w:t>
      </w:r>
      <w:r w:rsidRPr="004D1334">
        <w:rPr>
          <w:rFonts w:hint="eastAsia"/>
          <w:sz w:val="24"/>
          <w:rtl/>
        </w:rPr>
        <w:t>–</w:t>
      </w:r>
      <w:r w:rsidRPr="004D1334">
        <w:rPr>
          <w:sz w:val="24"/>
          <w:rtl/>
        </w:rPr>
        <w:t xml:space="preserve"> </w:t>
      </w:r>
      <w:r w:rsidR="00445A3D" w:rsidRPr="004D1334">
        <w:rPr>
          <w:rFonts w:hint="cs"/>
          <w:sz w:val="24"/>
          <w:rtl/>
        </w:rPr>
        <w:t>העתק</w:t>
      </w:r>
      <w:r w:rsidR="00445A3D" w:rsidRPr="004D1334">
        <w:rPr>
          <w:sz w:val="24"/>
          <w:rtl/>
        </w:rPr>
        <w:t xml:space="preserve"> הודעת </w:t>
      </w:r>
      <w:proofErr w:type="spellStart"/>
      <w:r w:rsidR="00445A3D" w:rsidRPr="004D1334">
        <w:rPr>
          <w:rFonts w:hint="cs"/>
          <w:sz w:val="24"/>
          <w:rtl/>
        </w:rPr>
        <w:t>החשכ</w:t>
      </w:r>
      <w:r w:rsidR="00445A3D" w:rsidRPr="004D1334">
        <w:rPr>
          <w:sz w:val="24"/>
          <w:rtl/>
        </w:rPr>
        <w:t>"ל</w:t>
      </w:r>
      <w:proofErr w:type="spellEnd"/>
      <w:r w:rsidR="00445A3D" w:rsidRPr="004D1334">
        <w:rPr>
          <w:sz w:val="24"/>
          <w:rtl/>
        </w:rPr>
        <w:t xml:space="preserve"> בנושא תעריפי התקשרות עם נותני שירותים חיצוניים, מס' ה.13.9.0.2.1.</w:t>
      </w:r>
    </w:p>
    <w:p w14:paraId="48A3DB20" w14:textId="53B98B1B" w:rsidR="005A0D8A" w:rsidRPr="00670065" w:rsidRDefault="0029239A" w:rsidP="004D1334">
      <w:pPr>
        <w:pStyle w:val="a6"/>
        <w:numPr>
          <w:ilvl w:val="1"/>
          <w:numId w:val="1"/>
        </w:numPr>
        <w:rPr>
          <w:sz w:val="24"/>
        </w:rPr>
      </w:pPr>
      <w:r w:rsidRPr="00670065">
        <w:rPr>
          <w:rFonts w:hint="cs"/>
          <w:sz w:val="24"/>
          <w:rtl/>
        </w:rPr>
        <w:t>נספח</w:t>
      </w:r>
      <w:r w:rsidRPr="00670065">
        <w:rPr>
          <w:sz w:val="24"/>
          <w:rtl/>
        </w:rPr>
        <w:t xml:space="preserve"> </w:t>
      </w:r>
      <w:r w:rsidRPr="00670065">
        <w:rPr>
          <w:rFonts w:hint="cs"/>
          <w:sz w:val="24"/>
          <w:rtl/>
        </w:rPr>
        <w:t>כ</w:t>
      </w:r>
      <w:r w:rsidRPr="00670065">
        <w:rPr>
          <w:sz w:val="24"/>
          <w:rtl/>
        </w:rPr>
        <w:t>"</w:t>
      </w:r>
      <w:r w:rsidR="00392A1B" w:rsidRPr="00670065">
        <w:rPr>
          <w:rFonts w:hint="cs"/>
          <w:sz w:val="24"/>
          <w:rtl/>
        </w:rPr>
        <w:t>ג</w:t>
      </w:r>
      <w:r w:rsidRPr="00670065">
        <w:rPr>
          <w:sz w:val="24"/>
          <w:rtl/>
        </w:rPr>
        <w:t xml:space="preserve"> –</w:t>
      </w:r>
      <w:r w:rsidR="005A0D8A" w:rsidRPr="00670065">
        <w:rPr>
          <w:sz w:val="24"/>
          <w:rtl/>
        </w:rPr>
        <w:t xml:space="preserve"> </w:t>
      </w:r>
      <w:r w:rsidR="004D1334" w:rsidRPr="00670065">
        <w:rPr>
          <w:rFonts w:hint="cs"/>
          <w:sz w:val="24"/>
          <w:rtl/>
        </w:rPr>
        <w:t>נמחק</w:t>
      </w:r>
      <w:r w:rsidR="00445A3D" w:rsidRPr="00670065">
        <w:rPr>
          <w:sz w:val="24"/>
          <w:rtl/>
        </w:rPr>
        <w:t>;</w:t>
      </w:r>
    </w:p>
    <w:p w14:paraId="511A4266" w14:textId="77777777" w:rsidR="00445A3D" w:rsidRDefault="00FC4A5E" w:rsidP="00445A3D">
      <w:pPr>
        <w:pStyle w:val="a6"/>
        <w:numPr>
          <w:ilvl w:val="1"/>
          <w:numId w:val="1"/>
        </w:numPr>
        <w:rPr>
          <w:sz w:val="24"/>
        </w:rPr>
      </w:pPr>
      <w:r w:rsidRPr="004D1334">
        <w:rPr>
          <w:rFonts w:hint="cs"/>
          <w:sz w:val="24"/>
          <w:rtl/>
        </w:rPr>
        <w:t>נספח כ"</w:t>
      </w:r>
      <w:r w:rsidR="00392A1B" w:rsidRPr="004D1334">
        <w:rPr>
          <w:rFonts w:hint="cs"/>
          <w:sz w:val="24"/>
          <w:rtl/>
        </w:rPr>
        <w:t>ד</w:t>
      </w:r>
      <w:r w:rsidRPr="004D1334">
        <w:rPr>
          <w:rFonts w:hint="cs"/>
          <w:sz w:val="24"/>
          <w:rtl/>
        </w:rPr>
        <w:t xml:space="preserve"> </w:t>
      </w:r>
      <w:r w:rsidRPr="004D1334">
        <w:rPr>
          <w:sz w:val="24"/>
          <w:rtl/>
        </w:rPr>
        <w:t xml:space="preserve">– </w:t>
      </w:r>
      <w:r w:rsidR="00445A3D" w:rsidRPr="004D1334">
        <w:rPr>
          <w:rFonts w:hint="cs"/>
          <w:sz w:val="24"/>
          <w:rtl/>
        </w:rPr>
        <w:t>רשימת</w:t>
      </w:r>
      <w:r w:rsidR="00445A3D" w:rsidRPr="004D1334">
        <w:rPr>
          <w:sz w:val="24"/>
          <w:rtl/>
        </w:rPr>
        <w:t xml:space="preserve"> </w:t>
      </w:r>
      <w:r w:rsidR="00445A3D" w:rsidRPr="004D1334">
        <w:rPr>
          <w:rFonts w:hint="cs"/>
          <w:sz w:val="24"/>
          <w:rtl/>
        </w:rPr>
        <w:t>בדיקה</w:t>
      </w:r>
      <w:r w:rsidR="00445A3D" w:rsidRPr="004D1334">
        <w:rPr>
          <w:sz w:val="24"/>
          <w:rtl/>
        </w:rPr>
        <w:t xml:space="preserve"> ("</w:t>
      </w:r>
      <w:r w:rsidR="00445A3D">
        <w:rPr>
          <w:rFonts w:hint="cs"/>
          <w:sz w:val="24"/>
          <w:rtl/>
        </w:rPr>
        <w:t>צ'ק ליסט").</w:t>
      </w:r>
    </w:p>
    <w:p w14:paraId="777232D8" w14:textId="77777777" w:rsidR="00905438" w:rsidRDefault="00905438" w:rsidP="00972035">
      <w:pPr>
        <w:spacing w:line="360" w:lineRule="auto"/>
        <w:ind w:left="360"/>
        <w:jc w:val="both"/>
        <w:rPr>
          <w:rtl/>
        </w:rPr>
      </w:pPr>
    </w:p>
    <w:p w14:paraId="731588F8" w14:textId="77777777" w:rsidR="00905438" w:rsidRDefault="00905438">
      <w:pPr>
        <w:bidi w:val="0"/>
        <w:spacing w:after="200" w:line="276" w:lineRule="auto"/>
        <w:rPr>
          <w:sz w:val="18"/>
        </w:rPr>
      </w:pPr>
      <w:r>
        <w:br w:type="page"/>
      </w:r>
    </w:p>
    <w:p w14:paraId="1C347FB7"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lastRenderedPageBreak/>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25145F6E" w14:textId="77777777" w:rsidR="00905438" w:rsidRPr="00905438" w:rsidRDefault="005F3E63" w:rsidP="00905438">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905438">
        <w:rPr>
          <w:rFonts w:hint="cs"/>
          <w:b/>
          <w:bCs/>
          <w:sz w:val="24"/>
          <w:rtl/>
        </w:rPr>
        <w:t xml:space="preserve">שירותי הייעוץ </w:t>
      </w:r>
    </w:p>
    <w:p w14:paraId="199DD189" w14:textId="77777777" w:rsidR="005F3E63" w:rsidRPr="00763F7F" w:rsidRDefault="00905438" w:rsidP="00905438">
      <w:pPr>
        <w:numPr>
          <w:ilvl w:val="2"/>
          <w:numId w:val="1"/>
        </w:numPr>
        <w:spacing w:line="360" w:lineRule="auto"/>
        <w:jc w:val="both"/>
        <w:rPr>
          <w:sz w:val="24"/>
          <w:u w:val="single"/>
          <w:rtl/>
        </w:rPr>
      </w:pPr>
      <w:r>
        <w:rPr>
          <w:rFonts w:hint="cs"/>
          <w:b/>
          <w:bCs/>
          <w:sz w:val="24"/>
          <w:rtl/>
        </w:rPr>
        <w:t>שירותי הייעוץ יהיו כמפורט בנספח הטכני, ויכללו בין השאר</w:t>
      </w:r>
      <w:r>
        <w:rPr>
          <w:rFonts w:hint="cs"/>
          <w:sz w:val="24"/>
          <w:rtl/>
        </w:rPr>
        <w:t>:</w:t>
      </w:r>
    </w:p>
    <w:p w14:paraId="567C2EB0" w14:textId="77777777"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14:paraId="7517FF6F" w14:textId="01F9AA2F" w:rsidR="005F3E63" w:rsidRPr="008921A8" w:rsidRDefault="005F3E63" w:rsidP="00DC15E5">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proofErr w:type="spellStart"/>
      <w:r w:rsidRPr="008921A8">
        <w:rPr>
          <w:rFonts w:hint="cs"/>
          <w:sz w:val="24"/>
          <w:rtl/>
        </w:rPr>
        <w:t>קמ</w:t>
      </w:r>
      <w:r w:rsidRPr="008921A8">
        <w:rPr>
          <w:sz w:val="24"/>
          <w:rtl/>
        </w:rPr>
        <w:t>"טים</w:t>
      </w:r>
      <w:proofErr w:type="spellEnd"/>
      <w:r w:rsidRPr="008921A8">
        <w:rPr>
          <w:sz w:val="24"/>
          <w:rtl/>
        </w:rPr>
        <w:t xml:space="preserve">, עם קציני </w:t>
      </w:r>
      <w:proofErr w:type="spellStart"/>
      <w:r w:rsidR="00DC15E5" w:rsidRPr="008921A8">
        <w:rPr>
          <w:rFonts w:hint="cs"/>
          <w:sz w:val="24"/>
          <w:rtl/>
        </w:rPr>
        <w:t>ה</w:t>
      </w:r>
      <w:r w:rsidR="00DC15E5">
        <w:rPr>
          <w:rFonts w:hint="cs"/>
          <w:sz w:val="24"/>
          <w:rtl/>
        </w:rPr>
        <w:t>מתפ"ש</w:t>
      </w:r>
      <w:proofErr w:type="spellEnd"/>
      <w:r w:rsidR="00DC15E5">
        <w:rPr>
          <w:rFonts w:hint="cs"/>
          <w:sz w:val="24"/>
          <w:rtl/>
        </w:rPr>
        <w:t xml:space="preserve"> </w:t>
      </w:r>
      <w:r w:rsidRPr="008921A8">
        <w:rPr>
          <w:sz w:val="24"/>
          <w:rtl/>
        </w:rPr>
        <w:t xml:space="preserve">וחייליו, עם בני-שיח פלסטיניים (הפגישות לעיל תבוצענה </w:t>
      </w:r>
      <w:proofErr w:type="spellStart"/>
      <w:r w:rsidR="00DC15E5">
        <w:rPr>
          <w:rFonts w:hint="cs"/>
          <w:sz w:val="24"/>
          <w:rtl/>
        </w:rPr>
        <w:t>במתפ"ש</w:t>
      </w:r>
      <w:proofErr w:type="spellEnd"/>
      <w:r w:rsidR="00DC15E5" w:rsidRPr="008921A8">
        <w:rPr>
          <w:sz w:val="24"/>
          <w:rtl/>
        </w:rPr>
        <w:t xml:space="preserve"> </w:t>
      </w:r>
      <w:r w:rsidRPr="008921A8">
        <w:rPr>
          <w:sz w:val="24"/>
          <w:rtl/>
        </w:rPr>
        <w:t>האזרחי), עם רשויות ישראליות ועם אנשי עסקים ישראליים</w:t>
      </w:r>
      <w:r w:rsidR="00084475" w:rsidRPr="00B7230D">
        <w:rPr>
          <w:rFonts w:hint="cs"/>
          <w:sz w:val="24"/>
          <w:rtl/>
        </w:rPr>
        <w:t>;</w:t>
      </w:r>
    </w:p>
    <w:p w14:paraId="34AF3BF0" w14:textId="77777777" w:rsidR="005F3E63" w:rsidRPr="008921A8" w:rsidRDefault="005F3E63" w:rsidP="00905438">
      <w:pPr>
        <w:numPr>
          <w:ilvl w:val="3"/>
          <w:numId w:val="1"/>
        </w:numPr>
        <w:spacing w:line="360" w:lineRule="auto"/>
        <w:jc w:val="both"/>
        <w:rPr>
          <w:sz w:val="24"/>
        </w:rPr>
      </w:pPr>
      <w:r w:rsidRPr="008921A8">
        <w:rPr>
          <w:rFonts w:hint="cs"/>
          <w:sz w:val="24"/>
          <w:rtl/>
        </w:rPr>
        <w:t>השתתפות</w:t>
      </w:r>
      <w:r w:rsidRPr="008921A8">
        <w:rPr>
          <w:sz w:val="24"/>
          <w:rtl/>
        </w:rPr>
        <w:t xml:space="preserve"> בדיונים </w:t>
      </w:r>
      <w:proofErr w:type="spellStart"/>
      <w:r w:rsidRPr="008921A8">
        <w:rPr>
          <w:rFonts w:hint="cs"/>
          <w:sz w:val="24"/>
          <w:rtl/>
        </w:rPr>
        <w:t>במינהל</w:t>
      </w:r>
      <w:proofErr w:type="spellEnd"/>
      <w:r w:rsidRPr="008921A8">
        <w:rPr>
          <w:sz w:val="24"/>
          <w:rtl/>
        </w:rPr>
        <w:t xml:space="preserve"> או ברשויות ישראליות</w:t>
      </w:r>
      <w:r w:rsidR="00084475" w:rsidRPr="00B7230D">
        <w:rPr>
          <w:rFonts w:hint="cs"/>
          <w:sz w:val="24"/>
          <w:rtl/>
        </w:rPr>
        <w:t>;</w:t>
      </w:r>
    </w:p>
    <w:p w14:paraId="419B2E58" w14:textId="620279CE" w:rsidR="005F3E63" w:rsidRPr="008921A8" w:rsidRDefault="005F3E63" w:rsidP="00DC15E5">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proofErr w:type="spellStart"/>
      <w:r w:rsidR="00DC15E5">
        <w:rPr>
          <w:rFonts w:hint="cs"/>
          <w:sz w:val="24"/>
          <w:rtl/>
        </w:rPr>
        <w:t>מהמתפ"ש</w:t>
      </w:r>
      <w:proofErr w:type="spellEnd"/>
      <w:r w:rsidR="00084475" w:rsidRPr="00B7230D">
        <w:rPr>
          <w:rFonts w:hint="cs"/>
          <w:sz w:val="24"/>
          <w:rtl/>
        </w:rPr>
        <w:t>;</w:t>
      </w:r>
    </w:p>
    <w:p w14:paraId="794DBCBC" w14:textId="77777777" w:rsidR="005F3E63" w:rsidRPr="00B7230D" w:rsidRDefault="005F3E63" w:rsidP="00905438">
      <w:pPr>
        <w:numPr>
          <w:ilvl w:val="2"/>
          <w:numId w:val="1"/>
        </w:numPr>
        <w:spacing w:line="360"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14:paraId="364E5F2D"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77A603F5" w14:textId="77777777" w:rsidR="005F3E63" w:rsidRPr="00B7230D" w:rsidRDefault="005F3E63" w:rsidP="004722B3">
      <w:pPr>
        <w:pStyle w:val="aa"/>
        <w:numPr>
          <w:ilvl w:val="2"/>
          <w:numId w:val="1"/>
        </w:numPr>
        <w:spacing w:line="360" w:lineRule="auto"/>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FD50D3">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36F2BA34" w14:textId="77777777"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18DE1B75" w14:textId="77777777"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14:paraId="1BD024AF"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1B1C0480" w14:textId="77777777"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1CE55B73"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25F2000E" w14:textId="77777777" w:rsidR="005F3E63" w:rsidRPr="00B7230D" w:rsidRDefault="005F3E63" w:rsidP="004527F1">
      <w:pPr>
        <w:numPr>
          <w:ilvl w:val="2"/>
          <w:numId w:val="1"/>
        </w:numPr>
        <w:spacing w:line="360" w:lineRule="auto"/>
        <w:jc w:val="both"/>
        <w:rPr>
          <w:b/>
          <w:bCs/>
          <w:sz w:val="24"/>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proofErr w:type="spellStart"/>
      <w:r w:rsidR="00905438">
        <w:rPr>
          <w:sz w:val="24"/>
          <w:rtl/>
        </w:rPr>
        <w:t>המינהל</w:t>
      </w:r>
      <w:proofErr w:type="spellEnd"/>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bookmarkEnd w:id="2"/>
    <w:p w14:paraId="4FF8D22E" w14:textId="77777777" w:rsidR="000C76A6" w:rsidRPr="00B7230D" w:rsidRDefault="000C76A6" w:rsidP="004722B3">
      <w:pPr>
        <w:spacing w:line="360" w:lineRule="auto"/>
        <w:ind w:left="360"/>
        <w:jc w:val="both"/>
        <w:rPr>
          <w:b/>
          <w:bCs/>
          <w:sz w:val="24"/>
          <w:u w:val="single"/>
        </w:rPr>
      </w:pPr>
    </w:p>
    <w:p w14:paraId="17A4184A" w14:textId="77777777" w:rsidR="00CE6607" w:rsidRPr="00B74BCD" w:rsidRDefault="00CE6607" w:rsidP="0036394B">
      <w:pPr>
        <w:numPr>
          <w:ilvl w:val="0"/>
          <w:numId w:val="1"/>
        </w:numPr>
        <w:spacing w:line="360" w:lineRule="auto"/>
        <w:jc w:val="both"/>
        <w:rPr>
          <w:b/>
          <w:bCs/>
          <w:sz w:val="28"/>
          <w:szCs w:val="28"/>
          <w:u w:val="single"/>
          <w:rtl/>
        </w:rPr>
      </w:pPr>
      <w:bookmarkStart w:id="8" w:name="מתכננים_בעבודות_בינוי_4"/>
      <w:r w:rsidRPr="00B74BCD">
        <w:rPr>
          <w:b/>
          <w:bCs/>
          <w:sz w:val="28"/>
          <w:szCs w:val="28"/>
          <w:u w:val="single"/>
          <w:rtl/>
        </w:rPr>
        <w:t>הגשת מועמדות וכישורים נדרשים</w:t>
      </w:r>
    </w:p>
    <w:bookmarkEnd w:id="8"/>
    <w:p w14:paraId="0D447FBD" w14:textId="77777777"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17E5399F" w14:textId="77777777"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14:paraId="4FE058EF" w14:textId="77777777" w:rsidR="00976350" w:rsidRDefault="00976350" w:rsidP="004722B3">
      <w:pPr>
        <w:numPr>
          <w:ilvl w:val="0"/>
          <w:numId w:val="8"/>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37384DE5" w14:textId="77777777" w:rsidR="00665D23" w:rsidRPr="00665D23" w:rsidRDefault="00665D23" w:rsidP="008921A8">
      <w:pPr>
        <w:numPr>
          <w:ilvl w:val="0"/>
          <w:numId w:val="8"/>
        </w:numPr>
        <w:spacing w:after="240" w:line="360" w:lineRule="auto"/>
        <w:jc w:val="both"/>
        <w:rPr>
          <w:sz w:val="24"/>
        </w:rPr>
      </w:pPr>
      <w:r>
        <w:rPr>
          <w:rFonts w:hint="cs"/>
          <w:sz w:val="24"/>
          <w:rtl/>
        </w:rPr>
        <w:t>ניהול ספרים כדין, כמפורט להלן:</w:t>
      </w:r>
    </w:p>
    <w:p w14:paraId="06110E74" w14:textId="77777777" w:rsidR="00840D6E" w:rsidRDefault="00665D23" w:rsidP="00665D23">
      <w:pPr>
        <w:numPr>
          <w:ilvl w:val="1"/>
          <w:numId w:val="8"/>
        </w:numPr>
        <w:spacing w:after="240" w:line="360"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10"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14:paraId="57643DD3" w14:textId="77777777" w:rsidR="00976350" w:rsidRDefault="00976350" w:rsidP="00665D23">
      <w:pPr>
        <w:numPr>
          <w:ilvl w:val="2"/>
          <w:numId w:val="8"/>
        </w:numPr>
        <w:spacing w:after="240" w:line="360" w:lineRule="auto"/>
        <w:jc w:val="both"/>
        <w:rPr>
          <w:sz w:val="24"/>
        </w:rPr>
      </w:pPr>
      <w:r>
        <w:rPr>
          <w:rFonts w:hint="cs"/>
          <w:rtl/>
        </w:rPr>
        <w:lastRenderedPageBreak/>
        <w:t xml:space="preserve">תצהיר המאומת על ידי עורך דין בדבר העדר הרשעות בעברות לפי </w:t>
      </w:r>
      <w:hyperlink r:id="rId11"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2"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14:paraId="3BA49EA5" w14:textId="77777777"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14:paraId="3566F55C" w14:textId="77777777" w:rsidR="00976350" w:rsidRDefault="00976350" w:rsidP="00665D23">
      <w:pPr>
        <w:numPr>
          <w:ilvl w:val="2"/>
          <w:numId w:val="8"/>
        </w:numPr>
        <w:spacing w:after="240" w:line="360"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49DFA6F5" w14:textId="77777777" w:rsidR="00976350" w:rsidRPr="00763F7F" w:rsidRDefault="00976350" w:rsidP="008921A8">
      <w:pPr>
        <w:spacing w:after="240" w:line="360" w:lineRule="auto"/>
        <w:ind w:left="2345"/>
        <w:jc w:val="both"/>
        <w:rPr>
          <w:sz w:val="24"/>
        </w:rPr>
      </w:pPr>
      <w:r>
        <w:rPr>
          <w:rFonts w:hint="cs"/>
          <w:b/>
          <w:bCs/>
          <w:sz w:val="24"/>
          <w:rtl/>
        </w:rPr>
        <w:t>מציע שאינו עומד בתנאי סף זה במועד האחרו</w:t>
      </w:r>
      <w:r w:rsidR="005D3327">
        <w:rPr>
          <w:rFonts w:hint="cs"/>
          <w:b/>
          <w:bCs/>
          <w:sz w:val="24"/>
          <w:rtl/>
        </w:rPr>
        <w:t xml:space="preserve">ן להגשת הצעות למכרז, יוכל לעמוד בו במועד תחילת ההתקשרות עם </w:t>
      </w:r>
      <w:proofErr w:type="spellStart"/>
      <w:r w:rsidR="005D3327">
        <w:rPr>
          <w:rFonts w:hint="cs"/>
          <w:b/>
          <w:bCs/>
          <w:sz w:val="24"/>
          <w:rtl/>
        </w:rPr>
        <w:t>המינהל</w:t>
      </w:r>
      <w:proofErr w:type="spellEnd"/>
      <w:r w:rsidR="005D3327">
        <w:rPr>
          <w:rFonts w:hint="cs"/>
          <w:b/>
          <w:bCs/>
          <w:sz w:val="24"/>
          <w:rtl/>
        </w:rPr>
        <w:t xml:space="preserve"> האזרחי</w:t>
      </w:r>
      <w:r w:rsidR="005D3327">
        <w:rPr>
          <w:rFonts w:hint="cs"/>
          <w:sz w:val="24"/>
          <w:rtl/>
        </w:rPr>
        <w:t>.</w:t>
      </w:r>
    </w:p>
    <w:p w14:paraId="2414EB5C" w14:textId="77777777" w:rsidR="00976350" w:rsidRDefault="00897707" w:rsidP="00665D23">
      <w:pPr>
        <w:numPr>
          <w:ilvl w:val="2"/>
          <w:numId w:val="8"/>
        </w:numPr>
        <w:spacing w:after="240" w:line="360" w:lineRule="auto"/>
        <w:jc w:val="both"/>
        <w:rPr>
          <w:sz w:val="24"/>
        </w:rPr>
      </w:pPr>
      <w:r>
        <w:rPr>
          <w:rFonts w:hint="cs"/>
          <w:rtl/>
        </w:rPr>
        <w:t>תצהיר המאומת על ידי עורך דין בדבר העסקת עובדים עם מוגבלות בהתאם ל</w:t>
      </w:r>
      <w:hyperlink r:id="rId13"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4"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14:paraId="5195E08B" w14:textId="77777777" w:rsidR="006A640F" w:rsidRDefault="006A640F" w:rsidP="00665D23">
      <w:pPr>
        <w:numPr>
          <w:ilvl w:val="2"/>
          <w:numId w:val="8"/>
        </w:numPr>
        <w:spacing w:after="240" w:line="360" w:lineRule="auto"/>
        <w:jc w:val="both"/>
        <w:rPr>
          <w:sz w:val="24"/>
        </w:rPr>
      </w:pPr>
      <w:r>
        <w:rPr>
          <w:rFonts w:hint="cs"/>
          <w:sz w:val="24"/>
          <w:rtl/>
        </w:rPr>
        <w:t>תעודה על היותו של המציע עוסק מורשה.</w:t>
      </w:r>
    </w:p>
    <w:p w14:paraId="7DD41034" w14:textId="77777777" w:rsidR="005C2EE5" w:rsidRPr="00972035" w:rsidRDefault="005C2EE5" w:rsidP="00972035">
      <w:pPr>
        <w:spacing w:after="240" w:line="360" w:lineRule="auto"/>
        <w:ind w:left="2345"/>
        <w:jc w:val="both"/>
        <w:rPr>
          <w:b/>
          <w:bCs/>
          <w:sz w:val="24"/>
        </w:rPr>
      </w:pPr>
      <w:r w:rsidRPr="005C2EE5">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5C2EE5">
        <w:rPr>
          <w:rFonts w:hint="cs"/>
          <w:b/>
          <w:bCs/>
          <w:sz w:val="24"/>
          <w:rtl/>
        </w:rPr>
        <w:t>המינהל</w:t>
      </w:r>
      <w:proofErr w:type="spellEnd"/>
      <w:r w:rsidRPr="005C2EE5">
        <w:rPr>
          <w:rFonts w:hint="cs"/>
          <w:b/>
          <w:bCs/>
          <w:sz w:val="24"/>
          <w:rtl/>
        </w:rPr>
        <w:t xml:space="preserve"> האזרחי</w:t>
      </w:r>
      <w:r w:rsidRPr="00972035">
        <w:rPr>
          <w:b/>
          <w:bCs/>
          <w:sz w:val="24"/>
          <w:rtl/>
        </w:rPr>
        <w:t>.</w:t>
      </w:r>
    </w:p>
    <w:p w14:paraId="3EF13B7C" w14:textId="77777777" w:rsidR="00897707" w:rsidRDefault="00E54000" w:rsidP="008921A8">
      <w:pPr>
        <w:numPr>
          <w:ilvl w:val="0"/>
          <w:numId w:val="8"/>
        </w:numPr>
        <w:spacing w:after="240" w:line="360" w:lineRule="auto"/>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14:paraId="4783E9E0" w14:textId="77777777" w:rsidR="00897707" w:rsidRDefault="00897707" w:rsidP="008921A8">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2AB00A72" w14:textId="6EAA2737" w:rsidR="00897707" w:rsidRDefault="00897707" w:rsidP="008921A8">
      <w:pPr>
        <w:spacing w:after="240" w:line="360" w:lineRule="auto"/>
        <w:ind w:left="1636"/>
        <w:jc w:val="both"/>
        <w:rPr>
          <w:sz w:val="24"/>
          <w:rtl/>
        </w:rPr>
      </w:pPr>
      <w:r>
        <w:rPr>
          <w:rFonts w:hint="cs"/>
          <w:sz w:val="24"/>
          <w:rtl/>
        </w:rPr>
        <w:t>בנסח לא יהיו מצוינים חובות אגרה שנתית לשנים שקדמו לשנה שבה מ</w:t>
      </w:r>
      <w:r w:rsidR="00D877C4">
        <w:rPr>
          <w:rFonts w:hint="cs"/>
          <w:sz w:val="24"/>
          <w:rtl/>
        </w:rPr>
        <w:t>ו</w:t>
      </w:r>
      <w:r>
        <w:rPr>
          <w:rFonts w:hint="cs"/>
          <w:sz w:val="24"/>
          <w:rtl/>
        </w:rPr>
        <w:t xml:space="preserve">גשת ההצעה. </w:t>
      </w:r>
    </w:p>
    <w:p w14:paraId="3E8D899C" w14:textId="77777777" w:rsidR="00897707" w:rsidRDefault="00897707" w:rsidP="008921A8">
      <w:pPr>
        <w:spacing w:after="240" w:line="360" w:lineRule="auto"/>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613766EC" w14:textId="78053CEC" w:rsidR="00CE6607" w:rsidRDefault="00675F27" w:rsidP="00670065">
      <w:pPr>
        <w:numPr>
          <w:ilvl w:val="0"/>
          <w:numId w:val="8"/>
        </w:numPr>
        <w:spacing w:after="240" w:line="360" w:lineRule="auto"/>
        <w:jc w:val="both"/>
        <w:rPr>
          <w:sz w:val="24"/>
          <w:highlight w:val="yellow"/>
        </w:rPr>
      </w:pPr>
      <w:r w:rsidRPr="00670065">
        <w:rPr>
          <w:rFonts w:hint="cs"/>
          <w:sz w:val="24"/>
          <w:rtl/>
        </w:rPr>
        <w:t>נמחק</w:t>
      </w:r>
      <w:r w:rsidRPr="00670065">
        <w:rPr>
          <w:sz w:val="24"/>
          <w:rtl/>
        </w:rPr>
        <w:t>.</w:t>
      </w:r>
    </w:p>
    <w:p w14:paraId="44441870" w14:textId="77777777" w:rsidR="007240EF" w:rsidRDefault="007240EF" w:rsidP="007240EF">
      <w:pPr>
        <w:spacing w:after="240" w:line="360" w:lineRule="auto"/>
        <w:ind w:left="502"/>
        <w:jc w:val="both"/>
        <w:rPr>
          <w:sz w:val="24"/>
          <w:highlight w:val="yellow"/>
          <w:rtl/>
        </w:rPr>
      </w:pPr>
    </w:p>
    <w:p w14:paraId="036A555C" w14:textId="77777777" w:rsidR="007240EF" w:rsidRDefault="007240EF" w:rsidP="007240EF">
      <w:pPr>
        <w:spacing w:after="240" w:line="360" w:lineRule="auto"/>
        <w:ind w:left="502"/>
        <w:jc w:val="both"/>
        <w:rPr>
          <w:sz w:val="24"/>
          <w:highlight w:val="yellow"/>
          <w:rtl/>
        </w:rPr>
      </w:pPr>
    </w:p>
    <w:p w14:paraId="215967A4" w14:textId="77777777" w:rsidR="007240EF" w:rsidRPr="006A640F" w:rsidRDefault="007240EF" w:rsidP="007240EF">
      <w:pPr>
        <w:spacing w:after="240" w:line="360" w:lineRule="auto"/>
        <w:ind w:left="502"/>
        <w:jc w:val="both"/>
        <w:rPr>
          <w:sz w:val="24"/>
          <w:highlight w:val="yellow"/>
        </w:rPr>
      </w:pPr>
    </w:p>
    <w:p w14:paraId="257460ED" w14:textId="7B533AB6" w:rsidR="00135040" w:rsidRDefault="00D23283" w:rsidP="00675F27">
      <w:pPr>
        <w:pStyle w:val="aa"/>
        <w:numPr>
          <w:ilvl w:val="0"/>
          <w:numId w:val="8"/>
        </w:numPr>
        <w:spacing w:before="240" w:after="240" w:line="360" w:lineRule="auto"/>
        <w:jc w:val="both"/>
        <w:rPr>
          <w:sz w:val="24"/>
        </w:rPr>
      </w:pPr>
      <w:r w:rsidRPr="002F5FF8">
        <w:rPr>
          <w:rFonts w:hint="cs"/>
          <w:sz w:val="24"/>
          <w:rtl/>
        </w:rPr>
        <w:t>על</w:t>
      </w:r>
      <w:r w:rsidRPr="002F5FF8">
        <w:rPr>
          <w:sz w:val="24"/>
          <w:rtl/>
        </w:rPr>
        <w:t xml:space="preserve"> </w:t>
      </w:r>
      <w:r w:rsidR="00DA35D8">
        <w:rPr>
          <w:rFonts w:hint="cs"/>
          <w:sz w:val="24"/>
          <w:rtl/>
        </w:rPr>
        <w:t>היועץ המוצע</w:t>
      </w:r>
      <w:r w:rsidRPr="00763F7F">
        <w:rPr>
          <w:sz w:val="24"/>
          <w:rtl/>
        </w:rPr>
        <w:t xml:space="preserve"> </w:t>
      </w:r>
      <w:r w:rsidR="00135040" w:rsidRPr="00B7230D">
        <w:rPr>
          <w:rFonts w:hint="cs"/>
          <w:sz w:val="24"/>
          <w:rtl/>
        </w:rPr>
        <w:t xml:space="preserve">לעמוד </w:t>
      </w:r>
      <w:r w:rsidR="00DC15E5">
        <w:rPr>
          <w:rFonts w:hint="cs"/>
          <w:sz w:val="24"/>
          <w:rtl/>
        </w:rPr>
        <w:t>ב</w:t>
      </w:r>
      <w:r w:rsidR="00135040" w:rsidRPr="00B7230D">
        <w:rPr>
          <w:rFonts w:hint="cs"/>
          <w:sz w:val="24"/>
          <w:rtl/>
        </w:rPr>
        <w:t xml:space="preserve">דרישות </w:t>
      </w:r>
      <w:r w:rsidR="00DC15E5">
        <w:rPr>
          <w:rFonts w:hint="cs"/>
          <w:sz w:val="24"/>
          <w:rtl/>
        </w:rPr>
        <w:t>שלהלן</w:t>
      </w:r>
      <w:r w:rsidR="00795296">
        <w:rPr>
          <w:rFonts w:hint="cs"/>
          <w:sz w:val="24"/>
          <w:rtl/>
        </w:rPr>
        <w:t>:</w:t>
      </w:r>
    </w:p>
    <w:tbl>
      <w:tblPr>
        <w:bidiVisual/>
        <w:tblW w:w="8607"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8607"/>
      </w:tblGrid>
      <w:tr w:rsidR="0042677E" w:rsidRPr="00B7230D" w14:paraId="178EAE63" w14:textId="77777777" w:rsidTr="00670065">
        <w:trPr>
          <w:cantSplit/>
          <w:trHeight w:val="631"/>
          <w:tblHeader/>
        </w:trPr>
        <w:tc>
          <w:tcPr>
            <w:tcW w:w="8607" w:type="dxa"/>
            <w:tcBorders>
              <w:bottom w:val="double" w:sz="4" w:space="0" w:color="auto"/>
            </w:tcBorders>
            <w:shd w:val="clear" w:color="auto" w:fill="CCCCCC"/>
            <w:vAlign w:val="center"/>
          </w:tcPr>
          <w:p w14:paraId="7CB71ADE" w14:textId="1C170E00" w:rsidR="0042677E" w:rsidRPr="006506CC" w:rsidRDefault="0042677E" w:rsidP="0070186F">
            <w:pPr>
              <w:spacing w:line="360" w:lineRule="auto"/>
              <w:jc w:val="center"/>
              <w:rPr>
                <w:rFonts w:ascii="Arial" w:hAnsi="Arial"/>
                <w:b/>
                <w:bCs/>
                <w:szCs w:val="22"/>
                <w:highlight w:val="yellow"/>
                <w:rtl/>
              </w:rPr>
            </w:pPr>
          </w:p>
        </w:tc>
      </w:tr>
      <w:tr w:rsidR="0042677E" w:rsidRPr="00B7230D" w14:paraId="63703BE3" w14:textId="77777777" w:rsidTr="00670065">
        <w:trPr>
          <w:cantSplit/>
          <w:trHeight w:val="3020"/>
        </w:trPr>
        <w:tc>
          <w:tcPr>
            <w:tcW w:w="8607" w:type="dxa"/>
            <w:tcBorders>
              <w:top w:val="double" w:sz="4" w:space="0" w:color="auto"/>
              <w:bottom w:val="double" w:sz="4" w:space="0" w:color="auto"/>
            </w:tcBorders>
          </w:tcPr>
          <w:p w14:paraId="77AC8418" w14:textId="3791E62B" w:rsidR="00DC15E5" w:rsidRDefault="00DC15E5" w:rsidP="00DC15E5">
            <w:pPr>
              <w:pStyle w:val="32"/>
              <w:numPr>
                <w:ilvl w:val="2"/>
                <w:numId w:val="57"/>
              </w:numPr>
              <w:ind w:left="1304" w:hanging="737"/>
              <w:rPr>
                <w:rFonts w:cs="David"/>
                <w:sz w:val="24"/>
                <w:szCs w:val="24"/>
              </w:rPr>
            </w:pPr>
            <w:r w:rsidRPr="00662AC7">
              <w:rPr>
                <w:rFonts w:cs="David"/>
                <w:sz w:val="24"/>
                <w:szCs w:val="24"/>
                <w:rtl/>
              </w:rPr>
              <w:t xml:space="preserve">בעל תואר </w:t>
            </w:r>
            <w:r w:rsidR="006B653D">
              <w:rPr>
                <w:rFonts w:cs="David" w:hint="cs"/>
                <w:sz w:val="24"/>
                <w:szCs w:val="24"/>
                <w:rtl/>
              </w:rPr>
              <w:t xml:space="preserve">אקדמאי </w:t>
            </w:r>
            <w:r>
              <w:rPr>
                <w:rFonts w:cs="David" w:hint="cs"/>
                <w:sz w:val="24"/>
                <w:szCs w:val="24"/>
                <w:rtl/>
              </w:rPr>
              <w:t>ראשון בלימודי מזרח תיכון או בלימודי אסלאם.</w:t>
            </w:r>
          </w:p>
          <w:p w14:paraId="305492B1" w14:textId="77777777" w:rsidR="00DC15E5" w:rsidRPr="00662AC7" w:rsidRDefault="00DC15E5" w:rsidP="00DC15E5">
            <w:pPr>
              <w:pStyle w:val="32"/>
              <w:tabs>
                <w:tab w:val="clear" w:pos="2160"/>
              </w:tabs>
              <w:ind w:firstLine="0"/>
              <w:rPr>
                <w:rFonts w:cs="David"/>
                <w:sz w:val="24"/>
                <w:szCs w:val="24"/>
              </w:rPr>
            </w:pPr>
            <w:r w:rsidRPr="00F96FFC">
              <w:rPr>
                <w:rFonts w:cs="David"/>
                <w:sz w:val="24"/>
                <w:szCs w:val="24"/>
                <w:rtl/>
              </w:rPr>
              <w:t>לצורך העמידה בתנאי סף זה, על היועץ להציג תעודה ממוסד אקדמי המוכר על-ידי המועצה להשכלה גבוהה בישראל או באזור. עבור תעודה ממוסד אקדמי מחוץ לישראל או לאזור, יצטרך היועץ להציג בנוסף אישור שקילות תואר מחוץ לארץ מהמחלקה להערכת תארים אקדמיים מחוץ לארץ של המועצה להשכלה גבוהה בישראל.</w:t>
            </w:r>
          </w:p>
          <w:p w14:paraId="378C6173" w14:textId="458C6F2D" w:rsidR="00DC15E5" w:rsidRDefault="00DC15E5" w:rsidP="00DC15E5">
            <w:pPr>
              <w:pStyle w:val="32"/>
              <w:numPr>
                <w:ilvl w:val="2"/>
                <w:numId w:val="57"/>
              </w:numPr>
              <w:ind w:left="1304" w:hanging="737"/>
              <w:rPr>
                <w:rFonts w:cs="David"/>
                <w:sz w:val="24"/>
                <w:szCs w:val="24"/>
              </w:rPr>
            </w:pPr>
            <w:r w:rsidRPr="00662AC7">
              <w:rPr>
                <w:rFonts w:cs="David"/>
                <w:sz w:val="24"/>
                <w:szCs w:val="24"/>
                <w:rtl/>
              </w:rPr>
              <w:t>בעל ניסיון מקצועי של</w:t>
            </w:r>
            <w:r w:rsidR="006B653D">
              <w:rPr>
                <w:rFonts w:cs="David" w:hint="cs"/>
                <w:sz w:val="24"/>
                <w:szCs w:val="24"/>
                <w:rtl/>
              </w:rPr>
              <w:t xml:space="preserve"> לפחות</w:t>
            </w:r>
            <w:r w:rsidRPr="00662AC7">
              <w:rPr>
                <w:rFonts w:cs="David"/>
                <w:sz w:val="24"/>
                <w:szCs w:val="24"/>
                <w:rtl/>
              </w:rPr>
              <w:t xml:space="preserve"> </w:t>
            </w:r>
            <w:r>
              <w:rPr>
                <w:rFonts w:cs="David" w:hint="cs"/>
                <w:sz w:val="24"/>
                <w:szCs w:val="24"/>
                <w:rtl/>
              </w:rPr>
              <w:t>5</w:t>
            </w:r>
            <w:r w:rsidRPr="00662AC7">
              <w:rPr>
                <w:rFonts w:cs="David"/>
                <w:sz w:val="24"/>
                <w:szCs w:val="24"/>
                <w:rtl/>
              </w:rPr>
              <w:t xml:space="preserve"> שנים ב</w:t>
            </w:r>
            <w:r>
              <w:rPr>
                <w:rFonts w:cs="David" w:hint="cs"/>
                <w:sz w:val="24"/>
                <w:szCs w:val="24"/>
                <w:rtl/>
              </w:rPr>
              <w:t>מתן השירותים כמפורט במפרט הטכני, לרבות ביצוע עבודות מחקר או ניתוח של הזירה הפלסטינית.</w:t>
            </w:r>
          </w:p>
          <w:p w14:paraId="1F8347C1" w14:textId="77777777" w:rsidR="00DC15E5" w:rsidRDefault="00DC15E5" w:rsidP="00DC15E5">
            <w:pPr>
              <w:pStyle w:val="32"/>
              <w:tabs>
                <w:tab w:val="clear" w:pos="2160"/>
              </w:tabs>
              <w:ind w:firstLine="0"/>
              <w:rPr>
                <w:rFonts w:cs="David"/>
                <w:sz w:val="24"/>
                <w:szCs w:val="24"/>
                <w:rtl/>
              </w:rPr>
            </w:pPr>
            <w:r>
              <w:rPr>
                <w:rFonts w:cs="David" w:hint="cs"/>
                <w:sz w:val="24"/>
                <w:szCs w:val="24"/>
                <w:rtl/>
              </w:rPr>
              <w:t>לצורך העמידה בתנאי סף זה, עבודת מחקר שביצע המציע תיחשב רק אם המציע עמד בראש צוות מחקר, או שביצע את עבודת המחקר במלואה בעצמו.</w:t>
            </w:r>
          </w:p>
          <w:p w14:paraId="0A647BD3" w14:textId="77777777" w:rsidR="00DC15E5" w:rsidRDefault="00DC15E5" w:rsidP="00DC15E5">
            <w:pPr>
              <w:pStyle w:val="32"/>
              <w:numPr>
                <w:ilvl w:val="2"/>
                <w:numId w:val="57"/>
              </w:numPr>
              <w:ind w:left="1304" w:hanging="737"/>
              <w:rPr>
                <w:rFonts w:cs="David"/>
                <w:sz w:val="24"/>
                <w:szCs w:val="24"/>
              </w:rPr>
            </w:pPr>
            <w:r>
              <w:rPr>
                <w:rFonts w:cs="David" w:hint="cs"/>
                <w:sz w:val="24"/>
                <w:szCs w:val="24"/>
                <w:rtl/>
              </w:rPr>
              <w:t xml:space="preserve">קריאה וכתיבה בשפה הערבית ובשפה העברית ברמה גבוהה. </w:t>
            </w:r>
          </w:p>
          <w:p w14:paraId="4BEF16C8" w14:textId="77777777" w:rsidR="00DC15E5" w:rsidRDefault="00DC15E5" w:rsidP="00DC15E5">
            <w:pPr>
              <w:pStyle w:val="32"/>
              <w:tabs>
                <w:tab w:val="clear" w:pos="2160"/>
              </w:tabs>
              <w:ind w:firstLine="0"/>
              <w:rPr>
                <w:rFonts w:cs="David"/>
                <w:sz w:val="24"/>
                <w:szCs w:val="24"/>
              </w:rPr>
            </w:pPr>
            <w:r>
              <w:rPr>
                <w:rFonts w:cs="David" w:hint="cs"/>
                <w:sz w:val="24"/>
                <w:szCs w:val="24"/>
                <w:rtl/>
              </w:rPr>
              <w:t xml:space="preserve">העמידה בתנאי סף זה תיבחן באמצעות מבחן, שיתקיים </w:t>
            </w:r>
            <w:proofErr w:type="spellStart"/>
            <w:r>
              <w:rPr>
                <w:rFonts w:cs="David" w:hint="cs"/>
                <w:sz w:val="24"/>
                <w:szCs w:val="24"/>
                <w:rtl/>
              </w:rPr>
              <w:t>במתפ"ש</w:t>
            </w:r>
            <w:proofErr w:type="spellEnd"/>
            <w:r>
              <w:rPr>
                <w:rFonts w:cs="David" w:hint="cs"/>
                <w:sz w:val="24"/>
                <w:szCs w:val="24"/>
                <w:rtl/>
              </w:rPr>
              <w:t>. על מנת שמציע יעמוד בתנאי סף זה, על היועץ המוצע מטעמו לקבל ציון שלא יפחת מ-75 נקודות מתוך 100, או ציון שווה ערך.</w:t>
            </w:r>
          </w:p>
          <w:p w14:paraId="5F3A8795" w14:textId="686D361A" w:rsidR="0042677E" w:rsidRPr="006506CC" w:rsidRDefault="0042677E" w:rsidP="00670065">
            <w:pPr>
              <w:pStyle w:val="4"/>
              <w:tabs>
                <w:tab w:val="clear" w:pos="2880"/>
              </w:tabs>
              <w:ind w:firstLine="0"/>
              <w:rPr>
                <w:rFonts w:cs="David"/>
                <w:sz w:val="24"/>
                <w:szCs w:val="24"/>
                <w:highlight w:val="yellow"/>
                <w:rtl/>
              </w:rPr>
            </w:pPr>
          </w:p>
        </w:tc>
      </w:tr>
    </w:tbl>
    <w:p w14:paraId="23C1E585" w14:textId="77777777" w:rsidR="00CE6607" w:rsidRPr="00B7230D" w:rsidRDefault="00CE6607" w:rsidP="008921A8">
      <w:pPr>
        <w:pStyle w:val="aa"/>
        <w:spacing w:line="360" w:lineRule="auto"/>
        <w:rPr>
          <w:sz w:val="24"/>
          <w:rtl/>
        </w:rPr>
      </w:pPr>
    </w:p>
    <w:p w14:paraId="608EF721" w14:textId="77777777" w:rsidR="00492C11" w:rsidRPr="00B7230D" w:rsidRDefault="00492C11" w:rsidP="008921A8">
      <w:pPr>
        <w:pStyle w:val="aa"/>
        <w:numPr>
          <w:ilvl w:val="0"/>
          <w:numId w:val="8"/>
        </w:numPr>
        <w:spacing w:line="360" w:lineRule="auto"/>
        <w:jc w:val="both"/>
        <w:rPr>
          <w:sz w:val="24"/>
        </w:rPr>
      </w:pPr>
      <w:r w:rsidRPr="002F5FF8">
        <w:rPr>
          <w:rFonts w:hint="cs"/>
          <w:sz w:val="24"/>
          <w:rtl/>
        </w:rPr>
        <w:t xml:space="preserve">על הצעת המחיר של המציע לעמוד </w:t>
      </w:r>
      <w:r w:rsidR="006A1648" w:rsidRPr="00763F7F">
        <w:rPr>
          <w:rFonts w:hint="cs"/>
          <w:sz w:val="24"/>
          <w:rtl/>
        </w:rPr>
        <w:t>בשני</w:t>
      </w:r>
      <w:r w:rsidRPr="00D516D7">
        <w:rPr>
          <w:rFonts w:hint="cs"/>
          <w:sz w:val="24"/>
          <w:rtl/>
        </w:rPr>
        <w:t xml:space="preserve"> </w:t>
      </w:r>
      <w:r w:rsidRPr="00B7230D">
        <w:rPr>
          <w:rFonts w:hint="cs"/>
          <w:sz w:val="24"/>
          <w:rtl/>
        </w:rPr>
        <w:t>התנאים הבאים:</w:t>
      </w:r>
    </w:p>
    <w:p w14:paraId="67ABA8B1" w14:textId="68CB9E39" w:rsidR="00492C11" w:rsidRPr="00FB5C49" w:rsidRDefault="00492C11" w:rsidP="00675F27">
      <w:pPr>
        <w:pStyle w:val="aa"/>
        <w:numPr>
          <w:ilvl w:val="1"/>
          <w:numId w:val="8"/>
        </w:numPr>
        <w:spacing w:line="360" w:lineRule="auto"/>
        <w:jc w:val="both"/>
        <w:rPr>
          <w:sz w:val="24"/>
        </w:rPr>
      </w:pPr>
      <w:r w:rsidRPr="00FB5C49">
        <w:rPr>
          <w:rFonts w:hint="cs"/>
          <w:sz w:val="24"/>
          <w:rtl/>
        </w:rPr>
        <w:t xml:space="preserve">נמוכה מהמחיר המקסימלי שנקבע </w:t>
      </w:r>
      <w:r w:rsidR="00CE6607" w:rsidRPr="00FB5C49">
        <w:rPr>
          <w:rFonts w:hint="eastAsia"/>
          <w:sz w:val="24"/>
          <w:u w:val="single"/>
          <w:rtl/>
        </w:rPr>
        <w:t>ליועץ</w:t>
      </w:r>
      <w:r w:rsidR="00CE6607" w:rsidRPr="00FB5C49">
        <w:rPr>
          <w:sz w:val="24"/>
          <w:u w:val="single"/>
          <w:rtl/>
        </w:rPr>
        <w:t xml:space="preserve"> </w:t>
      </w:r>
      <w:r w:rsidRPr="00FB5C49">
        <w:rPr>
          <w:rFonts w:hint="eastAsia"/>
          <w:sz w:val="24"/>
          <w:u w:val="single"/>
          <w:rtl/>
        </w:rPr>
        <w:t>בדרגה</w:t>
      </w:r>
      <w:r w:rsidRPr="00FB5C49">
        <w:rPr>
          <w:sz w:val="24"/>
          <w:u w:val="single"/>
          <w:rtl/>
        </w:rPr>
        <w:t xml:space="preserve"> </w:t>
      </w:r>
      <w:r w:rsidR="00DC15E5" w:rsidRPr="00FB5C49">
        <w:rPr>
          <w:sz w:val="24"/>
          <w:u w:val="single"/>
        </w:rPr>
        <w:t>3</w:t>
      </w:r>
      <w:r w:rsidR="00DC15E5" w:rsidRPr="00FB5C49">
        <w:rPr>
          <w:sz w:val="24"/>
          <w:rtl/>
        </w:rPr>
        <w:t xml:space="preserve"> </w:t>
      </w:r>
      <w:r w:rsidR="00CE6607" w:rsidRPr="00FB5C49">
        <w:rPr>
          <w:rFonts w:hint="cs"/>
          <w:sz w:val="24"/>
          <w:rtl/>
        </w:rPr>
        <w:t>בהוראות</w:t>
      </w:r>
      <w:r w:rsidR="00CE6607" w:rsidRPr="00FB5C49">
        <w:rPr>
          <w:sz w:val="24"/>
          <w:rtl/>
        </w:rPr>
        <w:t xml:space="preserve"> </w:t>
      </w:r>
      <w:r w:rsidR="00CE6607" w:rsidRPr="00FB5C49">
        <w:rPr>
          <w:rFonts w:hint="cs"/>
          <w:sz w:val="24"/>
          <w:rtl/>
        </w:rPr>
        <w:t>החשב</w:t>
      </w:r>
      <w:r w:rsidR="00CE6607" w:rsidRPr="00FB5C49">
        <w:rPr>
          <w:sz w:val="24"/>
          <w:rtl/>
        </w:rPr>
        <w:t xml:space="preserve"> </w:t>
      </w:r>
      <w:r w:rsidR="00CE6607" w:rsidRPr="00FB5C49">
        <w:rPr>
          <w:rFonts w:hint="cs"/>
          <w:sz w:val="24"/>
          <w:rtl/>
        </w:rPr>
        <w:t>הכללי</w:t>
      </w:r>
      <w:r w:rsidR="00CE6607" w:rsidRPr="00FB5C49">
        <w:rPr>
          <w:sz w:val="24"/>
          <w:rtl/>
        </w:rPr>
        <w:t xml:space="preserve"> </w:t>
      </w:r>
      <w:r w:rsidR="00CE6607" w:rsidRPr="00FB5C49">
        <w:rPr>
          <w:rFonts w:hint="cs"/>
          <w:sz w:val="24"/>
          <w:rtl/>
        </w:rPr>
        <w:t>בישראל</w:t>
      </w:r>
      <w:r w:rsidR="007C5A72" w:rsidRPr="00FB5C49">
        <w:rPr>
          <w:sz w:val="24"/>
          <w:rtl/>
        </w:rPr>
        <w:t>;</w:t>
      </w:r>
      <w:r w:rsidR="002A712B" w:rsidRPr="00FB5C49">
        <w:rPr>
          <w:sz w:val="24"/>
          <w:rtl/>
        </w:rPr>
        <w:t xml:space="preserve"> </w:t>
      </w:r>
    </w:p>
    <w:p w14:paraId="3F738A3C" w14:textId="77777777" w:rsidR="00492C11" w:rsidRPr="00B23F41" w:rsidRDefault="00492C11" w:rsidP="008921A8">
      <w:pPr>
        <w:pStyle w:val="aa"/>
        <w:numPr>
          <w:ilvl w:val="1"/>
          <w:numId w:val="8"/>
        </w:numPr>
        <w:spacing w:line="360" w:lineRule="auto"/>
        <w:jc w:val="both"/>
        <w:rPr>
          <w:sz w:val="24"/>
        </w:rPr>
      </w:pPr>
      <w:r w:rsidRPr="00B23F41">
        <w:rPr>
          <w:rFonts w:hint="cs"/>
          <w:sz w:val="24"/>
          <w:rtl/>
        </w:rPr>
        <w:t>נמוכה</w:t>
      </w:r>
      <w:r w:rsidRPr="00B23F41">
        <w:rPr>
          <w:sz w:val="24"/>
          <w:rtl/>
        </w:rPr>
        <w:t xml:space="preserve"> מהמחיר המקסימלי שנקבע </w:t>
      </w:r>
      <w:r w:rsidR="002A712B" w:rsidRPr="00B23F41">
        <w:rPr>
          <w:rFonts w:hint="cs"/>
          <w:sz w:val="24"/>
          <w:rtl/>
        </w:rPr>
        <w:t>לדרגת</w:t>
      </w:r>
      <w:r w:rsidR="002A712B" w:rsidRPr="00B23F41">
        <w:rPr>
          <w:sz w:val="24"/>
          <w:rtl/>
        </w:rPr>
        <w:t xml:space="preserve"> </w:t>
      </w:r>
      <w:r w:rsidR="002A712B" w:rsidRPr="00B23F41">
        <w:rPr>
          <w:rFonts w:hint="cs"/>
          <w:sz w:val="24"/>
          <w:rtl/>
        </w:rPr>
        <w:t>היועץ</w:t>
      </w:r>
      <w:r w:rsidR="002A712B" w:rsidRPr="00B23F41">
        <w:rPr>
          <w:sz w:val="24"/>
          <w:rtl/>
        </w:rPr>
        <w:t xml:space="preserve"> </w:t>
      </w:r>
      <w:r w:rsidR="002A712B" w:rsidRPr="00B23F41">
        <w:rPr>
          <w:rFonts w:hint="cs"/>
          <w:sz w:val="24"/>
          <w:rtl/>
        </w:rPr>
        <w:t>שבה</w:t>
      </w:r>
      <w:r w:rsidR="002A712B" w:rsidRPr="00B23F41">
        <w:rPr>
          <w:sz w:val="24"/>
          <w:rtl/>
        </w:rPr>
        <w:t xml:space="preserve"> </w:t>
      </w:r>
      <w:r w:rsidR="002A712B" w:rsidRPr="00B23F41">
        <w:rPr>
          <w:rFonts w:hint="cs"/>
          <w:sz w:val="24"/>
          <w:rtl/>
        </w:rPr>
        <w:t>עומד</w:t>
      </w:r>
      <w:r w:rsidR="002A712B" w:rsidRPr="00B23F41">
        <w:rPr>
          <w:sz w:val="24"/>
          <w:rtl/>
        </w:rPr>
        <w:t xml:space="preserve"> </w:t>
      </w:r>
      <w:r w:rsidR="002A712B" w:rsidRPr="00B23F41">
        <w:rPr>
          <w:rFonts w:hint="cs"/>
          <w:sz w:val="24"/>
          <w:rtl/>
        </w:rPr>
        <w:t>המציע</w:t>
      </w:r>
      <w:r w:rsidRPr="00B23F41">
        <w:rPr>
          <w:sz w:val="24"/>
          <w:rtl/>
        </w:rPr>
        <w:t>.</w:t>
      </w:r>
    </w:p>
    <w:p w14:paraId="4E8AE3E8" w14:textId="77777777" w:rsidR="00492C11" w:rsidRPr="00B7230D" w:rsidRDefault="00492C11" w:rsidP="008921A8">
      <w:pPr>
        <w:pStyle w:val="aa"/>
        <w:spacing w:line="360" w:lineRule="auto"/>
        <w:ind w:left="1636"/>
        <w:jc w:val="both"/>
        <w:rPr>
          <w:sz w:val="24"/>
          <w:rtl/>
        </w:rPr>
      </w:pPr>
      <w:proofErr w:type="spellStart"/>
      <w:r w:rsidRPr="00B7230D">
        <w:rPr>
          <w:rFonts w:hint="cs"/>
          <w:sz w:val="24"/>
          <w:rtl/>
        </w:rPr>
        <w:t>הכל</w:t>
      </w:r>
      <w:proofErr w:type="spellEnd"/>
      <w:r w:rsidRPr="00B7230D">
        <w:rPr>
          <w:sz w:val="24"/>
          <w:rtl/>
        </w:rPr>
        <w:t xml:space="preserve">, לפי הוראת </w:t>
      </w:r>
      <w:proofErr w:type="spellStart"/>
      <w:r w:rsidRPr="00B7230D">
        <w:rPr>
          <w:sz w:val="24"/>
          <w:rtl/>
        </w:rPr>
        <w:t>התכ"ם</w:t>
      </w:r>
      <w:proofErr w:type="spellEnd"/>
      <w:r w:rsidRPr="00B7230D">
        <w:rPr>
          <w:sz w:val="24"/>
          <w:rtl/>
        </w:rPr>
        <w:t xml:space="preserve"> </w:t>
      </w:r>
      <w:r w:rsidR="006A1648" w:rsidRPr="00B7230D">
        <w:rPr>
          <w:sz w:val="24"/>
          <w:rtl/>
        </w:rPr>
        <w:t>13.9.0.2</w:t>
      </w:r>
      <w:r w:rsidR="00CE6607" w:rsidRPr="00B7230D">
        <w:rPr>
          <w:rFonts w:hint="cs"/>
          <w:sz w:val="24"/>
          <w:rtl/>
        </w:rPr>
        <w:t>שעניינה</w:t>
      </w:r>
      <w:r w:rsidR="00CE6607" w:rsidRPr="00B7230D">
        <w:rPr>
          <w:sz w:val="24"/>
          <w:rtl/>
        </w:rPr>
        <w:t xml:space="preserve"> </w:t>
      </w:r>
      <w:r w:rsidR="00CE6607" w:rsidRPr="00B7230D">
        <w:rPr>
          <w:rFonts w:hint="cs"/>
          <w:sz w:val="24"/>
          <w:rtl/>
        </w:rPr>
        <w:t>התקשרות</w:t>
      </w:r>
      <w:r w:rsidR="00CE6607" w:rsidRPr="00B7230D">
        <w:rPr>
          <w:sz w:val="24"/>
          <w:rtl/>
        </w:rPr>
        <w:t xml:space="preserve"> </w:t>
      </w:r>
      <w:r w:rsidR="00CE6607" w:rsidRPr="00B7230D">
        <w:rPr>
          <w:rFonts w:hint="cs"/>
          <w:sz w:val="24"/>
          <w:rtl/>
        </w:rPr>
        <w:t>עם</w:t>
      </w:r>
      <w:r w:rsidR="00CE6607" w:rsidRPr="00B7230D">
        <w:rPr>
          <w:sz w:val="24"/>
          <w:rtl/>
        </w:rPr>
        <w:t xml:space="preserve"> </w:t>
      </w:r>
      <w:r w:rsidR="00CE6607" w:rsidRPr="00B7230D">
        <w:rPr>
          <w:rFonts w:hint="cs"/>
          <w:sz w:val="24"/>
          <w:rtl/>
        </w:rPr>
        <w:t>נותני</w:t>
      </w:r>
      <w:r w:rsidR="00CE6607" w:rsidRPr="00B7230D">
        <w:rPr>
          <w:sz w:val="24"/>
          <w:rtl/>
        </w:rPr>
        <w:t xml:space="preserve"> </w:t>
      </w:r>
      <w:r w:rsidR="00CE6607" w:rsidRPr="00B7230D">
        <w:rPr>
          <w:rFonts w:hint="cs"/>
          <w:sz w:val="24"/>
          <w:rtl/>
        </w:rPr>
        <w:t>שירותים</w:t>
      </w:r>
      <w:r w:rsidR="00CE6607" w:rsidRPr="00B7230D">
        <w:rPr>
          <w:sz w:val="24"/>
          <w:rtl/>
        </w:rPr>
        <w:t xml:space="preserve"> </w:t>
      </w:r>
      <w:r w:rsidR="00CE6607" w:rsidRPr="00B7230D">
        <w:rPr>
          <w:rFonts w:hint="cs"/>
          <w:sz w:val="24"/>
          <w:rtl/>
        </w:rPr>
        <w:t>חיצוניים</w:t>
      </w:r>
      <w:r w:rsidR="006A1648" w:rsidRPr="00B7230D">
        <w:rPr>
          <w:sz w:val="24"/>
          <w:rtl/>
        </w:rPr>
        <w:t>.</w:t>
      </w:r>
    </w:p>
    <w:p w14:paraId="41561964" w14:textId="6681EA2A" w:rsidR="00CE6607" w:rsidRPr="00B23F41" w:rsidRDefault="005E59C3" w:rsidP="00675F27">
      <w:pPr>
        <w:pStyle w:val="aa"/>
        <w:spacing w:line="360" w:lineRule="auto"/>
        <w:ind w:left="1636"/>
        <w:jc w:val="both"/>
        <w:rPr>
          <w:b/>
          <w:bCs/>
          <w:sz w:val="24"/>
        </w:rPr>
      </w:pPr>
      <w:r w:rsidRPr="00B7230D">
        <w:rPr>
          <w:rFonts w:hint="cs"/>
          <w:sz w:val="24"/>
          <w:rtl/>
        </w:rPr>
        <w:t>יודגש</w:t>
      </w:r>
      <w:r w:rsidRPr="00B7230D">
        <w:rPr>
          <w:sz w:val="24"/>
          <w:rtl/>
        </w:rPr>
        <w:t xml:space="preserve"> כי בפועל ישולם </w:t>
      </w:r>
      <w:r w:rsidRPr="00B7230D">
        <w:rPr>
          <w:rFonts w:hint="cs"/>
          <w:b/>
          <w:bCs/>
          <w:sz w:val="24"/>
          <w:u w:val="single"/>
          <w:rtl/>
        </w:rPr>
        <w:t>החלק</w:t>
      </w:r>
      <w:r w:rsidRPr="00B7230D">
        <w:rPr>
          <w:b/>
          <w:bCs/>
          <w:sz w:val="24"/>
          <w:u w:val="single"/>
          <w:rtl/>
        </w:rPr>
        <w:t xml:space="preserve"> </w:t>
      </w:r>
      <w:r w:rsidRPr="00B7230D">
        <w:rPr>
          <w:rFonts w:hint="cs"/>
          <w:b/>
          <w:bCs/>
          <w:sz w:val="24"/>
          <w:u w:val="single"/>
          <w:rtl/>
        </w:rPr>
        <w:t>היחסי</w:t>
      </w:r>
      <w:r w:rsidRPr="00B7230D">
        <w:rPr>
          <w:sz w:val="24"/>
          <w:rtl/>
        </w:rPr>
        <w:t xml:space="preserve"> של המחיר ה</w:t>
      </w:r>
      <w:r w:rsidR="00C35216" w:rsidRPr="00B7230D">
        <w:rPr>
          <w:rFonts w:hint="cs"/>
          <w:sz w:val="24"/>
          <w:rtl/>
        </w:rPr>
        <w:t>מוצע</w:t>
      </w:r>
      <w:r w:rsidR="00C35216" w:rsidRPr="00B7230D">
        <w:rPr>
          <w:sz w:val="24"/>
          <w:rtl/>
        </w:rPr>
        <w:t xml:space="preserve">, כמפורט בהוראות החשב הכללי. </w:t>
      </w:r>
      <w:r w:rsidR="00C35216" w:rsidRPr="00B23F41">
        <w:rPr>
          <w:b/>
          <w:bCs/>
          <w:sz w:val="24"/>
          <w:rtl/>
        </w:rPr>
        <w:t xml:space="preserve">יובהר כי בהצעת המחיר מטעמו, המציע נדרש להציע </w:t>
      </w:r>
      <w:r w:rsidR="00C35216" w:rsidRPr="00B23F41">
        <w:rPr>
          <w:rFonts w:hint="cs"/>
          <w:b/>
          <w:bCs/>
          <w:sz w:val="24"/>
          <w:u w:val="single"/>
          <w:rtl/>
        </w:rPr>
        <w:t>אחוז</w:t>
      </w:r>
      <w:r w:rsidR="00C35216" w:rsidRPr="00B23F41">
        <w:rPr>
          <w:b/>
          <w:bCs/>
          <w:sz w:val="24"/>
          <w:u w:val="single"/>
          <w:rtl/>
        </w:rPr>
        <w:t xml:space="preserve"> </w:t>
      </w:r>
      <w:r w:rsidR="00C35216" w:rsidRPr="00B23F41">
        <w:rPr>
          <w:rFonts w:hint="cs"/>
          <w:b/>
          <w:bCs/>
          <w:sz w:val="24"/>
          <w:u w:val="single"/>
          <w:rtl/>
        </w:rPr>
        <w:t>הנחה</w:t>
      </w:r>
      <w:r w:rsidR="00C35216" w:rsidRPr="00B23F41">
        <w:rPr>
          <w:b/>
          <w:bCs/>
          <w:sz w:val="24"/>
          <w:rtl/>
        </w:rPr>
        <w:t xml:space="preserve"> על התעריף המרבי הקבוע ליועץ </w:t>
      </w:r>
      <w:r w:rsidR="00DC15E5" w:rsidRPr="00B23F41">
        <w:rPr>
          <w:b/>
          <w:bCs/>
          <w:sz w:val="24"/>
        </w:rPr>
        <w:t>3</w:t>
      </w:r>
      <w:r w:rsidR="00C35216" w:rsidRPr="00B23F41">
        <w:rPr>
          <w:b/>
          <w:bCs/>
          <w:sz w:val="24"/>
          <w:rtl/>
        </w:rPr>
        <w:t>.</w:t>
      </w:r>
    </w:p>
    <w:p w14:paraId="1952E05C" w14:textId="77777777" w:rsidR="00B23F41" w:rsidRPr="00B7230D" w:rsidRDefault="00B23F41" w:rsidP="008921A8">
      <w:pPr>
        <w:pStyle w:val="aa"/>
        <w:spacing w:line="360" w:lineRule="auto"/>
        <w:rPr>
          <w:sz w:val="24"/>
          <w:rtl/>
        </w:rPr>
      </w:pPr>
    </w:p>
    <w:p w14:paraId="1AD198FC" w14:textId="77777777"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75E6B8C3" w14:textId="77777777" w:rsidR="00492C11" w:rsidRDefault="00492C11"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2F4AFA0A" w14:textId="77777777" w:rsidR="00391079" w:rsidRPr="00B7230D" w:rsidRDefault="00391079" w:rsidP="008921A8">
      <w:pPr>
        <w:pStyle w:val="aa"/>
        <w:spacing w:line="360" w:lineRule="auto"/>
        <w:ind w:left="1636"/>
        <w:jc w:val="both"/>
        <w:rPr>
          <w:sz w:val="24"/>
        </w:rPr>
      </w:pPr>
    </w:p>
    <w:p w14:paraId="6A672C5E" w14:textId="77777777" w:rsidR="007C706F" w:rsidRPr="00B7230D" w:rsidRDefault="007C706F" w:rsidP="00391079">
      <w:pPr>
        <w:pStyle w:val="aa"/>
        <w:numPr>
          <w:ilvl w:val="0"/>
          <w:numId w:val="8"/>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131E1114" w14:textId="77777777" w:rsidR="007C706F" w:rsidRDefault="007C706F" w:rsidP="007C706F">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0381FA92" w14:textId="77777777" w:rsidR="00391079" w:rsidRPr="00B7230D" w:rsidRDefault="00391079" w:rsidP="007C706F">
      <w:pPr>
        <w:pStyle w:val="aa"/>
        <w:spacing w:line="360" w:lineRule="auto"/>
        <w:ind w:left="1636"/>
        <w:jc w:val="both"/>
        <w:rPr>
          <w:sz w:val="24"/>
        </w:rPr>
      </w:pPr>
    </w:p>
    <w:p w14:paraId="2C765F66" w14:textId="77777777" w:rsidR="007C706F" w:rsidRPr="00B7230D" w:rsidRDefault="007C706F" w:rsidP="008921A8">
      <w:pPr>
        <w:pStyle w:val="aa"/>
        <w:numPr>
          <w:ilvl w:val="0"/>
          <w:numId w:val="8"/>
        </w:numPr>
        <w:spacing w:line="360" w:lineRule="auto"/>
        <w:jc w:val="both"/>
        <w:rPr>
          <w:sz w:val="24"/>
        </w:rPr>
      </w:pPr>
      <w:r w:rsidRPr="00B7230D">
        <w:rPr>
          <w:rFonts w:hint="cs"/>
          <w:sz w:val="24"/>
          <w:rtl/>
        </w:rPr>
        <w:lastRenderedPageBreak/>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543693E9" w14:textId="77777777" w:rsidR="007C706F" w:rsidRDefault="007C706F"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4CD532E7" w14:textId="77777777" w:rsidR="00391079" w:rsidRDefault="00391079" w:rsidP="008921A8">
      <w:pPr>
        <w:pStyle w:val="aa"/>
        <w:spacing w:line="360" w:lineRule="auto"/>
        <w:ind w:left="1636"/>
        <w:jc w:val="both"/>
        <w:rPr>
          <w:sz w:val="24"/>
          <w:rtl/>
        </w:rPr>
      </w:pPr>
    </w:p>
    <w:p w14:paraId="2A0E98EB" w14:textId="77777777" w:rsidR="005A0D8A" w:rsidRDefault="005A0D8A" w:rsidP="008921A8">
      <w:pPr>
        <w:pStyle w:val="aa"/>
        <w:numPr>
          <w:ilvl w:val="0"/>
          <w:numId w:val="8"/>
        </w:numPr>
        <w:spacing w:line="360" w:lineRule="auto"/>
        <w:jc w:val="both"/>
        <w:rPr>
          <w:sz w:val="24"/>
        </w:rPr>
      </w:pPr>
      <w:r>
        <w:rPr>
          <w:rFonts w:hint="cs"/>
          <w:b/>
          <w:bCs/>
          <w:sz w:val="24"/>
          <w:rtl/>
        </w:rPr>
        <w:t xml:space="preserve">עבור מציע ששירת בצה"ל </w:t>
      </w:r>
      <w:r>
        <w:rPr>
          <w:rFonts w:hint="cs"/>
          <w:sz w:val="24"/>
          <w:rtl/>
        </w:rPr>
        <w:t>עמידה בתקופות הצינון שנקבעו בפקודת מטכ"ל 6.0107 העסקת יועצים אזרחיים וכוח אדם עזר אזרחי בצה"ל.</w:t>
      </w:r>
    </w:p>
    <w:p w14:paraId="0D0D306A" w14:textId="77777777" w:rsidR="005A0D8A" w:rsidRDefault="005A0D8A" w:rsidP="00392A1B">
      <w:pPr>
        <w:pStyle w:val="aa"/>
        <w:spacing w:line="360" w:lineRule="auto"/>
        <w:ind w:left="1636"/>
        <w:jc w:val="both"/>
        <w:rPr>
          <w:sz w:val="24"/>
          <w:rtl/>
        </w:rPr>
      </w:pPr>
      <w:r>
        <w:rPr>
          <w:rFonts w:hint="cs"/>
          <w:sz w:val="24"/>
          <w:rtl/>
        </w:rPr>
        <w:t xml:space="preserve">הוכחת תנאי </w:t>
      </w:r>
      <w:r w:rsidR="00DA35D8">
        <w:rPr>
          <w:rFonts w:hint="cs"/>
          <w:sz w:val="24"/>
          <w:rtl/>
        </w:rPr>
        <w:t xml:space="preserve">סף זה תיעשה באמצעות הגשת נספח </w:t>
      </w:r>
      <w:r w:rsidR="00392A1B">
        <w:rPr>
          <w:rFonts w:hint="cs"/>
          <w:sz w:val="24"/>
          <w:rtl/>
        </w:rPr>
        <w:t>י"ח</w:t>
      </w:r>
      <w:r>
        <w:rPr>
          <w:rFonts w:hint="cs"/>
          <w:sz w:val="24"/>
          <w:rtl/>
        </w:rPr>
        <w:t>, כאשר הוא חתום ומאומת על-ידי עורך דין.</w:t>
      </w:r>
    </w:p>
    <w:p w14:paraId="4E06F918" w14:textId="77777777" w:rsidR="00B84517" w:rsidRDefault="00B84517" w:rsidP="008E4ADA">
      <w:pPr>
        <w:pStyle w:val="aa"/>
        <w:spacing w:line="360" w:lineRule="auto"/>
        <w:ind w:left="1636"/>
        <w:jc w:val="both"/>
        <w:rPr>
          <w:sz w:val="24"/>
          <w:rtl/>
        </w:rPr>
      </w:pPr>
    </w:p>
    <w:p w14:paraId="7C8EFC76" w14:textId="77777777" w:rsidR="00552A5B" w:rsidRDefault="00552A5B" w:rsidP="00552A5B">
      <w:pPr>
        <w:pStyle w:val="aa"/>
        <w:numPr>
          <w:ilvl w:val="0"/>
          <w:numId w:val="8"/>
        </w:numPr>
        <w:spacing w:line="360" w:lineRule="auto"/>
        <w:jc w:val="both"/>
        <w:rPr>
          <w:sz w:val="24"/>
        </w:rPr>
      </w:pPr>
      <w:r>
        <w:rPr>
          <w:rFonts w:hint="cs"/>
          <w:sz w:val="24"/>
          <w:rtl/>
        </w:rPr>
        <w:t>על המציע לא להיות</w:t>
      </w:r>
      <w:r w:rsidR="00B84517">
        <w:rPr>
          <w:rFonts w:hint="cs"/>
          <w:sz w:val="24"/>
          <w:rtl/>
        </w:rPr>
        <w:t xml:space="preserve"> בהתקשרות נוספת עם </w:t>
      </w:r>
      <w:proofErr w:type="spellStart"/>
      <w:r w:rsidR="00B84517">
        <w:rPr>
          <w:rFonts w:hint="cs"/>
          <w:sz w:val="24"/>
          <w:rtl/>
        </w:rPr>
        <w:t>המינהל</w:t>
      </w:r>
      <w:proofErr w:type="spellEnd"/>
      <w:r w:rsidR="00B84517">
        <w:rPr>
          <w:rFonts w:hint="cs"/>
          <w:sz w:val="24"/>
          <w:rtl/>
        </w:rPr>
        <w:t xml:space="preserve"> האזרחי, שבה הוא מעניק לו שירותים דומים, משיקים או זהים לשירותים במכרז זה, כפי שהם מפורטים במפרט הטכני.</w:t>
      </w:r>
    </w:p>
    <w:p w14:paraId="1478268B" w14:textId="77777777" w:rsidR="00FC4A5E" w:rsidRDefault="00FC4A5E" w:rsidP="00972035">
      <w:pPr>
        <w:pStyle w:val="aa"/>
        <w:spacing w:line="360" w:lineRule="auto"/>
        <w:ind w:left="502"/>
        <w:jc w:val="both"/>
        <w:rPr>
          <w:sz w:val="24"/>
        </w:rPr>
      </w:pPr>
    </w:p>
    <w:p w14:paraId="606B56B8" w14:textId="31186BA9" w:rsidR="00C418D0" w:rsidRPr="00670065" w:rsidRDefault="00DC15E5" w:rsidP="006506CC">
      <w:pPr>
        <w:pStyle w:val="aa"/>
        <w:numPr>
          <w:ilvl w:val="0"/>
          <w:numId w:val="8"/>
        </w:numPr>
        <w:spacing w:before="120" w:line="360" w:lineRule="auto"/>
        <w:jc w:val="both"/>
        <w:rPr>
          <w:rtl/>
        </w:rPr>
      </w:pPr>
      <w:r w:rsidRPr="00670065">
        <w:rPr>
          <w:rFonts w:hint="cs"/>
          <w:rtl/>
        </w:rPr>
        <w:t>נמחק</w:t>
      </w:r>
      <w:r w:rsidRPr="00670065">
        <w:rPr>
          <w:rtl/>
        </w:rPr>
        <w:t>.</w:t>
      </w:r>
    </w:p>
    <w:p w14:paraId="10EAC1D7" w14:textId="77777777" w:rsidR="00622467" w:rsidRPr="00D516D7" w:rsidRDefault="00622467" w:rsidP="008921A8">
      <w:pPr>
        <w:spacing w:line="360" w:lineRule="auto"/>
        <w:jc w:val="both"/>
        <w:rPr>
          <w:sz w:val="24"/>
        </w:rPr>
      </w:pPr>
    </w:p>
    <w:p w14:paraId="191B0549" w14:textId="77777777" w:rsidR="00CE6607" w:rsidRPr="00972035" w:rsidRDefault="00CE6607" w:rsidP="004722B3">
      <w:pPr>
        <w:pStyle w:val="aa"/>
        <w:numPr>
          <w:ilvl w:val="0"/>
          <w:numId w:val="1"/>
        </w:numPr>
        <w:spacing w:line="360" w:lineRule="auto"/>
        <w:jc w:val="both"/>
        <w:rPr>
          <w:b/>
          <w:bCs/>
          <w:sz w:val="28"/>
          <w:szCs w:val="28"/>
          <w:u w:val="single"/>
          <w:rtl/>
        </w:rPr>
      </w:pPr>
      <w:r w:rsidRPr="00972035">
        <w:rPr>
          <w:rFonts w:hint="eastAsia"/>
          <w:b/>
          <w:bCs/>
          <w:sz w:val="28"/>
          <w:szCs w:val="28"/>
          <w:u w:val="single"/>
          <w:rtl/>
        </w:rPr>
        <w:t>הבהרות</w:t>
      </w:r>
      <w:r w:rsidRPr="00972035">
        <w:rPr>
          <w:b/>
          <w:bCs/>
          <w:sz w:val="28"/>
          <w:szCs w:val="28"/>
          <w:u w:val="single"/>
          <w:rtl/>
        </w:rPr>
        <w:t xml:space="preserve"> </w:t>
      </w:r>
      <w:r w:rsidRPr="00972035">
        <w:rPr>
          <w:rFonts w:hint="eastAsia"/>
          <w:b/>
          <w:bCs/>
          <w:sz w:val="28"/>
          <w:szCs w:val="28"/>
          <w:u w:val="single"/>
          <w:rtl/>
        </w:rPr>
        <w:t>לעניין</w:t>
      </w:r>
      <w:r w:rsidRPr="00972035">
        <w:rPr>
          <w:b/>
          <w:bCs/>
          <w:sz w:val="28"/>
          <w:szCs w:val="28"/>
          <w:u w:val="single"/>
          <w:rtl/>
        </w:rPr>
        <w:t xml:space="preserve"> </w:t>
      </w:r>
      <w:r w:rsidRPr="00972035">
        <w:rPr>
          <w:rFonts w:hint="eastAsia"/>
          <w:b/>
          <w:bCs/>
          <w:sz w:val="28"/>
          <w:szCs w:val="28"/>
          <w:u w:val="single"/>
          <w:rtl/>
        </w:rPr>
        <w:t>תנאי</w:t>
      </w:r>
      <w:r w:rsidRPr="00972035">
        <w:rPr>
          <w:b/>
          <w:bCs/>
          <w:sz w:val="28"/>
          <w:szCs w:val="28"/>
          <w:u w:val="single"/>
          <w:rtl/>
        </w:rPr>
        <w:t xml:space="preserve"> </w:t>
      </w:r>
      <w:r w:rsidRPr="00972035">
        <w:rPr>
          <w:rFonts w:hint="eastAsia"/>
          <w:b/>
          <w:bCs/>
          <w:sz w:val="28"/>
          <w:szCs w:val="28"/>
          <w:u w:val="single"/>
          <w:rtl/>
        </w:rPr>
        <w:t>הסף</w:t>
      </w:r>
      <w:r w:rsidRPr="00972035">
        <w:rPr>
          <w:b/>
          <w:bCs/>
          <w:sz w:val="28"/>
          <w:szCs w:val="28"/>
          <w:u w:val="single"/>
          <w:rtl/>
        </w:rPr>
        <w:t xml:space="preserve"> (עמידה </w:t>
      </w:r>
      <w:r w:rsidRPr="00972035">
        <w:rPr>
          <w:rFonts w:hint="eastAsia"/>
          <w:b/>
          <w:bCs/>
          <w:sz w:val="28"/>
          <w:szCs w:val="28"/>
          <w:u w:val="single"/>
          <w:rtl/>
        </w:rPr>
        <w:t>בתנאים</w:t>
      </w:r>
      <w:r w:rsidRPr="00972035">
        <w:rPr>
          <w:b/>
          <w:bCs/>
          <w:sz w:val="28"/>
          <w:szCs w:val="28"/>
          <w:u w:val="single"/>
          <w:rtl/>
        </w:rPr>
        <w:t>):</w:t>
      </w:r>
    </w:p>
    <w:p w14:paraId="3CA6937E" w14:textId="77777777" w:rsidR="00CE6607" w:rsidRPr="00B7230D" w:rsidRDefault="00CE6607" w:rsidP="008921A8">
      <w:pPr>
        <w:numPr>
          <w:ilvl w:val="1"/>
          <w:numId w:val="9"/>
        </w:numPr>
        <w:tabs>
          <w:tab w:val="left" w:pos="1482"/>
        </w:tabs>
        <w:spacing w:after="200" w:line="360"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14:paraId="701A0596" w14:textId="10E6FADA" w:rsidR="00F0451F" w:rsidRPr="00670065" w:rsidRDefault="00675F27" w:rsidP="004722B3">
      <w:pPr>
        <w:pStyle w:val="aa"/>
        <w:numPr>
          <w:ilvl w:val="0"/>
          <w:numId w:val="1"/>
        </w:numPr>
        <w:spacing w:line="360" w:lineRule="auto"/>
        <w:jc w:val="both"/>
        <w:rPr>
          <w:b/>
          <w:bCs/>
          <w:sz w:val="28"/>
          <w:szCs w:val="28"/>
        </w:rPr>
      </w:pPr>
      <w:r w:rsidRPr="00670065">
        <w:rPr>
          <w:rFonts w:hint="cs"/>
          <w:b/>
          <w:bCs/>
          <w:sz w:val="28"/>
          <w:szCs w:val="28"/>
          <w:rtl/>
        </w:rPr>
        <w:t>נמחק</w:t>
      </w:r>
      <w:r w:rsidRPr="00670065">
        <w:rPr>
          <w:b/>
          <w:bCs/>
          <w:sz w:val="28"/>
          <w:szCs w:val="28"/>
          <w:rtl/>
        </w:rPr>
        <w:t>.</w:t>
      </w:r>
    </w:p>
    <w:p w14:paraId="557B05CD" w14:textId="77777777"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6B9A74FE" w14:textId="77777777"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14:paraId="1F872737" w14:textId="77777777"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1EF83509" w14:textId="77777777"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33175BC2" w14:textId="77777777" w:rsidR="00942EBC" w:rsidRPr="00B7230D" w:rsidRDefault="00942EBC" w:rsidP="00942EBC">
      <w:pPr>
        <w:pStyle w:val="aa"/>
        <w:numPr>
          <w:ilvl w:val="1"/>
          <w:numId w:val="1"/>
        </w:numPr>
        <w:spacing w:line="360"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14:paraId="2227F1E0" w14:textId="77777777" w:rsidR="00B74BCD" w:rsidRDefault="00942EBC" w:rsidP="00942EBC">
      <w:pPr>
        <w:pStyle w:val="aa"/>
        <w:numPr>
          <w:ilvl w:val="1"/>
          <w:numId w:val="1"/>
        </w:numPr>
        <w:tabs>
          <w:tab w:val="num" w:pos="1218"/>
        </w:tabs>
        <w:spacing w:line="360" w:lineRule="auto"/>
        <w:jc w:val="both"/>
        <w:rPr>
          <w:sz w:val="24"/>
        </w:rPr>
      </w:pPr>
      <w:r w:rsidRPr="00942EBC">
        <w:rPr>
          <w:rFonts w:hint="cs"/>
          <w:b/>
          <w:bCs/>
          <w:sz w:val="24"/>
          <w:rtl/>
        </w:rPr>
        <w:t>ויובהר</w:t>
      </w:r>
      <w:r w:rsidRPr="00942EBC">
        <w:rPr>
          <w:sz w:val="24"/>
          <w:rtl/>
        </w:rPr>
        <w:t xml:space="preserve">, ההתקשרות אינה עם "צוות יועצים" אלא עם יועץ אחד מעניק שירותים בלבד. </w:t>
      </w:r>
      <w:r w:rsidR="00B74BCD">
        <w:rPr>
          <w:rFonts w:hint="cs"/>
          <w:sz w:val="24"/>
          <w:rtl/>
        </w:rPr>
        <w:t xml:space="preserve">מציע שהוא </w:t>
      </w:r>
      <w:r w:rsidRPr="00942EBC">
        <w:rPr>
          <w:sz w:val="24"/>
          <w:rtl/>
        </w:rPr>
        <w:t xml:space="preserve">משרד יועצים המעוניין להגיש מספר מועמדים ממשרדו, רשאי לעשות כן, אך עליו לוודא כי עבור כל </w:t>
      </w:r>
      <w:r w:rsidRPr="00942EBC">
        <w:rPr>
          <w:rFonts w:hint="cs"/>
          <w:sz w:val="24"/>
          <w:rtl/>
        </w:rPr>
        <w:t>מועמד</w:t>
      </w:r>
      <w:r w:rsidRPr="00942EBC">
        <w:rPr>
          <w:sz w:val="24"/>
          <w:rtl/>
        </w:rPr>
        <w:t xml:space="preserve"> ומועמד מוגשת הצעה עצמאית ונפרדת, לרבות הצעת מחיר נפרדת. </w:t>
      </w:r>
    </w:p>
    <w:p w14:paraId="7176F464" w14:textId="77777777" w:rsidR="00942EBC" w:rsidRDefault="00942EBC" w:rsidP="00B74BCD">
      <w:pPr>
        <w:pStyle w:val="aa"/>
        <w:tabs>
          <w:tab w:val="num" w:pos="1218"/>
        </w:tabs>
        <w:spacing w:line="360" w:lineRule="auto"/>
        <w:ind w:left="999"/>
        <w:jc w:val="both"/>
        <w:rPr>
          <w:sz w:val="24"/>
        </w:rPr>
      </w:pPr>
      <w:r w:rsidRPr="00942EBC">
        <w:rPr>
          <w:sz w:val="24"/>
          <w:rtl/>
        </w:rPr>
        <w:t xml:space="preserve">אין באמור מכדי לגרוע מרשות ההסתייעות של היועץ בעובדים </w:t>
      </w:r>
      <w:r w:rsidRPr="00942EBC">
        <w:rPr>
          <w:rFonts w:hint="cs"/>
          <w:sz w:val="24"/>
          <w:rtl/>
        </w:rPr>
        <w:t>או</w:t>
      </w:r>
      <w:r w:rsidRPr="00942EBC">
        <w:rPr>
          <w:sz w:val="24"/>
          <w:rtl/>
        </w:rPr>
        <w:t xml:space="preserve"> </w:t>
      </w:r>
      <w:r w:rsidRPr="00942EBC">
        <w:rPr>
          <w:rFonts w:hint="cs"/>
          <w:sz w:val="24"/>
          <w:rtl/>
        </w:rPr>
        <w:t>ב</w:t>
      </w:r>
      <w:r w:rsidRPr="00942EBC">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942EBC">
        <w:rPr>
          <w:rFonts w:hint="cs"/>
          <w:sz w:val="24"/>
          <w:rtl/>
        </w:rPr>
        <w:t>אינטר</w:t>
      </w:r>
      <w:r w:rsidR="00B74BCD">
        <w:rPr>
          <w:rFonts w:hint="cs"/>
          <w:sz w:val="24"/>
          <w:rtl/>
        </w:rPr>
        <w:t>א</w:t>
      </w:r>
      <w:r w:rsidRPr="00942EBC">
        <w:rPr>
          <w:rFonts w:hint="cs"/>
          <w:sz w:val="24"/>
          <w:rtl/>
        </w:rPr>
        <w:t>קציה</w:t>
      </w:r>
      <w:r w:rsidRPr="00942EBC">
        <w:rPr>
          <w:sz w:val="24"/>
          <w:rtl/>
        </w:rPr>
        <w:t xml:space="preserve"> ישירה שלא יחד עם היועץ עצמו מול </w:t>
      </w:r>
      <w:proofErr w:type="spellStart"/>
      <w:r w:rsidRPr="00942EBC">
        <w:rPr>
          <w:rFonts w:hint="cs"/>
          <w:sz w:val="24"/>
          <w:rtl/>
        </w:rPr>
        <w:t>המנהא</w:t>
      </w:r>
      <w:r w:rsidRPr="00942EBC">
        <w:rPr>
          <w:sz w:val="24"/>
          <w:rtl/>
        </w:rPr>
        <w:t>"ז</w:t>
      </w:r>
      <w:proofErr w:type="spellEnd"/>
      <w:r w:rsidRPr="00942EBC">
        <w:rPr>
          <w:sz w:val="24"/>
          <w:rtl/>
        </w:rPr>
        <w:t xml:space="preserve"> או מי מטעמו</w:t>
      </w:r>
      <w:r w:rsidR="00B74BCD">
        <w:rPr>
          <w:rFonts w:hint="cs"/>
          <w:sz w:val="24"/>
          <w:rtl/>
        </w:rPr>
        <w:t>.</w:t>
      </w:r>
    </w:p>
    <w:p w14:paraId="7B8A8E3F" w14:textId="232619D4" w:rsidR="00B74BCD" w:rsidRDefault="00942EBC" w:rsidP="0014214C">
      <w:pPr>
        <w:pStyle w:val="aa"/>
        <w:numPr>
          <w:ilvl w:val="1"/>
          <w:numId w:val="1"/>
        </w:numPr>
        <w:tabs>
          <w:tab w:val="num" w:pos="1218"/>
        </w:tabs>
        <w:spacing w:line="360" w:lineRule="auto"/>
        <w:jc w:val="both"/>
        <w:rPr>
          <w:sz w:val="24"/>
        </w:rPr>
      </w:pPr>
      <w:r w:rsidRPr="008921A8">
        <w:rPr>
          <w:sz w:val="24"/>
          <w:rtl/>
        </w:rPr>
        <w:lastRenderedPageBreak/>
        <w:t xml:space="preserve">על המציע </w:t>
      </w:r>
      <w:r w:rsidR="005E3E11" w:rsidRPr="00B7230D">
        <w:rPr>
          <w:sz w:val="24"/>
          <w:rtl/>
        </w:rPr>
        <w:t xml:space="preserve">להציע </w:t>
      </w:r>
      <w:r w:rsidR="005E3E11" w:rsidRPr="00B7230D">
        <w:rPr>
          <w:rFonts w:hint="cs"/>
          <w:sz w:val="24"/>
          <w:u w:val="single"/>
          <w:rtl/>
        </w:rPr>
        <w:t>אחוז</w:t>
      </w:r>
      <w:r w:rsidR="005E3E11" w:rsidRPr="00B7230D">
        <w:rPr>
          <w:sz w:val="24"/>
          <w:u w:val="single"/>
          <w:rtl/>
        </w:rPr>
        <w:t xml:space="preserve"> </w:t>
      </w:r>
      <w:r w:rsidR="005E3E11" w:rsidRPr="00B7230D">
        <w:rPr>
          <w:rFonts w:hint="cs"/>
          <w:sz w:val="24"/>
          <w:u w:val="single"/>
          <w:rtl/>
        </w:rPr>
        <w:t>הנחה</w:t>
      </w:r>
      <w:r w:rsidR="005E3E11" w:rsidRPr="00B7230D">
        <w:rPr>
          <w:sz w:val="24"/>
          <w:rtl/>
        </w:rPr>
        <w:t xml:space="preserve"> על התעריף המרבי </w:t>
      </w:r>
      <w:r w:rsidR="005E3E11" w:rsidRPr="00916B7F">
        <w:rPr>
          <w:sz w:val="24"/>
          <w:rtl/>
        </w:rPr>
        <w:t xml:space="preserve">הקבוע ליועץ </w:t>
      </w:r>
      <w:r w:rsidR="005E3E11" w:rsidRPr="00916B7F">
        <w:rPr>
          <w:sz w:val="24"/>
        </w:rPr>
        <w:t>3</w:t>
      </w:r>
      <w:r w:rsidRPr="008921A8">
        <w:rPr>
          <w:b/>
          <w:bCs/>
          <w:sz w:val="24"/>
          <w:rtl/>
        </w:rPr>
        <w:t xml:space="preserve">, </w:t>
      </w:r>
      <w:r w:rsidRPr="0014214C">
        <w:rPr>
          <w:rFonts w:hint="cs"/>
          <w:sz w:val="24"/>
          <w:rtl/>
        </w:rPr>
        <w:t>או</w:t>
      </w:r>
      <w:r w:rsidRPr="0014214C">
        <w:rPr>
          <w:sz w:val="24"/>
          <w:rtl/>
        </w:rPr>
        <w:t xml:space="preserve"> </w:t>
      </w:r>
      <w:r w:rsidRPr="0014214C">
        <w:rPr>
          <w:rFonts w:hint="cs"/>
          <w:sz w:val="24"/>
          <w:rtl/>
        </w:rPr>
        <w:t>ליועץ</w:t>
      </w:r>
      <w:r w:rsidRPr="0014214C">
        <w:rPr>
          <w:sz w:val="24"/>
          <w:rtl/>
        </w:rPr>
        <w:t xml:space="preserve"> </w:t>
      </w:r>
      <w:r w:rsidRPr="0014214C">
        <w:rPr>
          <w:rFonts w:hint="cs"/>
          <w:sz w:val="24"/>
          <w:rtl/>
        </w:rPr>
        <w:t>שבדרגתו</w:t>
      </w:r>
      <w:r w:rsidRPr="0014214C">
        <w:rPr>
          <w:sz w:val="24"/>
          <w:rtl/>
        </w:rPr>
        <w:t xml:space="preserve"> </w:t>
      </w:r>
      <w:r w:rsidRPr="0014214C">
        <w:rPr>
          <w:rFonts w:hint="cs"/>
          <w:sz w:val="24"/>
          <w:rtl/>
        </w:rPr>
        <w:t>עומד</w:t>
      </w:r>
      <w:r w:rsidRPr="0014214C">
        <w:rPr>
          <w:sz w:val="24"/>
          <w:rtl/>
        </w:rPr>
        <w:t xml:space="preserve"> </w:t>
      </w:r>
      <w:r w:rsidRPr="0014214C">
        <w:rPr>
          <w:rFonts w:hint="cs"/>
          <w:sz w:val="24"/>
          <w:rtl/>
        </w:rPr>
        <w:t>המציע</w:t>
      </w:r>
      <w:r w:rsidRPr="0014214C">
        <w:rPr>
          <w:sz w:val="24"/>
          <w:rtl/>
        </w:rPr>
        <w:t xml:space="preserve"> </w:t>
      </w:r>
      <w:r w:rsidR="00916B7F" w:rsidRPr="0014214C">
        <w:rPr>
          <w:rFonts w:hint="cs"/>
          <w:sz w:val="24"/>
          <w:rtl/>
        </w:rPr>
        <w:t xml:space="preserve"> </w:t>
      </w:r>
      <w:proofErr w:type="spellStart"/>
      <w:r w:rsidRPr="00B7230D">
        <w:rPr>
          <w:rFonts w:hint="cs"/>
          <w:sz w:val="24"/>
          <w:rtl/>
        </w:rPr>
        <w:t>הכל</w:t>
      </w:r>
      <w:proofErr w:type="spellEnd"/>
      <w:r w:rsidRPr="00B7230D">
        <w:rPr>
          <w:rFonts w:hint="cs"/>
          <w:sz w:val="24"/>
          <w:rtl/>
        </w:rPr>
        <w:t xml:space="preserve"> לפי הוראת </w:t>
      </w:r>
      <w:proofErr w:type="spellStart"/>
      <w:r w:rsidRPr="00B7230D">
        <w:rPr>
          <w:rFonts w:hint="cs"/>
          <w:sz w:val="24"/>
          <w:rtl/>
        </w:rPr>
        <w:t>התכ"ם</w:t>
      </w:r>
      <w:proofErr w:type="spellEnd"/>
      <w:r w:rsidRPr="00B7230D">
        <w:rPr>
          <w:rFonts w:hint="cs"/>
          <w:sz w:val="24"/>
          <w:rtl/>
        </w:rPr>
        <w:t xml:space="preserve"> </w:t>
      </w:r>
      <w:r w:rsidRPr="002F5FF8">
        <w:rPr>
          <w:rFonts w:hint="cs"/>
          <w:sz w:val="24"/>
          <w:rtl/>
        </w:rPr>
        <w:t>13.9.0.2 שעניינה</w:t>
      </w:r>
      <w:r w:rsidRPr="00763F7F">
        <w:rPr>
          <w:sz w:val="24"/>
          <w:rtl/>
        </w:rPr>
        <w:t xml:space="preserve"> </w:t>
      </w:r>
      <w:r w:rsidRPr="00763F7F">
        <w:rPr>
          <w:rFonts w:hint="cs"/>
          <w:sz w:val="24"/>
          <w:rtl/>
        </w:rPr>
        <w:t>התקשרות</w:t>
      </w:r>
      <w:r w:rsidRPr="00D516D7">
        <w:rPr>
          <w:sz w:val="24"/>
          <w:rtl/>
        </w:rPr>
        <w:t xml:space="preserve"> </w:t>
      </w:r>
      <w:r w:rsidRPr="00D516D7">
        <w:rPr>
          <w:rFonts w:hint="cs"/>
          <w:sz w:val="24"/>
          <w:rtl/>
        </w:rPr>
        <w:t>עם</w:t>
      </w:r>
      <w:r w:rsidRPr="00D516D7">
        <w:rPr>
          <w:sz w:val="24"/>
          <w:rtl/>
        </w:rPr>
        <w:t xml:space="preserve"> </w:t>
      </w:r>
      <w:r w:rsidRPr="00D516D7">
        <w:rPr>
          <w:rFonts w:hint="cs"/>
          <w:sz w:val="24"/>
          <w:rtl/>
        </w:rPr>
        <w:t>נותני</w:t>
      </w:r>
      <w:r w:rsidRPr="00D516D7">
        <w:rPr>
          <w:sz w:val="24"/>
          <w:rtl/>
        </w:rPr>
        <w:t xml:space="preserve"> </w:t>
      </w:r>
      <w:r w:rsidRPr="00D516D7">
        <w:rPr>
          <w:rFonts w:hint="cs"/>
          <w:sz w:val="24"/>
          <w:rtl/>
        </w:rPr>
        <w:t>שירותים</w:t>
      </w:r>
      <w:r w:rsidRPr="00D516D7">
        <w:rPr>
          <w:sz w:val="24"/>
          <w:rtl/>
        </w:rPr>
        <w:t xml:space="preserve"> </w:t>
      </w:r>
      <w:r w:rsidRPr="00D516D7">
        <w:rPr>
          <w:rFonts w:hint="cs"/>
          <w:sz w:val="24"/>
          <w:rtl/>
        </w:rPr>
        <w:t>חיצוניים</w:t>
      </w:r>
      <w:r w:rsidR="00B74BCD">
        <w:rPr>
          <w:rFonts w:hint="cs"/>
          <w:sz w:val="24"/>
          <w:rtl/>
        </w:rPr>
        <w:t>.</w:t>
      </w:r>
    </w:p>
    <w:p w14:paraId="0D7FF2B6" w14:textId="77777777" w:rsidR="00B74BCD" w:rsidRDefault="00942EBC" w:rsidP="00B74BCD">
      <w:pPr>
        <w:pStyle w:val="aa"/>
        <w:tabs>
          <w:tab w:val="num" w:pos="1218"/>
        </w:tabs>
        <w:spacing w:line="360" w:lineRule="auto"/>
        <w:ind w:left="999"/>
        <w:jc w:val="both"/>
        <w:rPr>
          <w:b/>
          <w:bCs/>
          <w:sz w:val="24"/>
          <w:u w:val="single"/>
          <w:rtl/>
        </w:rPr>
      </w:pPr>
      <w:r w:rsidRPr="008921A8">
        <w:rPr>
          <w:sz w:val="24"/>
          <w:rtl/>
        </w:rPr>
        <w:t>תשומת לב המציעים מופנית לסעיף 2.</w:t>
      </w:r>
      <w:r w:rsidRPr="00B7230D">
        <w:rPr>
          <w:rFonts w:hint="cs"/>
          <w:sz w:val="24"/>
          <w:rtl/>
        </w:rPr>
        <w:t>3.2</w:t>
      </w:r>
      <w:r w:rsidRPr="008921A8">
        <w:rPr>
          <w:sz w:val="24"/>
          <w:rtl/>
        </w:rPr>
        <w:t xml:space="preserve"> להוראת </w:t>
      </w:r>
      <w:proofErr w:type="spellStart"/>
      <w:r w:rsidRPr="008921A8">
        <w:rPr>
          <w:rFonts w:hint="cs"/>
          <w:sz w:val="24"/>
          <w:rtl/>
        </w:rPr>
        <w:t>התכ</w:t>
      </w:r>
      <w:r w:rsidRPr="008921A8">
        <w:rPr>
          <w:sz w:val="24"/>
          <w:rtl/>
        </w:rPr>
        <w:t>"ם</w:t>
      </w:r>
      <w:proofErr w:type="spellEnd"/>
      <w:r w:rsidRPr="008921A8">
        <w:rPr>
          <w:sz w:val="24"/>
          <w:rtl/>
        </w:rPr>
        <w:t xml:space="preserve"> הנ"ל, בנוגע להפחתות מהתעריף אשר ישולם ליועץ, בכלל, והחל מהשנה השלישית להתקשרות (</w:t>
      </w:r>
      <w:r>
        <w:rPr>
          <w:rFonts w:hint="cs"/>
          <w:sz w:val="24"/>
          <w:rtl/>
        </w:rPr>
        <w:t xml:space="preserve">אם </w:t>
      </w:r>
      <w:r w:rsidRPr="008921A8">
        <w:rPr>
          <w:sz w:val="24"/>
          <w:rtl/>
        </w:rPr>
        <w:t>ינוצלו האופציות במכרז זה), בפרט).</w:t>
      </w:r>
      <w:r w:rsidRPr="008921A8">
        <w:rPr>
          <w:b/>
          <w:bCs/>
          <w:sz w:val="24"/>
          <w:rtl/>
        </w:rPr>
        <w:t xml:space="preserve"> </w:t>
      </w:r>
    </w:p>
    <w:p w14:paraId="008EF248" w14:textId="0C397D5A" w:rsidR="00942EBC" w:rsidRPr="00916B7F" w:rsidRDefault="00942EBC" w:rsidP="00675F27">
      <w:pPr>
        <w:pStyle w:val="aa"/>
        <w:tabs>
          <w:tab w:val="num" w:pos="1218"/>
        </w:tabs>
        <w:spacing w:line="360" w:lineRule="auto"/>
        <w:ind w:left="999"/>
        <w:jc w:val="both"/>
        <w:rPr>
          <w:sz w:val="24"/>
        </w:rPr>
      </w:pPr>
      <w:r w:rsidRPr="00916B7F">
        <w:rPr>
          <w:rFonts w:hint="cs"/>
          <w:b/>
          <w:bCs/>
          <w:sz w:val="24"/>
          <w:u w:val="single"/>
          <w:rtl/>
        </w:rPr>
        <w:t>יודגש</w:t>
      </w:r>
      <w:r w:rsidRPr="00916B7F">
        <w:rPr>
          <w:b/>
          <w:bCs/>
          <w:sz w:val="24"/>
          <w:u w:val="single"/>
          <w:rtl/>
        </w:rPr>
        <w:t xml:space="preserve">, הצעת מחיר שתעלה על תעריפי משרד האוצר ליועץ מס' </w:t>
      </w:r>
      <w:r w:rsidR="00675F27" w:rsidRPr="00916B7F">
        <w:rPr>
          <w:rFonts w:hint="cs"/>
          <w:b/>
          <w:bCs/>
          <w:sz w:val="24"/>
          <w:u w:val="single"/>
          <w:rtl/>
        </w:rPr>
        <w:t>3</w:t>
      </w:r>
      <w:r w:rsidRPr="00916B7F">
        <w:rPr>
          <w:b/>
          <w:bCs/>
          <w:sz w:val="24"/>
          <w:u w:val="single"/>
          <w:rtl/>
        </w:rPr>
        <w:t xml:space="preserve">, </w:t>
      </w:r>
      <w:r w:rsidRPr="00916B7F">
        <w:rPr>
          <w:rFonts w:hint="cs"/>
          <w:b/>
          <w:bCs/>
          <w:sz w:val="24"/>
          <w:u w:val="single"/>
          <w:rtl/>
        </w:rPr>
        <w:t>דינה</w:t>
      </w:r>
      <w:r w:rsidRPr="00916B7F">
        <w:rPr>
          <w:b/>
          <w:bCs/>
          <w:sz w:val="24"/>
          <w:u w:val="single"/>
          <w:rtl/>
        </w:rPr>
        <w:t xml:space="preserve"> </w:t>
      </w:r>
      <w:r w:rsidRPr="00916B7F">
        <w:rPr>
          <w:rFonts w:hint="cs"/>
          <w:b/>
          <w:bCs/>
          <w:sz w:val="24"/>
          <w:u w:val="single"/>
          <w:rtl/>
        </w:rPr>
        <w:t>כהצעה</w:t>
      </w:r>
      <w:r w:rsidRPr="00916B7F">
        <w:rPr>
          <w:b/>
          <w:bCs/>
          <w:sz w:val="24"/>
          <w:u w:val="single"/>
          <w:rtl/>
        </w:rPr>
        <w:t xml:space="preserve"> </w:t>
      </w:r>
      <w:r w:rsidRPr="00916B7F">
        <w:rPr>
          <w:rFonts w:hint="cs"/>
          <w:b/>
          <w:bCs/>
          <w:sz w:val="24"/>
          <w:u w:val="single"/>
          <w:rtl/>
        </w:rPr>
        <w:t>שלא</w:t>
      </w:r>
      <w:r w:rsidRPr="00916B7F">
        <w:rPr>
          <w:b/>
          <w:bCs/>
          <w:sz w:val="24"/>
          <w:u w:val="single"/>
          <w:rtl/>
        </w:rPr>
        <w:t xml:space="preserve"> </w:t>
      </w:r>
      <w:r w:rsidRPr="00916B7F">
        <w:rPr>
          <w:rFonts w:hint="cs"/>
          <w:b/>
          <w:bCs/>
          <w:sz w:val="24"/>
          <w:u w:val="single"/>
          <w:rtl/>
        </w:rPr>
        <w:t>עמדה</w:t>
      </w:r>
      <w:r w:rsidRPr="00916B7F">
        <w:rPr>
          <w:b/>
          <w:bCs/>
          <w:sz w:val="24"/>
          <w:u w:val="single"/>
          <w:rtl/>
        </w:rPr>
        <w:t xml:space="preserve"> </w:t>
      </w:r>
      <w:r w:rsidRPr="00916B7F">
        <w:rPr>
          <w:rFonts w:hint="cs"/>
          <w:b/>
          <w:bCs/>
          <w:sz w:val="24"/>
          <w:u w:val="single"/>
          <w:rtl/>
        </w:rPr>
        <w:t>בתנאי</w:t>
      </w:r>
      <w:r w:rsidRPr="00916B7F">
        <w:rPr>
          <w:b/>
          <w:bCs/>
          <w:sz w:val="24"/>
          <w:u w:val="single"/>
          <w:rtl/>
        </w:rPr>
        <w:t xml:space="preserve"> </w:t>
      </w:r>
      <w:r w:rsidRPr="00916B7F">
        <w:rPr>
          <w:rFonts w:hint="cs"/>
          <w:b/>
          <w:bCs/>
          <w:sz w:val="24"/>
          <w:u w:val="single"/>
          <w:rtl/>
        </w:rPr>
        <w:t>הסף</w:t>
      </w:r>
      <w:r w:rsidRPr="00916B7F">
        <w:rPr>
          <w:b/>
          <w:bCs/>
          <w:sz w:val="24"/>
          <w:u w:val="single"/>
          <w:rtl/>
        </w:rPr>
        <w:t xml:space="preserve"> </w:t>
      </w:r>
      <w:r w:rsidRPr="00916B7F">
        <w:rPr>
          <w:rFonts w:hint="cs"/>
          <w:b/>
          <w:bCs/>
          <w:sz w:val="24"/>
          <w:u w:val="single"/>
          <w:rtl/>
        </w:rPr>
        <w:t>של</w:t>
      </w:r>
      <w:r w:rsidRPr="00916B7F">
        <w:rPr>
          <w:b/>
          <w:bCs/>
          <w:sz w:val="24"/>
          <w:u w:val="single"/>
          <w:rtl/>
        </w:rPr>
        <w:t xml:space="preserve"> </w:t>
      </w:r>
      <w:r w:rsidRPr="00916B7F">
        <w:rPr>
          <w:rFonts w:hint="cs"/>
          <w:b/>
          <w:bCs/>
          <w:sz w:val="24"/>
          <w:u w:val="single"/>
          <w:rtl/>
        </w:rPr>
        <w:t>המכרז</w:t>
      </w:r>
      <w:r w:rsidRPr="00916B7F">
        <w:rPr>
          <w:sz w:val="24"/>
          <w:rtl/>
        </w:rPr>
        <w:t xml:space="preserve">. למען הסר ספק, יובהר כי </w:t>
      </w:r>
      <w:r w:rsidR="00380C0E" w:rsidRPr="00916B7F">
        <w:rPr>
          <w:rFonts w:hint="cs"/>
          <w:sz w:val="24"/>
          <w:rtl/>
        </w:rPr>
        <w:t>אם לא יציין המציע שיעור הנחה בהצעת המחיר שלו, ייראה הדבר כאילו כתוב באותו המקום "</w:t>
      </w:r>
      <w:r w:rsidR="00380C0E" w:rsidRPr="00916B7F">
        <w:rPr>
          <w:rFonts w:hint="cs"/>
          <w:b/>
          <w:bCs/>
          <w:sz w:val="24"/>
          <w:rtl/>
        </w:rPr>
        <w:t>אפס</w:t>
      </w:r>
      <w:r w:rsidR="00380C0E" w:rsidRPr="00916B7F">
        <w:rPr>
          <w:rFonts w:hint="cs"/>
          <w:sz w:val="24"/>
          <w:rtl/>
        </w:rPr>
        <w:t>"</w:t>
      </w:r>
      <w:r w:rsidRPr="00916B7F">
        <w:rPr>
          <w:sz w:val="24"/>
          <w:rtl/>
        </w:rPr>
        <w:t xml:space="preserve">. לא נקב המציע במחיר, כאמור, רשאי </w:t>
      </w:r>
      <w:proofErr w:type="spellStart"/>
      <w:r w:rsidRPr="00916B7F">
        <w:rPr>
          <w:sz w:val="24"/>
          <w:rtl/>
        </w:rPr>
        <w:t>המינהל</w:t>
      </w:r>
      <w:proofErr w:type="spellEnd"/>
      <w:r w:rsidRPr="00916B7F">
        <w:rPr>
          <w:sz w:val="24"/>
          <w:rtl/>
        </w:rPr>
        <w:t xml:space="preserve"> לפסול </w:t>
      </w:r>
      <w:r w:rsidRPr="00916B7F">
        <w:rPr>
          <w:rFonts w:hint="cs"/>
          <w:sz w:val="24"/>
          <w:rtl/>
        </w:rPr>
        <w:t>את</w:t>
      </w:r>
      <w:r w:rsidRPr="00916B7F">
        <w:rPr>
          <w:sz w:val="24"/>
          <w:rtl/>
        </w:rPr>
        <w:t xml:space="preserve"> </w:t>
      </w:r>
      <w:r w:rsidRPr="00916B7F">
        <w:rPr>
          <w:rFonts w:hint="cs"/>
          <w:sz w:val="24"/>
          <w:rtl/>
        </w:rPr>
        <w:t>ה</w:t>
      </w:r>
      <w:r w:rsidRPr="00916B7F">
        <w:rPr>
          <w:sz w:val="24"/>
          <w:rtl/>
        </w:rPr>
        <w:t>הצעה, כולה או חלקה, אם ימצא לנכון לעשות כן</w:t>
      </w:r>
      <w:r w:rsidRPr="00916B7F">
        <w:rPr>
          <w:rFonts w:hint="cs"/>
          <w:sz w:val="24"/>
          <w:rtl/>
        </w:rPr>
        <w:t>.</w:t>
      </w:r>
    </w:p>
    <w:p w14:paraId="06F1768C" w14:textId="269E4214" w:rsidR="00942EBC" w:rsidRPr="00942EBC" w:rsidRDefault="00942EBC" w:rsidP="00675F27">
      <w:pPr>
        <w:pStyle w:val="aa"/>
        <w:tabs>
          <w:tab w:val="num" w:pos="1218"/>
        </w:tabs>
        <w:spacing w:line="360" w:lineRule="auto"/>
        <w:ind w:left="999"/>
        <w:jc w:val="both"/>
        <w:rPr>
          <w:b/>
          <w:bCs/>
          <w:sz w:val="24"/>
          <w:u w:val="single"/>
        </w:rPr>
      </w:pPr>
      <w:r w:rsidRPr="00916B7F">
        <w:rPr>
          <w:b/>
          <w:bCs/>
          <w:sz w:val="24"/>
          <w:u w:val="single"/>
          <w:rtl/>
        </w:rPr>
        <w:t xml:space="preserve">ביום פרסום מסמכי המכרז, התעריף המקסימלי עבור יועץ מס' </w:t>
      </w:r>
      <w:r w:rsidR="00675F27" w:rsidRPr="00916B7F">
        <w:rPr>
          <w:rFonts w:hint="cs"/>
          <w:b/>
          <w:bCs/>
          <w:sz w:val="24"/>
          <w:u w:val="single"/>
          <w:rtl/>
        </w:rPr>
        <w:t>3</w:t>
      </w:r>
      <w:r w:rsidR="00675F27" w:rsidRPr="00916B7F">
        <w:rPr>
          <w:b/>
          <w:bCs/>
          <w:sz w:val="24"/>
          <w:u w:val="single"/>
          <w:rtl/>
        </w:rPr>
        <w:t xml:space="preserve"> </w:t>
      </w:r>
      <w:r w:rsidRPr="00916B7F">
        <w:rPr>
          <w:b/>
          <w:bCs/>
          <w:sz w:val="24"/>
          <w:u w:val="single"/>
          <w:rtl/>
        </w:rPr>
        <w:t xml:space="preserve">הוא </w:t>
      </w:r>
      <w:r w:rsidR="00675F27" w:rsidRPr="00916B7F">
        <w:rPr>
          <w:rFonts w:hint="cs"/>
          <w:b/>
          <w:bCs/>
          <w:sz w:val="24"/>
          <w:u w:val="single"/>
          <w:rtl/>
        </w:rPr>
        <w:t>201</w:t>
      </w:r>
      <w:r w:rsidR="00675F27" w:rsidRPr="00916B7F">
        <w:rPr>
          <w:b/>
          <w:bCs/>
          <w:sz w:val="24"/>
          <w:u w:val="single"/>
          <w:rtl/>
        </w:rPr>
        <w:t xml:space="preserve"> </w:t>
      </w:r>
      <w:r w:rsidRPr="00916B7F">
        <w:rPr>
          <w:b/>
          <w:bCs/>
          <w:sz w:val="24"/>
          <w:u w:val="single"/>
          <w:rtl/>
        </w:rPr>
        <w:t>₪ לשעה.</w:t>
      </w:r>
    </w:p>
    <w:p w14:paraId="785D89C9" w14:textId="77777777" w:rsidR="00942EBC" w:rsidRDefault="00942EBC" w:rsidP="00B74BCD">
      <w:pPr>
        <w:pStyle w:val="aa"/>
        <w:numPr>
          <w:ilvl w:val="1"/>
          <w:numId w:val="1"/>
        </w:numPr>
        <w:tabs>
          <w:tab w:val="num" w:pos="1218"/>
        </w:tabs>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proofErr w:type="spellStart"/>
      <w:r w:rsidRPr="003619E0">
        <w:rPr>
          <w:rFonts w:hint="cs"/>
          <w:b/>
          <w:bCs/>
          <w:sz w:val="24"/>
          <w:rtl/>
        </w:rPr>
        <w:t>המינהל</w:t>
      </w:r>
      <w:proofErr w:type="spellEnd"/>
      <w:r w:rsidR="00000D3A">
        <w:rPr>
          <w:rFonts w:hint="cs"/>
          <w:sz w:val="24"/>
          <w:rtl/>
        </w:rPr>
        <w:t xml:space="preserve"> ובכפוף לאישור ועדת המכרזים</w:t>
      </w:r>
      <w:r>
        <w:rPr>
          <w:rFonts w:hint="cs"/>
          <w:sz w:val="24"/>
          <w:rtl/>
        </w:rPr>
        <w:t>.</w:t>
      </w:r>
    </w:p>
    <w:p w14:paraId="377BE0D0"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w:t>
      </w:r>
      <w:r w:rsidR="000B10A8">
        <w:rPr>
          <w:rFonts w:hint="cs"/>
          <w:sz w:val="24"/>
          <w:rtl/>
        </w:rPr>
        <w:t xml:space="preserve"> </w:t>
      </w:r>
      <w:r w:rsidRPr="00B7230D">
        <w:rPr>
          <w:rFonts w:hint="cs"/>
          <w:sz w:val="24"/>
          <w:rtl/>
        </w:rPr>
        <w:t>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266C664D"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279D708A" w14:textId="77777777"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5DF32C6E" w14:textId="77777777"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54FC710B" w14:textId="77777777" w:rsidR="00942EBC" w:rsidRDefault="00942EBC" w:rsidP="00942EBC">
      <w:pPr>
        <w:pStyle w:val="aa"/>
        <w:rPr>
          <w:sz w:val="24"/>
          <w:rtl/>
        </w:rPr>
      </w:pPr>
    </w:p>
    <w:p w14:paraId="4E5EB3FF" w14:textId="77777777" w:rsidR="00916B7F" w:rsidRPr="00942EBC" w:rsidRDefault="00916B7F" w:rsidP="00942EBC">
      <w:pPr>
        <w:pStyle w:val="aa"/>
        <w:rPr>
          <w:sz w:val="24"/>
          <w:rtl/>
        </w:rPr>
      </w:pPr>
    </w:p>
    <w:p w14:paraId="7389A136" w14:textId="77777777" w:rsidR="00CE6607" w:rsidRPr="00D516D7" w:rsidRDefault="00CE6607" w:rsidP="006A640F">
      <w:pPr>
        <w:pStyle w:val="1"/>
      </w:pPr>
      <w:r w:rsidRPr="00D516D7">
        <w:rPr>
          <w:rtl/>
        </w:rPr>
        <w:t>הבהרות למציעים:</w:t>
      </w:r>
    </w:p>
    <w:p w14:paraId="01FA9C3E" w14:textId="77777777" w:rsidR="00CE6607" w:rsidRPr="007678B0" w:rsidRDefault="00CE6607" w:rsidP="0036394B">
      <w:pPr>
        <w:spacing w:line="360" w:lineRule="auto"/>
        <w:ind w:left="360"/>
        <w:jc w:val="both"/>
        <w:rPr>
          <w:b/>
          <w:bCs/>
          <w:sz w:val="24"/>
          <w:u w:val="single"/>
          <w:rtl/>
        </w:rPr>
      </w:pPr>
    </w:p>
    <w:p w14:paraId="0648A150" w14:textId="77777777" w:rsidR="00CE6607" w:rsidRPr="00B7230D" w:rsidRDefault="00CE6607" w:rsidP="003241A8">
      <w:pPr>
        <w:numPr>
          <w:ilvl w:val="1"/>
          <w:numId w:val="1"/>
        </w:numPr>
        <w:tabs>
          <w:tab w:val="num" w:pos="1218"/>
        </w:tabs>
        <w:spacing w:line="360" w:lineRule="auto"/>
        <w:ind w:hanging="425"/>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והתאם</w:t>
      </w:r>
      <w:r w:rsidRPr="00B7230D">
        <w:rPr>
          <w:sz w:val="24"/>
          <w:rtl/>
        </w:rPr>
        <w:t xml:space="preserve"> </w:t>
      </w:r>
      <w:r w:rsidRPr="00B7230D">
        <w:rPr>
          <w:rFonts w:hint="cs"/>
          <w:sz w:val="24"/>
          <w:rtl/>
        </w:rPr>
        <w:t>להנחיות</w:t>
      </w:r>
      <w:r w:rsidRPr="00B7230D">
        <w:rPr>
          <w:sz w:val="24"/>
          <w:rtl/>
        </w:rPr>
        <w:t xml:space="preserve"> </w:t>
      </w:r>
      <w:r w:rsidR="003241A8">
        <w:rPr>
          <w:rFonts w:hint="cs"/>
          <w:sz w:val="24"/>
          <w:rtl/>
        </w:rPr>
        <w:t>המקשר</w:t>
      </w:r>
      <w:r w:rsidRPr="00B7230D">
        <w:rPr>
          <w:sz w:val="24"/>
          <w:rtl/>
        </w:rPr>
        <w:t>.</w:t>
      </w:r>
    </w:p>
    <w:p w14:paraId="2B6122AD"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487C228D" w14:textId="77777777" w:rsidR="00CE6607" w:rsidRPr="00B7230D" w:rsidRDefault="006F7FC9" w:rsidP="00C55539">
      <w:pPr>
        <w:numPr>
          <w:ilvl w:val="1"/>
          <w:numId w:val="1"/>
        </w:numPr>
        <w:tabs>
          <w:tab w:val="num" w:pos="1218"/>
        </w:tabs>
        <w:spacing w:line="360" w:lineRule="auto"/>
        <w:ind w:hanging="425"/>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w:t>
      </w:r>
      <w:r w:rsidR="00C55539">
        <w:rPr>
          <w:rFonts w:hint="cs"/>
          <w:sz w:val="24"/>
          <w:rtl/>
        </w:rPr>
        <w:t>או את</w:t>
      </w:r>
      <w:r w:rsidR="00CE6607" w:rsidRPr="00B7230D">
        <w:rPr>
          <w:sz w:val="24"/>
          <w:rtl/>
        </w:rPr>
        <w:t xml:space="preserve"> יועצים, שי</w:t>
      </w:r>
      <w:r w:rsidR="00C55539">
        <w:rPr>
          <w:rFonts w:hint="cs"/>
          <w:sz w:val="24"/>
          <w:rtl/>
        </w:rPr>
        <w:t>י</w:t>
      </w:r>
      <w:r w:rsidR="00CE6607" w:rsidRPr="00B7230D">
        <w:rPr>
          <w:sz w:val="24"/>
          <w:rtl/>
        </w:rPr>
        <w:t xml:space="preserve">בחרו ע"י </w:t>
      </w:r>
      <w:proofErr w:type="spellStart"/>
      <w:r w:rsidR="00CE6607" w:rsidRPr="00B7230D">
        <w:rPr>
          <w:sz w:val="24"/>
          <w:rtl/>
        </w:rPr>
        <w:t>המינהל</w:t>
      </w:r>
      <w:proofErr w:type="spellEnd"/>
      <w:r w:rsidR="00CE6607" w:rsidRPr="00B7230D">
        <w:rPr>
          <w:sz w:val="24"/>
          <w:rtl/>
        </w:rPr>
        <w:t xml:space="preserve"> לכל תקופת הפרויקט, ברציפות. החלפת היועץ תיעשה רק בהסכמה מפורשת</w:t>
      </w:r>
      <w:r w:rsidR="0050659C">
        <w:rPr>
          <w:rFonts w:hint="cs"/>
          <w:sz w:val="24"/>
          <w:rtl/>
        </w:rPr>
        <w:t>, מראש</w:t>
      </w:r>
      <w:r w:rsidR="00CE6607" w:rsidRPr="00B7230D">
        <w:rPr>
          <w:sz w:val="24"/>
          <w:rtl/>
        </w:rPr>
        <w:t xml:space="preserve"> ובכתב של </w:t>
      </w:r>
      <w:proofErr w:type="spellStart"/>
      <w:r w:rsidR="00CE6607" w:rsidRPr="00B7230D">
        <w:rPr>
          <w:sz w:val="24"/>
          <w:rtl/>
        </w:rPr>
        <w:t>המינהל</w:t>
      </w:r>
      <w:proofErr w:type="spellEnd"/>
      <w:r w:rsidR="00000D3A">
        <w:rPr>
          <w:rFonts w:hint="cs"/>
          <w:sz w:val="24"/>
          <w:rtl/>
        </w:rPr>
        <w:t xml:space="preserve"> ובכפוף לאישור ועדת המכרזים</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14:paraId="5D465266" w14:textId="77777777" w:rsidR="00CE6607" w:rsidRPr="00B7230D" w:rsidRDefault="00CE6607" w:rsidP="00C55539">
      <w:pPr>
        <w:numPr>
          <w:ilvl w:val="1"/>
          <w:numId w:val="1"/>
        </w:numPr>
        <w:tabs>
          <w:tab w:val="num" w:pos="1218"/>
        </w:tabs>
        <w:spacing w:line="360" w:lineRule="auto"/>
        <w:ind w:hanging="425"/>
        <w:jc w:val="both"/>
        <w:rPr>
          <w:sz w:val="24"/>
          <w:rtl/>
        </w:rPr>
      </w:pPr>
      <w:r w:rsidRPr="00B7230D">
        <w:rPr>
          <w:sz w:val="24"/>
          <w:rtl/>
        </w:rPr>
        <w:lastRenderedPageBreak/>
        <w:t xml:space="preserve">במקרה של החלפת יועץ אחד באחר, תשמר </w:t>
      </w:r>
      <w:proofErr w:type="spellStart"/>
      <w:r w:rsidRPr="00B7230D">
        <w:rPr>
          <w:sz w:val="24"/>
          <w:rtl/>
        </w:rPr>
        <w:t>ל</w:t>
      </w:r>
      <w:r w:rsidR="00C55539">
        <w:rPr>
          <w:sz w:val="24"/>
          <w:rtl/>
        </w:rPr>
        <w:t>מינהל</w:t>
      </w:r>
      <w:proofErr w:type="spellEnd"/>
      <w:r w:rsidR="00C55539">
        <w:rPr>
          <w:sz w:val="24"/>
          <w:rtl/>
        </w:rPr>
        <w:t xml:space="preserve">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14:paraId="6DD40D09" w14:textId="77777777" w:rsidR="00CE6607" w:rsidRPr="00B7230D" w:rsidRDefault="00AC3F17" w:rsidP="00AC3F17">
      <w:pPr>
        <w:numPr>
          <w:ilvl w:val="1"/>
          <w:numId w:val="1"/>
        </w:numPr>
        <w:tabs>
          <w:tab w:val="num" w:pos="1218"/>
        </w:tabs>
        <w:spacing w:line="360" w:lineRule="auto"/>
        <w:ind w:hanging="425"/>
        <w:jc w:val="both"/>
        <w:rPr>
          <w:sz w:val="24"/>
        </w:rPr>
      </w:pPr>
      <w:r>
        <w:rPr>
          <w:rFonts w:hint="cs"/>
          <w:b/>
          <w:bCs/>
          <w:sz w:val="24"/>
          <w:rtl/>
        </w:rPr>
        <w:t>מכסת</w:t>
      </w:r>
      <w:r w:rsidR="00CE6607" w:rsidRPr="00B7230D">
        <w:rPr>
          <w:b/>
          <w:bCs/>
          <w:sz w:val="24"/>
          <w:rtl/>
        </w:rPr>
        <w:t xml:space="preserve"> שעות ה</w:t>
      </w:r>
      <w:r>
        <w:rPr>
          <w:rFonts w:hint="cs"/>
          <w:b/>
          <w:bCs/>
          <w:sz w:val="24"/>
          <w:rtl/>
        </w:rPr>
        <w:t>ייעוץ</w:t>
      </w:r>
      <w:r w:rsidR="00CE6607" w:rsidRPr="00B7230D">
        <w:rPr>
          <w:b/>
          <w:bCs/>
          <w:sz w:val="24"/>
          <w:rtl/>
        </w:rPr>
        <w:t xml:space="preserve"> בפועל בכל חודש יקבע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proofErr w:type="spellStart"/>
      <w:r w:rsidR="00C55539">
        <w:rPr>
          <w:rFonts w:hint="cs"/>
          <w:b/>
          <w:bCs/>
          <w:sz w:val="24"/>
          <w:rtl/>
        </w:rPr>
        <w:t>המנהא"ז</w:t>
      </w:r>
      <w:proofErr w:type="spellEnd"/>
      <w:r w:rsidR="00CE6607" w:rsidRPr="00B7230D">
        <w:rPr>
          <w:sz w:val="24"/>
          <w:rtl/>
        </w:rPr>
        <w:t xml:space="preserve">. אין התחייבות של </w:t>
      </w:r>
      <w:proofErr w:type="spellStart"/>
      <w:r w:rsidR="00CE6607" w:rsidRPr="00B7230D">
        <w:rPr>
          <w:sz w:val="24"/>
          <w:rtl/>
        </w:rPr>
        <w:t>המינהל</w:t>
      </w:r>
      <w:proofErr w:type="spellEnd"/>
      <w:r w:rsidR="00CE6607" w:rsidRPr="00B7230D">
        <w:rPr>
          <w:sz w:val="24"/>
          <w:rtl/>
        </w:rPr>
        <w:t xml:space="preserve"> לממש את מספר השעות הקבוע מדי חודש. יתכנו חודשים </w:t>
      </w:r>
      <w:r w:rsidR="00C55539">
        <w:rPr>
          <w:rFonts w:hint="cs"/>
          <w:sz w:val="24"/>
          <w:rtl/>
        </w:rPr>
        <w:t>ש</w:t>
      </w:r>
      <w:r>
        <w:rPr>
          <w:sz w:val="24"/>
          <w:rtl/>
        </w:rPr>
        <w:t>בהם</w:t>
      </w:r>
      <w:r w:rsidR="009C6A5E" w:rsidRPr="00B7230D">
        <w:rPr>
          <w:sz w:val="24"/>
          <w:rtl/>
        </w:rPr>
        <w:t xml:space="preserve"> לא </w:t>
      </w:r>
      <w:r>
        <w:rPr>
          <w:rFonts w:hint="cs"/>
          <w:sz w:val="24"/>
          <w:rtl/>
        </w:rPr>
        <w:t>תנוצל מכסת</w:t>
      </w:r>
      <w:r w:rsidR="00CE6607" w:rsidRPr="00B7230D">
        <w:rPr>
          <w:sz w:val="24"/>
          <w:rtl/>
        </w:rPr>
        <w:t xml:space="preserve"> השעות עד תום. </w:t>
      </w:r>
    </w:p>
    <w:p w14:paraId="7B050761" w14:textId="77777777"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AF910D9"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14:paraId="10080B02" w14:textId="77777777"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14:paraId="1F9B0BB8" w14:textId="5CE25339" w:rsidR="0011606B" w:rsidRPr="00AC3F17" w:rsidRDefault="0011606B" w:rsidP="00675F27">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p>
    <w:p w14:paraId="1A1D49F8" w14:textId="77777777"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14:paraId="70AB6471" w14:textId="77777777" w:rsidR="00CE6607" w:rsidRPr="008921A8" w:rsidRDefault="00CE6607" w:rsidP="004722B3">
      <w:pPr>
        <w:tabs>
          <w:tab w:val="num" w:pos="1218"/>
        </w:tabs>
        <w:spacing w:line="360" w:lineRule="auto"/>
        <w:ind w:left="367"/>
        <w:jc w:val="both"/>
        <w:rPr>
          <w:sz w:val="24"/>
        </w:rPr>
      </w:pPr>
    </w:p>
    <w:p w14:paraId="7A392979" w14:textId="77777777" w:rsidR="009C6A5E" w:rsidRPr="00B7230D" w:rsidRDefault="00CE6607" w:rsidP="006A640F">
      <w:pPr>
        <w:pStyle w:val="1"/>
      </w:pPr>
      <w:r w:rsidRPr="00B7230D">
        <w:rPr>
          <w:rtl/>
        </w:rPr>
        <w:t>כללי:</w:t>
      </w:r>
    </w:p>
    <w:p w14:paraId="7DF912D8" w14:textId="77777777" w:rsidR="00770CF0" w:rsidRPr="00B7230D" w:rsidRDefault="00770CF0" w:rsidP="0050659C">
      <w:pPr>
        <w:spacing w:line="360" w:lineRule="auto"/>
        <w:ind w:left="706"/>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5754ED77" w14:textId="77777777" w:rsidR="00ED6D85" w:rsidRPr="00B7230D" w:rsidRDefault="00ED6D85" w:rsidP="004722B3">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14:paraId="7026D7F4" w14:textId="77777777"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1D3790CC" w14:textId="77777777"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14:paraId="77BA9DF9" w14:textId="77777777"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14:paraId="4D4B5EAE"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14:paraId="5F7C118D" w14:textId="77777777"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lastRenderedPageBreak/>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35BA2DFB" w14:textId="77777777"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 </w:t>
      </w:r>
    </w:p>
    <w:p w14:paraId="4282D545" w14:textId="77777777" w:rsidR="00ED6D85" w:rsidRPr="00B7230D" w:rsidRDefault="00ED6D85" w:rsidP="00392A1B">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14:paraId="303C7ECD" w14:textId="77777777"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14:paraId="1BD943EF" w14:textId="77777777"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790FE9E8" w14:textId="77777777"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14:paraId="728D716C" w14:textId="77777777" w:rsidR="00CE6607" w:rsidRPr="00B7230D" w:rsidRDefault="00CE6607" w:rsidP="00DB24FF">
      <w:pPr>
        <w:numPr>
          <w:ilvl w:val="1"/>
          <w:numId w:val="1"/>
        </w:numPr>
        <w:tabs>
          <w:tab w:val="num" w:pos="1218"/>
        </w:tabs>
        <w:spacing w:line="360" w:lineRule="auto"/>
        <w:ind w:hanging="425"/>
        <w:jc w:val="both"/>
        <w:rPr>
          <w:sz w:val="24"/>
          <w:rtl/>
        </w:rPr>
      </w:pPr>
      <w:proofErr w:type="spellStart"/>
      <w:r w:rsidRPr="00B7230D">
        <w:rPr>
          <w:sz w:val="24"/>
          <w:rtl/>
        </w:rPr>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7453E16" w14:textId="77777777"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14:paraId="766BA396" w14:textId="77777777"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14:paraId="1A6FAA47"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48E43824" w14:textId="77777777"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764A8874"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2461C001" w14:textId="77777777"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14:paraId="550FB590" w14:textId="77777777" w:rsidR="004E5A0F" w:rsidRPr="00B7230D" w:rsidRDefault="004E5A0F" w:rsidP="0036394B">
      <w:pPr>
        <w:pStyle w:val="a6"/>
        <w:ind w:left="1368" w:hanging="720"/>
        <w:rPr>
          <w:sz w:val="24"/>
          <w:rtl/>
        </w:rPr>
      </w:pPr>
      <w:r w:rsidRPr="00B7230D">
        <w:rPr>
          <w:sz w:val="24"/>
          <w:rtl/>
        </w:rPr>
        <w:lastRenderedPageBreak/>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14:paraId="56B52EED" w14:textId="77777777" w:rsidR="004E5A0F" w:rsidRPr="00B7230D" w:rsidRDefault="004E5A0F" w:rsidP="00392A1B">
      <w:pPr>
        <w:pStyle w:val="a6"/>
        <w:ind w:left="1368" w:hanging="720"/>
        <w:rPr>
          <w:sz w:val="24"/>
          <w:rtl/>
        </w:rPr>
      </w:pPr>
      <w:r w:rsidRPr="00B7230D">
        <w:rPr>
          <w:sz w:val="24"/>
          <w:rtl/>
        </w:rPr>
        <w:tab/>
        <w:t xml:space="preserve">(ד)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14:paraId="7FD61D39" w14:textId="77777777" w:rsidR="004E5A0F" w:rsidRPr="00B7230D" w:rsidRDefault="004E5A0F" w:rsidP="00EE4955">
      <w:pPr>
        <w:pStyle w:val="a6"/>
        <w:ind w:left="1368"/>
        <w:rPr>
          <w:sz w:val="24"/>
          <w:rtl/>
        </w:rPr>
      </w:pPr>
      <w:r w:rsidRPr="00B7230D">
        <w:rPr>
          <w:sz w:val="24"/>
          <w:rtl/>
        </w:rPr>
        <w:t xml:space="preserve">(ה) 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14:paraId="542C1FD2" w14:textId="77777777" w:rsidR="004E5A0F" w:rsidRPr="00B7230D" w:rsidRDefault="004E5A0F" w:rsidP="00EE4955">
      <w:pPr>
        <w:pStyle w:val="a6"/>
        <w:ind w:left="1368" w:hanging="720"/>
        <w:rPr>
          <w:sz w:val="24"/>
          <w:rtl/>
        </w:rPr>
      </w:pPr>
    </w:p>
    <w:p w14:paraId="3BCDAEE7" w14:textId="77777777"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CBBB82C" w14:textId="77777777"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28954B2D" w14:textId="77777777"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0271B300" w14:textId="77777777"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14:paraId="5EECBC92" w14:textId="77777777" w:rsidR="00AC3F17" w:rsidRDefault="00AC3F17" w:rsidP="006A640F">
      <w:pPr>
        <w:pStyle w:val="1"/>
      </w:pPr>
      <w:r w:rsidRPr="00B7230D">
        <w:rPr>
          <w:rtl/>
        </w:rPr>
        <w:t>שיקולים לבחירת הזוכה</w:t>
      </w:r>
      <w:r>
        <w:rPr>
          <w:rFonts w:hint="cs"/>
          <w:rtl/>
        </w:rPr>
        <w:t>:</w:t>
      </w:r>
    </w:p>
    <w:p w14:paraId="3B0B2860" w14:textId="7935E632" w:rsidR="00CE6607" w:rsidRDefault="00AC3F17" w:rsidP="005E3E11">
      <w:pPr>
        <w:pStyle w:val="1"/>
        <w:numPr>
          <w:ilvl w:val="1"/>
          <w:numId w:val="1"/>
        </w:numPr>
        <w:rPr>
          <w:b w:val="0"/>
          <w:bCs w:val="0"/>
          <w:sz w:val="24"/>
          <w:szCs w:val="24"/>
          <w:u w:val="none"/>
          <w:rtl/>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רק הצעות שעמדו בכל תנאי הסף תעבורנה לשלב בחינת איכות ההצעות.</w:t>
      </w:r>
    </w:p>
    <w:p w14:paraId="3618B49B" w14:textId="77777777" w:rsidR="00AC3F17" w:rsidRPr="00AC3F17" w:rsidRDefault="00AC3F17" w:rsidP="00AC3F17">
      <w:pPr>
        <w:pStyle w:val="21"/>
        <w:numPr>
          <w:ilvl w:val="1"/>
          <w:numId w:val="1"/>
        </w:numPr>
        <w:rPr>
          <w:rtl/>
        </w:rPr>
      </w:pPr>
      <w:r w:rsidRPr="00B7230D">
        <w:rPr>
          <w:sz w:val="24"/>
          <w:rtl/>
        </w:rPr>
        <w:t xml:space="preserve">במסגרת שיקוליו בהליכי המכרז רשאי </w:t>
      </w:r>
      <w:proofErr w:type="spellStart"/>
      <w:r w:rsidRPr="00B7230D">
        <w:rPr>
          <w:sz w:val="24"/>
          <w:rtl/>
        </w:rPr>
        <w:t>המינהל</w:t>
      </w:r>
      <w:proofErr w:type="spellEnd"/>
      <w:r w:rsidRPr="00B7230D">
        <w:rPr>
          <w:sz w:val="24"/>
          <w:rtl/>
        </w:rPr>
        <w:t xml:space="preserve"> האזרחי להביא בחשבון את השיקולים שיפורטו להלן, ולדרוש </w:t>
      </w:r>
      <w:proofErr w:type="spellStart"/>
      <w:r w:rsidRPr="00B7230D">
        <w:rPr>
          <w:sz w:val="24"/>
          <w:rtl/>
        </w:rPr>
        <w:t>מהמציע</w:t>
      </w:r>
      <w:proofErr w:type="spellEnd"/>
      <w:r w:rsidRPr="00B7230D">
        <w:rPr>
          <w:sz w:val="24"/>
          <w:rtl/>
        </w:rPr>
        <w:t xml:space="preserve"> ראיות לשביעות רצונו להוכחתם, וזאת גם לאחר פתיחת ההצעות:</w:t>
      </w:r>
    </w:p>
    <w:p w14:paraId="6CD56DF4"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8656" w:type="dxa"/>
        <w:tblInd w:w="-134" w:type="dxa"/>
        <w:tblLayout w:type="fixed"/>
        <w:tblLook w:val="04A0" w:firstRow="1" w:lastRow="0" w:firstColumn="1" w:lastColumn="0" w:noHBand="0" w:noVBand="1"/>
      </w:tblPr>
      <w:tblGrid>
        <w:gridCol w:w="3127"/>
        <w:gridCol w:w="1134"/>
        <w:gridCol w:w="4395"/>
      </w:tblGrid>
      <w:tr w:rsidR="00675F27" w:rsidRPr="00B7230D" w14:paraId="52DFD125" w14:textId="77777777" w:rsidTr="00670065">
        <w:tc>
          <w:tcPr>
            <w:tcW w:w="3127" w:type="dxa"/>
            <w:shd w:val="clear" w:color="auto" w:fill="DDD9C3" w:themeFill="background2" w:themeFillShade="E6"/>
          </w:tcPr>
          <w:p w14:paraId="26B8D339" w14:textId="77777777" w:rsidR="00675F27" w:rsidRPr="008921A8" w:rsidRDefault="00675F27" w:rsidP="00670065">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14:paraId="1B8BF4B2" w14:textId="77777777" w:rsidR="00675F27" w:rsidRPr="008921A8" w:rsidRDefault="00675F27" w:rsidP="00670065">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4395" w:type="dxa"/>
            <w:shd w:val="clear" w:color="auto" w:fill="DDD9C3" w:themeFill="background2" w:themeFillShade="E6"/>
          </w:tcPr>
          <w:p w14:paraId="633712F9" w14:textId="77777777" w:rsidR="00675F27" w:rsidRPr="008921A8" w:rsidRDefault="00675F27" w:rsidP="00670065">
            <w:pPr>
              <w:pStyle w:val="Normal4"/>
              <w:spacing w:before="0" w:after="0" w:line="360" w:lineRule="auto"/>
              <w:ind w:left="0"/>
              <w:rPr>
                <w:b/>
                <w:bCs/>
                <w:sz w:val="24"/>
                <w:szCs w:val="24"/>
                <w:rtl/>
              </w:rPr>
            </w:pPr>
            <w:r w:rsidRPr="008921A8">
              <w:rPr>
                <w:rFonts w:hint="cs"/>
                <w:b/>
                <w:bCs/>
                <w:sz w:val="24"/>
                <w:szCs w:val="24"/>
                <w:rtl/>
              </w:rPr>
              <w:t>הערות</w:t>
            </w:r>
          </w:p>
        </w:tc>
      </w:tr>
      <w:tr w:rsidR="00675F27" w:rsidRPr="00B7230D" w14:paraId="40628147" w14:textId="77777777" w:rsidTr="00670065">
        <w:tc>
          <w:tcPr>
            <w:tcW w:w="3127" w:type="dxa"/>
          </w:tcPr>
          <w:p w14:paraId="6F67477D" w14:textId="77777777" w:rsidR="00675F27" w:rsidRPr="008921A8" w:rsidRDefault="00675F27" w:rsidP="00670065">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Pr="008921A8">
              <w:rPr>
                <w:b/>
                <w:bCs/>
                <w:sz w:val="24"/>
                <w:szCs w:val="24"/>
                <w:rtl/>
              </w:rPr>
              <w:t xml:space="preserve"> </w:t>
            </w:r>
            <w:r>
              <w:rPr>
                <w:rFonts w:hint="cs"/>
                <w:b/>
                <w:bCs/>
                <w:sz w:val="24"/>
                <w:szCs w:val="24"/>
                <w:rtl/>
              </w:rPr>
              <w:t>–</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14:paraId="682E7873" w14:textId="77777777" w:rsidR="00675F27" w:rsidRPr="009A6C80" w:rsidRDefault="00675F27" w:rsidP="00670065">
            <w:pPr>
              <w:pStyle w:val="Normal4"/>
              <w:spacing w:before="0" w:after="0" w:line="360" w:lineRule="auto"/>
              <w:ind w:left="0"/>
              <w:rPr>
                <w:b/>
                <w:bCs/>
                <w:sz w:val="24"/>
                <w:szCs w:val="24"/>
                <w:rtl/>
              </w:rPr>
            </w:pPr>
            <w:r w:rsidRPr="009A6C80">
              <w:rPr>
                <w:rFonts w:hint="cs"/>
                <w:b/>
                <w:bCs/>
                <w:sz w:val="24"/>
                <w:szCs w:val="24"/>
                <w:rtl/>
              </w:rPr>
              <w:t>30 נקודות</w:t>
            </w:r>
          </w:p>
        </w:tc>
        <w:tc>
          <w:tcPr>
            <w:tcW w:w="4395" w:type="dxa"/>
          </w:tcPr>
          <w:p w14:paraId="59CFBF4C" w14:textId="77777777" w:rsidR="00675F27" w:rsidRDefault="00675F27" w:rsidP="00670065">
            <w:pPr>
              <w:pStyle w:val="Normal4"/>
              <w:spacing w:before="0" w:after="0" w:line="360" w:lineRule="auto"/>
              <w:ind w:left="0"/>
              <w:rPr>
                <w:sz w:val="24"/>
                <w:szCs w:val="24"/>
                <w:rtl/>
              </w:rPr>
            </w:pPr>
            <w:r>
              <w:rPr>
                <w:rFonts w:hint="cs"/>
                <w:sz w:val="24"/>
                <w:szCs w:val="24"/>
                <w:rtl/>
              </w:rPr>
              <w:t>מציע שייתן את אחוז ההנחה הגבוה ביותר יקבל ניקוד של 30 נקודות ברכיב זה, ושאר המציעים יקבלו ניקוד בהתאם לנוסחה הבאה:</w:t>
            </w:r>
          </w:p>
          <w:p w14:paraId="11EAB98D" w14:textId="77777777" w:rsidR="00675F27" w:rsidRPr="007B03AD" w:rsidRDefault="00675F27" w:rsidP="00670065">
            <w:pPr>
              <w:pStyle w:val="Normal4"/>
              <w:spacing w:line="360" w:lineRule="auto"/>
              <w:rPr>
                <w:i/>
                <w:sz w:val="24"/>
                <w:szCs w:val="24"/>
              </w:rPr>
            </w:pPr>
            <m:oMathPara>
              <m:oMath>
                <m:r>
                  <w:rPr>
                    <w:rFonts w:ascii="Cambria Math" w:hAnsi="Cambria Math"/>
                    <w:sz w:val="24"/>
                    <w:szCs w:val="24"/>
                  </w:rPr>
                  <m:t>Z=</m:t>
                </m:r>
                <m:f>
                  <m:fPr>
                    <m:ctrlPr>
                      <w:rPr>
                        <w:rFonts w:ascii="Cambria Math" w:hAnsi="Cambria Math"/>
                        <w:i/>
                        <w:sz w:val="24"/>
                        <w:szCs w:val="24"/>
                      </w:rPr>
                    </m:ctrlPr>
                  </m:fPr>
                  <m:num>
                    <m:r>
                      <w:rPr>
                        <w:rFonts w:ascii="Cambria Math" w:hAnsi="Cambria Math"/>
                        <w:sz w:val="24"/>
                        <w:szCs w:val="24"/>
                      </w:rPr>
                      <m:t>Y</m:t>
                    </m:r>
                  </m:num>
                  <m:den>
                    <m:r>
                      <w:rPr>
                        <w:rFonts w:ascii="Cambria Math" w:hAnsi="Cambria Math"/>
                        <w:sz w:val="24"/>
                        <w:szCs w:val="24"/>
                      </w:rPr>
                      <m:t>T</m:t>
                    </m:r>
                  </m:den>
                </m:f>
                <m:r>
                  <w:rPr>
                    <w:rFonts w:ascii="Cambria Math" w:hAnsi="Cambria Math"/>
                    <w:sz w:val="24"/>
                    <w:szCs w:val="24"/>
                  </w:rPr>
                  <m:t>×30</m:t>
                </m:r>
              </m:oMath>
            </m:oMathPara>
          </w:p>
          <w:p w14:paraId="74DD221F" w14:textId="77777777" w:rsidR="00675F27" w:rsidRDefault="00675F27" w:rsidP="00670065">
            <w:pPr>
              <w:pStyle w:val="Normal4"/>
              <w:spacing w:line="360" w:lineRule="auto"/>
              <w:rPr>
                <w:sz w:val="24"/>
                <w:szCs w:val="24"/>
                <w:rtl/>
              </w:rPr>
            </w:pPr>
            <w:r>
              <w:rPr>
                <w:rFonts w:hint="cs"/>
                <w:sz w:val="24"/>
                <w:szCs w:val="24"/>
              </w:rPr>
              <w:t>Y</w:t>
            </w:r>
            <w:r>
              <w:rPr>
                <w:rFonts w:hint="cs"/>
                <w:sz w:val="24"/>
                <w:szCs w:val="24"/>
                <w:rtl/>
              </w:rPr>
              <w:t xml:space="preserve"> = גובה ההצעה הזולה ביותר</w:t>
            </w:r>
          </w:p>
          <w:p w14:paraId="6272FF8A" w14:textId="77777777" w:rsidR="00675F27" w:rsidRDefault="00675F27" w:rsidP="00670065">
            <w:pPr>
              <w:pStyle w:val="Normal4"/>
              <w:spacing w:line="360" w:lineRule="auto"/>
              <w:rPr>
                <w:sz w:val="24"/>
                <w:szCs w:val="24"/>
                <w:rtl/>
              </w:rPr>
            </w:pPr>
            <w:r>
              <w:rPr>
                <w:rFonts w:hint="cs"/>
                <w:sz w:val="24"/>
                <w:szCs w:val="24"/>
              </w:rPr>
              <w:t>T</w:t>
            </w:r>
            <w:r>
              <w:rPr>
                <w:rFonts w:hint="cs"/>
                <w:sz w:val="24"/>
                <w:szCs w:val="24"/>
                <w:rtl/>
              </w:rPr>
              <w:t xml:space="preserve"> = גובה ההצעה הנבחנת</w:t>
            </w:r>
          </w:p>
          <w:p w14:paraId="70C229C5" w14:textId="77777777" w:rsidR="00675F27" w:rsidRDefault="00675F27" w:rsidP="00670065">
            <w:pPr>
              <w:pStyle w:val="Normal4"/>
              <w:spacing w:before="0" w:after="0" w:line="360" w:lineRule="auto"/>
              <w:ind w:left="0"/>
              <w:rPr>
                <w:sz w:val="24"/>
                <w:szCs w:val="24"/>
                <w:rtl/>
              </w:rPr>
            </w:pPr>
            <w:r>
              <w:rPr>
                <w:sz w:val="24"/>
                <w:szCs w:val="24"/>
              </w:rPr>
              <w:lastRenderedPageBreak/>
              <w:t>Z</w:t>
            </w:r>
            <w:r>
              <w:rPr>
                <w:rFonts w:hint="cs"/>
                <w:sz w:val="24"/>
                <w:szCs w:val="24"/>
                <w:rtl/>
              </w:rPr>
              <w:t xml:space="preserve"> = ציון המציע ברכיב זה</w:t>
            </w:r>
          </w:p>
          <w:p w14:paraId="63C96632" w14:textId="77777777" w:rsidR="00675F27" w:rsidRPr="007B03AD" w:rsidRDefault="00675F27" w:rsidP="00670065">
            <w:pPr>
              <w:pStyle w:val="Normal4"/>
              <w:spacing w:before="0" w:after="0" w:line="360" w:lineRule="auto"/>
              <w:ind w:left="0"/>
              <w:rPr>
                <w:sz w:val="24"/>
                <w:szCs w:val="24"/>
                <w:rtl/>
              </w:rPr>
            </w:pPr>
            <w:r>
              <w:rPr>
                <w:rFonts w:hint="cs"/>
                <w:b/>
                <w:bCs/>
                <w:sz w:val="24"/>
                <w:szCs w:val="24"/>
                <w:rtl/>
              </w:rPr>
              <w:t xml:space="preserve">ויובהר, כי גובה ההצעה שתחושב הוא </w:t>
            </w:r>
            <w:r>
              <w:rPr>
                <w:rFonts w:hint="cs"/>
                <w:b/>
                <w:bCs/>
                <w:sz w:val="24"/>
                <w:szCs w:val="24"/>
                <w:u w:val="single"/>
                <w:rtl/>
              </w:rPr>
              <w:t>מכפלת התעריף המקסימלי עבור יועץ בדרגה 3 בשיעור ההנחה המוצעת על-ידי המציע</w:t>
            </w:r>
            <w:r>
              <w:rPr>
                <w:rFonts w:hint="cs"/>
                <w:sz w:val="24"/>
                <w:szCs w:val="24"/>
                <w:rtl/>
              </w:rPr>
              <w:t>.</w:t>
            </w:r>
          </w:p>
        </w:tc>
      </w:tr>
      <w:tr w:rsidR="00675F27" w:rsidRPr="00B7230D" w14:paraId="0D0636D5" w14:textId="77777777" w:rsidTr="00670065">
        <w:tc>
          <w:tcPr>
            <w:tcW w:w="3127" w:type="dxa"/>
          </w:tcPr>
          <w:p w14:paraId="1E0656F7" w14:textId="77777777" w:rsidR="00675F27" w:rsidRPr="008921A8" w:rsidRDefault="00675F27" w:rsidP="00670065">
            <w:pPr>
              <w:pStyle w:val="Normal4"/>
              <w:spacing w:before="0" w:after="0" w:line="360" w:lineRule="auto"/>
              <w:ind w:left="0"/>
              <w:rPr>
                <w:b/>
                <w:bCs/>
                <w:sz w:val="24"/>
                <w:szCs w:val="24"/>
                <w:rtl/>
              </w:rPr>
            </w:pPr>
            <w:r w:rsidRPr="008921A8">
              <w:rPr>
                <w:rFonts w:hint="cs"/>
                <w:b/>
                <w:bCs/>
                <w:sz w:val="24"/>
                <w:szCs w:val="24"/>
                <w:rtl/>
              </w:rPr>
              <w:lastRenderedPageBreak/>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14:paraId="7442F0DC" w14:textId="77777777" w:rsidR="00675F27" w:rsidRPr="009A6C80" w:rsidRDefault="00675F27" w:rsidP="00670065">
            <w:pPr>
              <w:pStyle w:val="Normal4"/>
              <w:spacing w:before="0" w:after="0" w:line="360" w:lineRule="auto"/>
              <w:ind w:left="0"/>
              <w:rPr>
                <w:b/>
                <w:bCs/>
                <w:sz w:val="24"/>
                <w:szCs w:val="24"/>
                <w:rtl/>
              </w:rPr>
            </w:pPr>
            <w:r w:rsidRPr="009A6C80">
              <w:rPr>
                <w:rFonts w:hint="cs"/>
                <w:b/>
                <w:bCs/>
                <w:sz w:val="24"/>
                <w:szCs w:val="24"/>
                <w:rtl/>
              </w:rPr>
              <w:t>70 נקודות</w:t>
            </w:r>
          </w:p>
        </w:tc>
        <w:tc>
          <w:tcPr>
            <w:tcW w:w="4395" w:type="dxa"/>
          </w:tcPr>
          <w:p w14:paraId="471F0B6D" w14:textId="77777777" w:rsidR="00675F27" w:rsidRPr="008921A8" w:rsidRDefault="00675F27" w:rsidP="00670065">
            <w:pPr>
              <w:pStyle w:val="Normal4"/>
              <w:spacing w:before="0" w:after="0" w:line="360" w:lineRule="auto"/>
              <w:ind w:left="0"/>
              <w:rPr>
                <w:b/>
                <w:bCs/>
                <w:sz w:val="24"/>
                <w:szCs w:val="24"/>
                <w:rtl/>
              </w:rPr>
            </w:pPr>
          </w:p>
        </w:tc>
      </w:tr>
      <w:tr w:rsidR="00675F27" w:rsidRPr="00B7230D" w14:paraId="306CA27C" w14:textId="77777777" w:rsidTr="00670065">
        <w:tc>
          <w:tcPr>
            <w:tcW w:w="3127" w:type="dxa"/>
          </w:tcPr>
          <w:p w14:paraId="427241E0" w14:textId="77777777" w:rsidR="00675F27" w:rsidRPr="008921A8" w:rsidRDefault="00675F27" w:rsidP="00675F27">
            <w:pPr>
              <w:pStyle w:val="Normal4"/>
              <w:numPr>
                <w:ilvl w:val="1"/>
                <w:numId w:val="20"/>
              </w:numPr>
              <w:spacing w:before="0" w:after="0" w:line="360" w:lineRule="auto"/>
              <w:rPr>
                <w:sz w:val="24"/>
                <w:szCs w:val="24"/>
              </w:rPr>
            </w:pPr>
            <w:r w:rsidRPr="008921A8">
              <w:rPr>
                <w:b/>
                <w:bCs/>
                <w:sz w:val="24"/>
                <w:szCs w:val="24"/>
                <w:rtl/>
              </w:rPr>
              <w:t xml:space="preserve"> </w:t>
            </w:r>
            <w:r w:rsidRPr="008921A8">
              <w:rPr>
                <w:rFonts w:hint="cs"/>
                <w:sz w:val="24"/>
                <w:szCs w:val="24"/>
                <w:rtl/>
              </w:rPr>
              <w:t>ניסיון</w:t>
            </w:r>
            <w:r w:rsidRPr="008921A8">
              <w:rPr>
                <w:sz w:val="24"/>
                <w:szCs w:val="24"/>
                <w:rtl/>
              </w:rPr>
              <w:t xml:space="preserve"> של ה</w:t>
            </w:r>
            <w:r>
              <w:rPr>
                <w:rFonts w:hint="cs"/>
                <w:sz w:val="24"/>
                <w:szCs w:val="24"/>
                <w:rtl/>
              </w:rPr>
              <w:t xml:space="preserve">יועץ המוצע </w:t>
            </w:r>
            <w:r w:rsidRPr="008921A8">
              <w:rPr>
                <w:sz w:val="24"/>
                <w:szCs w:val="24"/>
                <w:rtl/>
              </w:rPr>
              <w:t xml:space="preserve">בתחום </w:t>
            </w:r>
            <w:r>
              <w:rPr>
                <w:rFonts w:hint="cs"/>
                <w:sz w:val="24"/>
                <w:szCs w:val="24"/>
                <w:rtl/>
              </w:rPr>
              <w:t>המכרז</w:t>
            </w:r>
            <w:r w:rsidRPr="008921A8">
              <w:rPr>
                <w:sz w:val="24"/>
                <w:szCs w:val="24"/>
                <w:rtl/>
              </w:rPr>
              <w:t>.</w:t>
            </w:r>
          </w:p>
          <w:p w14:paraId="34560691" w14:textId="77777777" w:rsidR="00675F27" w:rsidRPr="008921A8" w:rsidRDefault="00675F27" w:rsidP="00670065">
            <w:pPr>
              <w:pStyle w:val="Normal4"/>
              <w:spacing w:before="0" w:after="0" w:line="360" w:lineRule="auto"/>
              <w:ind w:left="0"/>
              <w:rPr>
                <w:b/>
                <w:bCs/>
                <w:sz w:val="24"/>
                <w:szCs w:val="24"/>
                <w:rtl/>
              </w:rPr>
            </w:pPr>
          </w:p>
        </w:tc>
        <w:tc>
          <w:tcPr>
            <w:tcW w:w="1134" w:type="dxa"/>
          </w:tcPr>
          <w:p w14:paraId="6346BA7F" w14:textId="77777777" w:rsidR="00675F27" w:rsidRPr="009A6C80" w:rsidRDefault="00675F27" w:rsidP="00670065">
            <w:pPr>
              <w:pStyle w:val="Normal4"/>
              <w:spacing w:before="0" w:after="0" w:line="360" w:lineRule="auto"/>
              <w:ind w:left="0"/>
              <w:rPr>
                <w:b/>
                <w:bCs/>
                <w:sz w:val="24"/>
                <w:szCs w:val="24"/>
                <w:rtl/>
              </w:rPr>
            </w:pPr>
            <w:r w:rsidRPr="009A6C80">
              <w:rPr>
                <w:rFonts w:hint="cs"/>
                <w:b/>
                <w:bCs/>
                <w:sz w:val="24"/>
                <w:szCs w:val="24"/>
                <w:rtl/>
              </w:rPr>
              <w:t>20 נקודות</w:t>
            </w:r>
          </w:p>
        </w:tc>
        <w:tc>
          <w:tcPr>
            <w:tcW w:w="4395" w:type="dxa"/>
          </w:tcPr>
          <w:p w14:paraId="2B6D8177" w14:textId="77777777" w:rsidR="00675F27" w:rsidRDefault="00675F27" w:rsidP="00670065">
            <w:pPr>
              <w:pStyle w:val="Normal4"/>
              <w:spacing w:line="360" w:lineRule="auto"/>
              <w:rPr>
                <w:sz w:val="24"/>
                <w:szCs w:val="24"/>
                <w:rtl/>
              </w:rPr>
            </w:pPr>
            <w:r w:rsidRPr="004D4960">
              <w:rPr>
                <w:rFonts w:hint="cs"/>
                <w:sz w:val="24"/>
                <w:szCs w:val="24"/>
                <w:rtl/>
              </w:rPr>
              <w:t>בגין כל שנת ניסיון של היועץ המוצע,</w:t>
            </w:r>
            <w:r>
              <w:rPr>
                <w:rFonts w:hint="cs"/>
                <w:sz w:val="24"/>
                <w:szCs w:val="24"/>
                <w:rtl/>
              </w:rPr>
              <w:t xml:space="preserve"> בשירותים המבוקשים במכרז,</w:t>
            </w:r>
            <w:r w:rsidRPr="004D4960">
              <w:rPr>
                <w:rFonts w:hint="cs"/>
                <w:sz w:val="24"/>
                <w:szCs w:val="24"/>
                <w:rtl/>
              </w:rPr>
              <w:t xml:space="preserve"> מעבר לנדרש בתנאי הסף יקבל היועץ המוצע </w:t>
            </w:r>
            <w:r>
              <w:rPr>
                <w:rFonts w:hint="cs"/>
                <w:sz w:val="24"/>
                <w:szCs w:val="24"/>
                <w:rtl/>
              </w:rPr>
              <w:t>שתי נקודות., ועד ל-20 נקודות.</w:t>
            </w:r>
          </w:p>
          <w:p w14:paraId="230C7837" w14:textId="77777777" w:rsidR="00675F27" w:rsidRPr="008921A8" w:rsidRDefault="00675F27" w:rsidP="00670065">
            <w:pPr>
              <w:pStyle w:val="Normal4"/>
              <w:spacing w:line="360" w:lineRule="auto"/>
              <w:rPr>
                <w:b/>
                <w:bCs/>
                <w:sz w:val="24"/>
                <w:szCs w:val="24"/>
                <w:rtl/>
              </w:rPr>
            </w:pPr>
            <w:r>
              <w:rPr>
                <w:rFonts w:hint="cs"/>
                <w:sz w:val="24"/>
                <w:szCs w:val="24"/>
                <w:rtl/>
              </w:rPr>
              <w:t>הניקוד המקסימלי יינתן עבור 10 שנות ניסיון מעבר לנדרש בתנאי הסף.</w:t>
            </w:r>
          </w:p>
        </w:tc>
      </w:tr>
      <w:tr w:rsidR="00675F27" w:rsidRPr="00B7230D" w14:paraId="7EBA6D12" w14:textId="77777777" w:rsidTr="00670065">
        <w:tc>
          <w:tcPr>
            <w:tcW w:w="3127" w:type="dxa"/>
          </w:tcPr>
          <w:p w14:paraId="52A233FB" w14:textId="77777777" w:rsidR="00675F27" w:rsidRPr="008921A8" w:rsidRDefault="00675F27" w:rsidP="00675F27">
            <w:pPr>
              <w:pStyle w:val="Normal4"/>
              <w:numPr>
                <w:ilvl w:val="1"/>
                <w:numId w:val="20"/>
              </w:numPr>
              <w:spacing w:before="0" w:after="0" w:line="360" w:lineRule="auto"/>
              <w:rPr>
                <w:b/>
                <w:bCs/>
                <w:sz w:val="24"/>
                <w:szCs w:val="24"/>
                <w:rtl/>
              </w:rPr>
            </w:pPr>
            <w:r>
              <w:rPr>
                <w:rFonts w:hint="cs"/>
                <w:b/>
                <w:bCs/>
                <w:sz w:val="24"/>
                <w:szCs w:val="24"/>
                <w:rtl/>
              </w:rPr>
              <w:t>עבודות מחקר קודמות</w:t>
            </w:r>
          </w:p>
        </w:tc>
        <w:tc>
          <w:tcPr>
            <w:tcW w:w="1134" w:type="dxa"/>
          </w:tcPr>
          <w:p w14:paraId="33B10238" w14:textId="77777777" w:rsidR="00675F27" w:rsidRPr="009A6C80" w:rsidRDefault="00675F27" w:rsidP="00670065">
            <w:pPr>
              <w:pStyle w:val="Normal4"/>
              <w:spacing w:before="0" w:after="0" w:line="360" w:lineRule="auto"/>
              <w:ind w:left="0"/>
              <w:rPr>
                <w:b/>
                <w:bCs/>
                <w:sz w:val="24"/>
                <w:szCs w:val="24"/>
                <w:rtl/>
              </w:rPr>
            </w:pPr>
            <w:r w:rsidRPr="009A6C80">
              <w:rPr>
                <w:rFonts w:hint="cs"/>
                <w:b/>
                <w:bCs/>
                <w:sz w:val="24"/>
                <w:szCs w:val="24"/>
                <w:rtl/>
              </w:rPr>
              <w:t>20 נקודות</w:t>
            </w:r>
          </w:p>
        </w:tc>
        <w:tc>
          <w:tcPr>
            <w:tcW w:w="4395" w:type="dxa"/>
          </w:tcPr>
          <w:p w14:paraId="28AEF69C" w14:textId="77777777" w:rsidR="00675F27" w:rsidRDefault="00675F27" w:rsidP="00670065">
            <w:pPr>
              <w:pStyle w:val="Normal4"/>
              <w:spacing w:before="0" w:after="0" w:line="360" w:lineRule="auto"/>
              <w:ind w:left="0"/>
              <w:rPr>
                <w:sz w:val="24"/>
                <w:szCs w:val="24"/>
                <w:rtl/>
              </w:rPr>
            </w:pPr>
            <w:r>
              <w:rPr>
                <w:rFonts w:hint="cs"/>
                <w:sz w:val="24"/>
                <w:szCs w:val="24"/>
                <w:rtl/>
              </w:rPr>
              <w:t>עבור כל עבודת מחקר קודמת, בתחום הייעוץ במכרז ובהתאם לנספח הטכני, יקבל מציע עד 5 נקודות, בהתאם לשיקול דעתו של המזמין, ועד למקסימום של 20 נקודות.</w:t>
            </w:r>
          </w:p>
          <w:p w14:paraId="5B379776" w14:textId="77777777" w:rsidR="00675F27" w:rsidRPr="008921A8" w:rsidDel="00D60A76" w:rsidRDefault="00675F27" w:rsidP="00670065">
            <w:pPr>
              <w:pStyle w:val="Normal4"/>
              <w:spacing w:line="360" w:lineRule="auto"/>
              <w:rPr>
                <w:sz w:val="24"/>
                <w:szCs w:val="24"/>
                <w:rtl/>
              </w:rPr>
            </w:pPr>
            <w:r>
              <w:rPr>
                <w:rFonts w:hint="cs"/>
                <w:sz w:val="24"/>
                <w:szCs w:val="24"/>
                <w:rtl/>
              </w:rPr>
              <w:t>מציע לא יצרף להצעתו יותר מ-4 עבודות.</w:t>
            </w:r>
          </w:p>
        </w:tc>
      </w:tr>
      <w:tr w:rsidR="00675F27" w:rsidRPr="00B7230D" w14:paraId="28642B15" w14:textId="77777777" w:rsidTr="00670065">
        <w:tc>
          <w:tcPr>
            <w:tcW w:w="3127" w:type="dxa"/>
          </w:tcPr>
          <w:p w14:paraId="50F73842" w14:textId="77777777" w:rsidR="00675F27" w:rsidRDefault="00675F27" w:rsidP="00675F27">
            <w:pPr>
              <w:pStyle w:val="Normal4"/>
              <w:numPr>
                <w:ilvl w:val="1"/>
                <w:numId w:val="20"/>
              </w:numPr>
              <w:spacing w:before="0" w:after="0" w:line="360" w:lineRule="auto"/>
              <w:rPr>
                <w:b/>
                <w:bCs/>
                <w:sz w:val="24"/>
                <w:szCs w:val="24"/>
                <w:rtl/>
              </w:rPr>
            </w:pPr>
            <w:r>
              <w:rPr>
                <w:rFonts w:hint="cs"/>
                <w:b/>
                <w:bCs/>
                <w:sz w:val="24"/>
                <w:szCs w:val="24"/>
                <w:rtl/>
              </w:rPr>
              <w:t>רקע בתחום המכרז</w:t>
            </w:r>
          </w:p>
        </w:tc>
        <w:tc>
          <w:tcPr>
            <w:tcW w:w="1134" w:type="dxa"/>
          </w:tcPr>
          <w:p w14:paraId="37362B65" w14:textId="77777777" w:rsidR="00675F27" w:rsidRPr="009A6C80" w:rsidRDefault="00675F27" w:rsidP="00670065">
            <w:pPr>
              <w:pStyle w:val="Normal4"/>
              <w:spacing w:before="0" w:after="0" w:line="360" w:lineRule="auto"/>
              <w:ind w:left="0"/>
              <w:rPr>
                <w:b/>
                <w:bCs/>
                <w:sz w:val="24"/>
                <w:szCs w:val="24"/>
                <w:rtl/>
              </w:rPr>
            </w:pPr>
            <w:r w:rsidRPr="009A6C80">
              <w:rPr>
                <w:rFonts w:hint="cs"/>
                <w:b/>
                <w:bCs/>
                <w:sz w:val="24"/>
                <w:szCs w:val="24"/>
                <w:rtl/>
              </w:rPr>
              <w:t>10 נקודות</w:t>
            </w:r>
          </w:p>
        </w:tc>
        <w:tc>
          <w:tcPr>
            <w:tcW w:w="4395" w:type="dxa"/>
          </w:tcPr>
          <w:p w14:paraId="342B9F5A" w14:textId="77777777" w:rsidR="00675F27" w:rsidRDefault="00675F27" w:rsidP="00670065">
            <w:pPr>
              <w:pStyle w:val="Normal4"/>
              <w:spacing w:before="0" w:after="0" w:line="360" w:lineRule="auto"/>
              <w:ind w:left="0"/>
              <w:rPr>
                <w:sz w:val="24"/>
                <w:szCs w:val="24"/>
                <w:rtl/>
              </w:rPr>
            </w:pPr>
            <w:r w:rsidRPr="00D454A9">
              <w:rPr>
                <w:sz w:val="24"/>
                <w:szCs w:val="24"/>
                <w:rtl/>
              </w:rPr>
              <w:t xml:space="preserve">הרקע של המציע בתחום </w:t>
            </w:r>
            <w:r>
              <w:rPr>
                <w:rFonts w:hint="cs"/>
                <w:sz w:val="24"/>
                <w:szCs w:val="24"/>
                <w:rtl/>
              </w:rPr>
              <w:t>המכרז</w:t>
            </w:r>
            <w:r w:rsidRPr="00D454A9">
              <w:rPr>
                <w:sz w:val="24"/>
                <w:szCs w:val="24"/>
                <w:rtl/>
              </w:rPr>
              <w:t xml:space="preserve"> ייבחן במבחן ידע, שייערך במעמד </w:t>
            </w:r>
            <w:proofErr w:type="spellStart"/>
            <w:r w:rsidRPr="00D454A9">
              <w:rPr>
                <w:sz w:val="24"/>
                <w:szCs w:val="24"/>
                <w:rtl/>
              </w:rPr>
              <w:t>הראיון</w:t>
            </w:r>
            <w:proofErr w:type="spellEnd"/>
            <w:r w:rsidRPr="00D454A9">
              <w:rPr>
                <w:sz w:val="24"/>
                <w:szCs w:val="24"/>
                <w:rtl/>
              </w:rPr>
              <w:t xml:space="preserve"> </w:t>
            </w:r>
            <w:proofErr w:type="spellStart"/>
            <w:r w:rsidRPr="00D454A9">
              <w:rPr>
                <w:sz w:val="24"/>
                <w:szCs w:val="24"/>
                <w:rtl/>
              </w:rPr>
              <w:t>במתפ"ש</w:t>
            </w:r>
            <w:proofErr w:type="spellEnd"/>
            <w:r w:rsidRPr="00D454A9">
              <w:rPr>
                <w:sz w:val="24"/>
                <w:szCs w:val="24"/>
                <w:rtl/>
              </w:rPr>
              <w:t xml:space="preserve">. </w:t>
            </w:r>
          </w:p>
          <w:p w14:paraId="088D1B7C" w14:textId="77777777" w:rsidR="00675F27" w:rsidRDefault="00675F27" w:rsidP="00670065">
            <w:pPr>
              <w:pStyle w:val="Normal4"/>
              <w:spacing w:line="360" w:lineRule="auto"/>
              <w:ind w:left="0"/>
              <w:rPr>
                <w:sz w:val="24"/>
                <w:szCs w:val="24"/>
                <w:rtl/>
              </w:rPr>
            </w:pPr>
            <w:r w:rsidRPr="00D454A9">
              <w:rPr>
                <w:sz w:val="24"/>
                <w:szCs w:val="24"/>
                <w:rtl/>
              </w:rPr>
              <w:t>ההערכה על הישגי המציע במבחן תינתן כציון שבין 1 ל-100. ציון המבחן יוכפל ב-0.1, וזה יהיה ניקודו של המציע עבור מרכיב זה</w:t>
            </w:r>
          </w:p>
        </w:tc>
      </w:tr>
      <w:tr w:rsidR="00675F27" w:rsidRPr="00B7230D" w14:paraId="6D7C1CA4" w14:textId="77777777" w:rsidTr="00670065">
        <w:tc>
          <w:tcPr>
            <w:tcW w:w="3127" w:type="dxa"/>
          </w:tcPr>
          <w:p w14:paraId="25D57F99" w14:textId="77777777" w:rsidR="00675F27" w:rsidRPr="008921A8" w:rsidRDefault="00675F27" w:rsidP="00675F27">
            <w:pPr>
              <w:pStyle w:val="Normal4"/>
              <w:numPr>
                <w:ilvl w:val="1"/>
                <w:numId w:val="20"/>
              </w:numPr>
              <w:spacing w:before="0" w:after="0" w:line="360" w:lineRule="auto"/>
              <w:rPr>
                <w:sz w:val="24"/>
                <w:szCs w:val="24"/>
                <w:rtl/>
              </w:rPr>
            </w:pPr>
            <w:r>
              <w:rPr>
                <w:rFonts w:hint="cs"/>
                <w:sz w:val="24"/>
                <w:szCs w:val="24"/>
                <w:rtl/>
              </w:rPr>
              <w:t>המלצות על עבודתו של היועץ המוצע</w:t>
            </w:r>
          </w:p>
        </w:tc>
        <w:tc>
          <w:tcPr>
            <w:tcW w:w="1134" w:type="dxa"/>
          </w:tcPr>
          <w:p w14:paraId="0A8CE88D" w14:textId="77777777" w:rsidR="00675F27" w:rsidRPr="009A6C80" w:rsidRDefault="00675F27" w:rsidP="00670065">
            <w:pPr>
              <w:pStyle w:val="Normal4"/>
              <w:spacing w:before="0" w:after="0" w:line="360" w:lineRule="auto"/>
              <w:ind w:left="0"/>
              <w:rPr>
                <w:sz w:val="24"/>
                <w:szCs w:val="24"/>
                <w:rtl/>
              </w:rPr>
            </w:pPr>
            <w:r w:rsidRPr="009A6C80">
              <w:rPr>
                <w:sz w:val="24"/>
                <w:szCs w:val="24"/>
                <w:rtl/>
              </w:rPr>
              <w:t>10</w:t>
            </w:r>
            <w:r w:rsidRPr="009A6C80">
              <w:rPr>
                <w:rFonts w:hint="cs"/>
                <w:sz w:val="24"/>
                <w:szCs w:val="24"/>
                <w:rtl/>
              </w:rPr>
              <w:t xml:space="preserve"> נקודות</w:t>
            </w:r>
          </w:p>
        </w:tc>
        <w:tc>
          <w:tcPr>
            <w:tcW w:w="4395" w:type="dxa"/>
          </w:tcPr>
          <w:p w14:paraId="5AC22623" w14:textId="77777777" w:rsidR="00675F27" w:rsidRPr="008921A8" w:rsidRDefault="00675F27" w:rsidP="00670065">
            <w:pPr>
              <w:pStyle w:val="Normal4"/>
              <w:spacing w:before="0" w:after="0" w:line="360" w:lineRule="auto"/>
              <w:ind w:left="0"/>
              <w:rPr>
                <w:sz w:val="24"/>
                <w:szCs w:val="24"/>
                <w:rtl/>
              </w:rPr>
            </w:pPr>
            <w:r w:rsidRPr="008921A8">
              <w:rPr>
                <w:rFonts w:hint="cs"/>
                <w:sz w:val="24"/>
                <w:szCs w:val="24"/>
                <w:rtl/>
              </w:rPr>
              <w:t>יש</w:t>
            </w:r>
            <w:r w:rsidRPr="008921A8">
              <w:rPr>
                <w:sz w:val="24"/>
                <w:szCs w:val="24"/>
                <w:rtl/>
              </w:rPr>
              <w:t xml:space="preserve"> </w:t>
            </w:r>
            <w:r w:rsidRPr="008921A8">
              <w:rPr>
                <w:rFonts w:hint="cs"/>
                <w:sz w:val="24"/>
                <w:szCs w:val="24"/>
                <w:rtl/>
              </w:rPr>
              <w:t>לצרף</w:t>
            </w:r>
            <w:r w:rsidRPr="008921A8">
              <w:rPr>
                <w:sz w:val="24"/>
                <w:szCs w:val="24"/>
                <w:rtl/>
              </w:rPr>
              <w:t xml:space="preserve"> </w:t>
            </w:r>
            <w:r w:rsidRPr="008921A8">
              <w:rPr>
                <w:rFonts w:hint="cs"/>
                <w:sz w:val="24"/>
                <w:szCs w:val="24"/>
                <w:rtl/>
              </w:rPr>
              <w:t>עד</w:t>
            </w:r>
            <w:r w:rsidRPr="008921A8">
              <w:rPr>
                <w:sz w:val="24"/>
                <w:szCs w:val="24"/>
                <w:rtl/>
              </w:rPr>
              <w:t xml:space="preserve"> </w:t>
            </w:r>
            <w:r w:rsidRPr="00606D1A">
              <w:rPr>
                <w:sz w:val="24"/>
                <w:szCs w:val="24"/>
                <w:highlight w:val="yellow"/>
                <w:rtl/>
              </w:rPr>
              <w:t>5</w:t>
            </w:r>
            <w:r w:rsidRPr="008921A8">
              <w:rPr>
                <w:sz w:val="24"/>
                <w:szCs w:val="24"/>
                <w:rtl/>
              </w:rPr>
              <w:t xml:space="preserve"> </w:t>
            </w:r>
            <w:r w:rsidRPr="008921A8">
              <w:rPr>
                <w:rFonts w:hint="cs"/>
                <w:sz w:val="24"/>
                <w:szCs w:val="24"/>
                <w:rtl/>
              </w:rPr>
              <w:t>המלצות</w:t>
            </w:r>
            <w:r w:rsidRPr="008921A8">
              <w:rPr>
                <w:sz w:val="24"/>
                <w:szCs w:val="24"/>
                <w:rtl/>
              </w:rPr>
              <w:t xml:space="preserve">, </w:t>
            </w:r>
            <w:r w:rsidRPr="008921A8">
              <w:rPr>
                <w:rFonts w:hint="cs"/>
                <w:sz w:val="24"/>
                <w:szCs w:val="24"/>
                <w:rtl/>
              </w:rPr>
              <w:t>מאת</w:t>
            </w:r>
            <w:r w:rsidRPr="008921A8">
              <w:rPr>
                <w:sz w:val="24"/>
                <w:szCs w:val="24"/>
                <w:rtl/>
              </w:rPr>
              <w:t xml:space="preserve"> </w:t>
            </w:r>
            <w:r w:rsidRPr="008921A8">
              <w:rPr>
                <w:rFonts w:hint="cs"/>
                <w:sz w:val="24"/>
                <w:szCs w:val="24"/>
                <w:rtl/>
              </w:rPr>
              <w:t>גופים</w:t>
            </w:r>
            <w:r w:rsidRPr="008921A8">
              <w:rPr>
                <w:sz w:val="24"/>
                <w:szCs w:val="24"/>
                <w:rtl/>
              </w:rPr>
              <w:t xml:space="preserve"> </w:t>
            </w:r>
            <w:r w:rsidRPr="008921A8">
              <w:rPr>
                <w:rFonts w:hint="cs"/>
                <w:sz w:val="24"/>
                <w:szCs w:val="24"/>
                <w:rtl/>
              </w:rPr>
              <w:t>ציבוריים</w:t>
            </w:r>
            <w:r w:rsidRPr="008921A8">
              <w:rPr>
                <w:sz w:val="24"/>
                <w:szCs w:val="24"/>
                <w:rtl/>
              </w:rPr>
              <w:t xml:space="preserve"> </w:t>
            </w:r>
            <w:r w:rsidRPr="008921A8">
              <w:rPr>
                <w:rFonts w:hint="cs"/>
                <w:sz w:val="24"/>
                <w:szCs w:val="24"/>
                <w:rtl/>
              </w:rPr>
              <w:t>או</w:t>
            </w:r>
            <w:r w:rsidRPr="008921A8">
              <w:rPr>
                <w:sz w:val="24"/>
                <w:szCs w:val="24"/>
                <w:rtl/>
              </w:rPr>
              <w:t xml:space="preserve"> </w:t>
            </w:r>
            <w:r w:rsidRPr="008921A8">
              <w:rPr>
                <w:rFonts w:hint="cs"/>
                <w:sz w:val="24"/>
                <w:szCs w:val="24"/>
                <w:rtl/>
              </w:rPr>
              <w:t>פרטיים</w:t>
            </w:r>
            <w:r w:rsidRPr="008921A8">
              <w:rPr>
                <w:sz w:val="24"/>
                <w:szCs w:val="24"/>
                <w:rtl/>
              </w:rPr>
              <w:t xml:space="preserve">, </w:t>
            </w:r>
            <w:r w:rsidRPr="008921A8">
              <w:rPr>
                <w:rFonts w:hint="cs"/>
                <w:sz w:val="24"/>
                <w:szCs w:val="24"/>
                <w:rtl/>
              </w:rPr>
              <w:t>שעבורם</w:t>
            </w:r>
            <w:r w:rsidRPr="008921A8">
              <w:rPr>
                <w:sz w:val="24"/>
                <w:szCs w:val="24"/>
                <w:rtl/>
              </w:rPr>
              <w:t xml:space="preserve"> </w:t>
            </w:r>
            <w:r w:rsidRPr="008921A8">
              <w:rPr>
                <w:rFonts w:hint="cs"/>
                <w:sz w:val="24"/>
                <w:szCs w:val="24"/>
                <w:rtl/>
              </w:rPr>
              <w:t>ביצע</w:t>
            </w:r>
            <w:r w:rsidRPr="008921A8">
              <w:rPr>
                <w:sz w:val="24"/>
                <w:szCs w:val="24"/>
                <w:rtl/>
              </w:rPr>
              <w:t xml:space="preserve"> </w:t>
            </w:r>
            <w:r>
              <w:rPr>
                <w:rFonts w:hint="cs"/>
                <w:sz w:val="24"/>
                <w:szCs w:val="24"/>
                <w:rtl/>
              </w:rPr>
              <w:t>היועץ</w:t>
            </w:r>
            <w:r w:rsidRPr="008921A8">
              <w:rPr>
                <w:sz w:val="24"/>
                <w:szCs w:val="24"/>
                <w:rtl/>
              </w:rPr>
              <w:t xml:space="preserve"> </w:t>
            </w:r>
            <w:r w:rsidRPr="008921A8">
              <w:rPr>
                <w:rFonts w:hint="cs"/>
                <w:sz w:val="24"/>
                <w:szCs w:val="24"/>
                <w:rtl/>
              </w:rPr>
              <w:t>שירותים</w:t>
            </w:r>
            <w:r w:rsidRPr="008921A8">
              <w:rPr>
                <w:sz w:val="24"/>
                <w:szCs w:val="24"/>
                <w:rtl/>
              </w:rPr>
              <w:t xml:space="preserve"> </w:t>
            </w:r>
            <w:r w:rsidRPr="008921A8">
              <w:rPr>
                <w:rFonts w:hint="cs"/>
                <w:sz w:val="24"/>
                <w:szCs w:val="24"/>
                <w:rtl/>
              </w:rPr>
              <w:t>בתחום</w:t>
            </w:r>
            <w:r w:rsidRPr="008921A8">
              <w:rPr>
                <w:sz w:val="24"/>
                <w:szCs w:val="24"/>
                <w:rtl/>
              </w:rPr>
              <w:t xml:space="preserve"> </w:t>
            </w:r>
            <w:r w:rsidRPr="008921A8">
              <w:rPr>
                <w:rFonts w:hint="cs"/>
                <w:sz w:val="24"/>
                <w:szCs w:val="24"/>
                <w:rtl/>
              </w:rPr>
              <w:t>מתן</w:t>
            </w:r>
            <w:r w:rsidRPr="008921A8">
              <w:rPr>
                <w:sz w:val="24"/>
                <w:szCs w:val="24"/>
                <w:rtl/>
              </w:rPr>
              <w:t xml:space="preserve"> </w:t>
            </w:r>
            <w:r w:rsidRPr="008921A8">
              <w:rPr>
                <w:rFonts w:hint="cs"/>
                <w:sz w:val="24"/>
                <w:szCs w:val="24"/>
                <w:rtl/>
              </w:rPr>
              <w:t>השירותים</w:t>
            </w:r>
            <w:r w:rsidRPr="008921A8">
              <w:rPr>
                <w:sz w:val="24"/>
                <w:szCs w:val="24"/>
                <w:rtl/>
              </w:rPr>
              <w:t>.</w:t>
            </w:r>
          </w:p>
          <w:p w14:paraId="653E0067" w14:textId="77777777" w:rsidR="00675F27" w:rsidRDefault="00675F27" w:rsidP="00670065">
            <w:pPr>
              <w:pStyle w:val="Normal4"/>
              <w:spacing w:before="0" w:after="0" w:line="360" w:lineRule="auto"/>
              <w:ind w:left="0"/>
              <w:rPr>
                <w:sz w:val="24"/>
                <w:szCs w:val="24"/>
                <w:rtl/>
              </w:rPr>
            </w:pPr>
            <w:r w:rsidRPr="008921A8">
              <w:rPr>
                <w:rFonts w:hint="cs"/>
                <w:sz w:val="24"/>
                <w:szCs w:val="24"/>
                <w:rtl/>
              </w:rPr>
              <w:t>בגין</w:t>
            </w:r>
            <w:r w:rsidRPr="008921A8">
              <w:rPr>
                <w:sz w:val="24"/>
                <w:szCs w:val="24"/>
                <w:rtl/>
              </w:rPr>
              <w:t xml:space="preserve"> כל המלצה יקבל </w:t>
            </w:r>
            <w:r>
              <w:rPr>
                <w:rFonts w:hint="cs"/>
                <w:sz w:val="24"/>
                <w:szCs w:val="24"/>
                <w:rtl/>
              </w:rPr>
              <w:t>היועץ עד</w:t>
            </w:r>
            <w:r w:rsidRPr="008921A8">
              <w:rPr>
                <w:sz w:val="24"/>
                <w:szCs w:val="24"/>
                <w:rtl/>
              </w:rPr>
              <w:t xml:space="preserve"> </w:t>
            </w:r>
            <w:r w:rsidRPr="00606D1A">
              <w:rPr>
                <w:sz w:val="24"/>
                <w:szCs w:val="24"/>
                <w:highlight w:val="yellow"/>
                <w:rtl/>
              </w:rPr>
              <w:t>2</w:t>
            </w:r>
            <w:r w:rsidRPr="008921A8">
              <w:rPr>
                <w:sz w:val="24"/>
                <w:szCs w:val="24"/>
                <w:rtl/>
              </w:rPr>
              <w:t xml:space="preserve"> נקודו</w:t>
            </w:r>
            <w:r>
              <w:rPr>
                <w:rFonts w:hint="cs"/>
                <w:sz w:val="24"/>
                <w:szCs w:val="24"/>
                <w:rtl/>
              </w:rPr>
              <w:t xml:space="preserve">ת, בהתאם לשיקול הדעת של </w:t>
            </w:r>
            <w:proofErr w:type="spellStart"/>
            <w:r>
              <w:rPr>
                <w:rFonts w:hint="cs"/>
                <w:sz w:val="24"/>
                <w:szCs w:val="24"/>
                <w:rtl/>
              </w:rPr>
              <w:t>המינהל</w:t>
            </w:r>
            <w:proofErr w:type="spellEnd"/>
            <w:r>
              <w:rPr>
                <w:rFonts w:hint="cs"/>
                <w:sz w:val="24"/>
                <w:szCs w:val="24"/>
                <w:rtl/>
              </w:rPr>
              <w:t>.</w:t>
            </w:r>
          </w:p>
          <w:p w14:paraId="16A25AA5" w14:textId="77777777" w:rsidR="00675F27" w:rsidRPr="008921A8" w:rsidRDefault="00675F27" w:rsidP="00670065">
            <w:pPr>
              <w:pStyle w:val="Normal4"/>
              <w:spacing w:line="360" w:lineRule="auto"/>
              <w:rPr>
                <w:sz w:val="24"/>
                <w:szCs w:val="24"/>
                <w:rtl/>
              </w:rPr>
            </w:pPr>
            <w:r>
              <w:rPr>
                <w:rFonts w:hint="cs"/>
                <w:sz w:val="24"/>
                <w:szCs w:val="24"/>
                <w:rtl/>
              </w:rPr>
              <w:t xml:space="preserve">הניקוד המקסימלי עבור רכיב זה הוא </w:t>
            </w:r>
            <w:r w:rsidRPr="00606D1A">
              <w:rPr>
                <w:sz w:val="24"/>
                <w:szCs w:val="24"/>
                <w:highlight w:val="yellow"/>
                <w:rtl/>
              </w:rPr>
              <w:t>10</w:t>
            </w:r>
            <w:r w:rsidRPr="008921A8">
              <w:rPr>
                <w:sz w:val="24"/>
                <w:szCs w:val="24"/>
                <w:rtl/>
              </w:rPr>
              <w:t xml:space="preserve"> נקודות</w:t>
            </w:r>
            <w:r>
              <w:rPr>
                <w:rFonts w:hint="cs"/>
                <w:sz w:val="24"/>
                <w:szCs w:val="24"/>
                <w:rtl/>
              </w:rPr>
              <w:t>, שיינתן עבור 5 המלצות, שכל אחת מהן תקבל 2 נקודות.</w:t>
            </w:r>
            <w:r w:rsidRPr="008921A8">
              <w:rPr>
                <w:sz w:val="24"/>
                <w:szCs w:val="24"/>
                <w:rtl/>
              </w:rPr>
              <w:t xml:space="preserve"> </w:t>
            </w:r>
          </w:p>
        </w:tc>
      </w:tr>
      <w:tr w:rsidR="00675F27" w:rsidRPr="00B7230D" w14:paraId="729643BA" w14:textId="77777777" w:rsidTr="00670065">
        <w:tc>
          <w:tcPr>
            <w:tcW w:w="3127" w:type="dxa"/>
          </w:tcPr>
          <w:p w14:paraId="4D63C254" w14:textId="77777777" w:rsidR="00675F27" w:rsidRDefault="00675F27" w:rsidP="00675F27">
            <w:pPr>
              <w:pStyle w:val="Normal4"/>
              <w:numPr>
                <w:ilvl w:val="1"/>
                <w:numId w:val="20"/>
              </w:numPr>
              <w:spacing w:before="0" w:after="0" w:line="360" w:lineRule="auto"/>
              <w:rPr>
                <w:sz w:val="24"/>
                <w:szCs w:val="24"/>
                <w:rtl/>
              </w:rPr>
            </w:pPr>
            <w:r>
              <w:rPr>
                <w:rFonts w:hint="cs"/>
                <w:sz w:val="24"/>
                <w:szCs w:val="24"/>
                <w:rtl/>
              </w:rPr>
              <w:t>ראיון התרשמות</w:t>
            </w:r>
          </w:p>
        </w:tc>
        <w:tc>
          <w:tcPr>
            <w:tcW w:w="1134" w:type="dxa"/>
          </w:tcPr>
          <w:p w14:paraId="0722E902" w14:textId="77777777" w:rsidR="00675F27" w:rsidRPr="009A6C80" w:rsidRDefault="00675F27" w:rsidP="00670065">
            <w:pPr>
              <w:pStyle w:val="Normal4"/>
              <w:spacing w:before="0" w:after="0" w:line="360" w:lineRule="auto"/>
              <w:ind w:left="0"/>
              <w:rPr>
                <w:sz w:val="24"/>
                <w:szCs w:val="24"/>
                <w:rtl/>
              </w:rPr>
            </w:pPr>
            <w:r w:rsidRPr="009A6C80">
              <w:rPr>
                <w:rFonts w:hint="cs"/>
                <w:sz w:val="24"/>
                <w:szCs w:val="24"/>
                <w:rtl/>
              </w:rPr>
              <w:t>5%</w:t>
            </w:r>
          </w:p>
        </w:tc>
        <w:tc>
          <w:tcPr>
            <w:tcW w:w="4395" w:type="dxa"/>
          </w:tcPr>
          <w:p w14:paraId="6151B90E" w14:textId="77777777" w:rsidR="00675F27" w:rsidRDefault="00675F27" w:rsidP="00670065">
            <w:pPr>
              <w:pStyle w:val="Normal4"/>
              <w:spacing w:before="0" w:after="0" w:line="360" w:lineRule="auto"/>
              <w:ind w:left="0"/>
              <w:rPr>
                <w:rFonts w:ascii="David" w:hAnsi="David"/>
                <w:sz w:val="24"/>
                <w:szCs w:val="24"/>
                <w:rtl/>
              </w:rPr>
            </w:pPr>
            <w:r w:rsidRPr="00BE03EC">
              <w:rPr>
                <w:rFonts w:ascii="David" w:hAnsi="David" w:hint="cs"/>
                <w:b/>
                <w:bCs/>
                <w:sz w:val="24"/>
                <w:szCs w:val="24"/>
                <w:rtl/>
              </w:rPr>
              <w:t>שלושת</w:t>
            </w:r>
            <w:r w:rsidRPr="00BE03EC">
              <w:rPr>
                <w:rFonts w:ascii="David" w:hAnsi="David"/>
                <w:b/>
                <w:bCs/>
                <w:sz w:val="24"/>
                <w:szCs w:val="24"/>
                <w:rtl/>
              </w:rPr>
              <w:t xml:space="preserve"> </w:t>
            </w:r>
            <w:r w:rsidRPr="00BE03EC">
              <w:rPr>
                <w:rFonts w:ascii="David" w:hAnsi="David" w:hint="cs"/>
                <w:b/>
                <w:bCs/>
                <w:sz w:val="24"/>
                <w:szCs w:val="24"/>
                <w:rtl/>
              </w:rPr>
              <w:t>המציעים</w:t>
            </w:r>
            <w:r w:rsidRPr="00BE03EC">
              <w:rPr>
                <w:rFonts w:ascii="David" w:hAnsi="David"/>
                <w:b/>
                <w:bCs/>
                <w:sz w:val="24"/>
                <w:szCs w:val="24"/>
                <w:rtl/>
              </w:rPr>
              <w:t xml:space="preserve"> </w:t>
            </w:r>
            <w:r w:rsidRPr="00BE03EC">
              <w:rPr>
                <w:rFonts w:ascii="David" w:hAnsi="David" w:hint="cs"/>
                <w:b/>
                <w:bCs/>
                <w:sz w:val="24"/>
                <w:szCs w:val="24"/>
                <w:rtl/>
              </w:rPr>
              <w:t>בעלי</w:t>
            </w:r>
            <w:r w:rsidRPr="00BE03EC">
              <w:rPr>
                <w:rFonts w:ascii="David" w:hAnsi="David"/>
                <w:b/>
                <w:bCs/>
                <w:sz w:val="24"/>
                <w:szCs w:val="24"/>
                <w:rtl/>
              </w:rPr>
              <w:t xml:space="preserve"> </w:t>
            </w:r>
            <w:r w:rsidRPr="00BE03EC">
              <w:rPr>
                <w:rFonts w:ascii="David" w:hAnsi="David" w:hint="cs"/>
                <w:b/>
                <w:bCs/>
                <w:sz w:val="24"/>
                <w:szCs w:val="24"/>
                <w:rtl/>
              </w:rPr>
              <w:t>הניקוד</w:t>
            </w:r>
            <w:r w:rsidRPr="00BE03EC">
              <w:rPr>
                <w:rFonts w:ascii="David" w:hAnsi="David"/>
                <w:b/>
                <w:bCs/>
                <w:sz w:val="24"/>
                <w:szCs w:val="24"/>
                <w:rtl/>
              </w:rPr>
              <w:t xml:space="preserve"> </w:t>
            </w:r>
            <w:r w:rsidRPr="00453609">
              <w:rPr>
                <w:rFonts w:ascii="David" w:hAnsi="David" w:hint="cs"/>
                <w:b/>
                <w:bCs/>
                <w:sz w:val="24"/>
                <w:szCs w:val="24"/>
                <w:rtl/>
              </w:rPr>
              <w:t>הגבוה</w:t>
            </w:r>
            <w:r w:rsidRPr="009B414E">
              <w:rPr>
                <w:rFonts w:ascii="David" w:hAnsi="David"/>
                <w:b/>
                <w:bCs/>
                <w:sz w:val="24"/>
                <w:szCs w:val="24"/>
                <w:rtl/>
              </w:rPr>
              <w:t xml:space="preserve"> </w:t>
            </w:r>
            <w:r w:rsidRPr="009B414E">
              <w:rPr>
                <w:rFonts w:ascii="David" w:hAnsi="David" w:hint="cs"/>
                <w:b/>
                <w:bCs/>
                <w:sz w:val="24"/>
                <w:szCs w:val="24"/>
                <w:rtl/>
              </w:rPr>
              <w:t>ביותר</w:t>
            </w:r>
            <w:r w:rsidRPr="00024D0A">
              <w:rPr>
                <w:rFonts w:ascii="David" w:hAnsi="David"/>
                <w:b/>
                <w:bCs/>
                <w:sz w:val="24"/>
                <w:szCs w:val="24"/>
                <w:rtl/>
              </w:rPr>
              <w:t xml:space="preserve"> </w:t>
            </w:r>
            <w:r w:rsidRPr="0092705B">
              <w:rPr>
                <w:rFonts w:ascii="David" w:hAnsi="David" w:hint="cs"/>
                <w:b/>
                <w:bCs/>
                <w:sz w:val="24"/>
                <w:szCs w:val="24"/>
                <w:rtl/>
              </w:rPr>
              <w:t>יזומנו</w:t>
            </w:r>
            <w:r w:rsidRPr="0092705B">
              <w:rPr>
                <w:rFonts w:ascii="David" w:hAnsi="David"/>
                <w:b/>
                <w:bCs/>
                <w:sz w:val="24"/>
                <w:szCs w:val="24"/>
                <w:rtl/>
              </w:rPr>
              <w:t xml:space="preserve"> </w:t>
            </w:r>
            <w:r w:rsidRPr="00BE03EC">
              <w:rPr>
                <w:rFonts w:ascii="David" w:hAnsi="David" w:hint="cs"/>
                <w:b/>
                <w:bCs/>
                <w:sz w:val="24"/>
                <w:szCs w:val="24"/>
                <w:rtl/>
              </w:rPr>
              <w:t>לראיון</w:t>
            </w:r>
            <w:r w:rsidRPr="00BE03EC">
              <w:rPr>
                <w:rFonts w:ascii="David" w:hAnsi="David"/>
                <w:b/>
                <w:bCs/>
                <w:sz w:val="24"/>
                <w:szCs w:val="24"/>
                <w:rtl/>
              </w:rPr>
              <w:t xml:space="preserve"> </w:t>
            </w:r>
            <w:r w:rsidRPr="00BE03EC">
              <w:rPr>
                <w:rFonts w:ascii="David" w:hAnsi="David" w:hint="cs"/>
                <w:b/>
                <w:bCs/>
                <w:sz w:val="24"/>
                <w:szCs w:val="24"/>
                <w:rtl/>
              </w:rPr>
              <w:t>התרשמות</w:t>
            </w:r>
            <w:r w:rsidRPr="00BE03EC">
              <w:rPr>
                <w:rFonts w:ascii="David" w:hAnsi="David"/>
                <w:b/>
                <w:bCs/>
                <w:sz w:val="24"/>
                <w:szCs w:val="24"/>
                <w:rtl/>
              </w:rPr>
              <w:t xml:space="preserve">. </w:t>
            </w:r>
            <w:r w:rsidRPr="00BE03EC">
              <w:rPr>
                <w:rFonts w:ascii="David" w:hAnsi="David" w:hint="cs"/>
                <w:b/>
                <w:bCs/>
                <w:sz w:val="24"/>
                <w:szCs w:val="24"/>
                <w:rtl/>
              </w:rPr>
              <w:t>אם</w:t>
            </w:r>
            <w:r w:rsidRPr="00BE03EC">
              <w:rPr>
                <w:rFonts w:ascii="David" w:hAnsi="David"/>
                <w:b/>
                <w:bCs/>
                <w:sz w:val="24"/>
                <w:szCs w:val="24"/>
                <w:rtl/>
              </w:rPr>
              <w:t xml:space="preserve"> </w:t>
            </w:r>
            <w:r w:rsidRPr="00BE03EC">
              <w:rPr>
                <w:rFonts w:ascii="David" w:hAnsi="David" w:hint="cs"/>
                <w:b/>
                <w:bCs/>
                <w:sz w:val="24"/>
                <w:szCs w:val="24"/>
                <w:rtl/>
              </w:rPr>
              <w:t>יוגשו</w:t>
            </w:r>
            <w:r w:rsidRPr="00BE03EC">
              <w:rPr>
                <w:rFonts w:ascii="David" w:hAnsi="David"/>
                <w:b/>
                <w:bCs/>
                <w:sz w:val="24"/>
                <w:szCs w:val="24"/>
                <w:rtl/>
              </w:rPr>
              <w:t xml:space="preserve"> </w:t>
            </w:r>
            <w:r w:rsidRPr="00BE03EC">
              <w:rPr>
                <w:rFonts w:ascii="David" w:hAnsi="David" w:hint="cs"/>
                <w:b/>
                <w:bCs/>
                <w:sz w:val="24"/>
                <w:szCs w:val="24"/>
                <w:rtl/>
              </w:rPr>
              <w:t>חמש</w:t>
            </w:r>
            <w:r w:rsidRPr="00BE03EC">
              <w:rPr>
                <w:rFonts w:ascii="David" w:hAnsi="David"/>
                <w:b/>
                <w:bCs/>
                <w:sz w:val="24"/>
                <w:szCs w:val="24"/>
                <w:rtl/>
              </w:rPr>
              <w:t xml:space="preserve"> </w:t>
            </w:r>
            <w:r w:rsidRPr="00BE03EC">
              <w:rPr>
                <w:rFonts w:ascii="David" w:hAnsi="David" w:hint="cs"/>
                <w:b/>
                <w:bCs/>
                <w:sz w:val="24"/>
                <w:szCs w:val="24"/>
                <w:rtl/>
              </w:rPr>
              <w:t>הצעות</w:t>
            </w:r>
            <w:r w:rsidRPr="00BE03EC">
              <w:rPr>
                <w:rFonts w:ascii="David" w:hAnsi="David"/>
                <w:b/>
                <w:bCs/>
                <w:sz w:val="24"/>
                <w:szCs w:val="24"/>
                <w:rtl/>
              </w:rPr>
              <w:t xml:space="preserve"> </w:t>
            </w:r>
            <w:r w:rsidRPr="00BE03EC">
              <w:rPr>
                <w:rFonts w:ascii="David" w:hAnsi="David" w:hint="cs"/>
                <w:b/>
                <w:bCs/>
                <w:sz w:val="24"/>
                <w:szCs w:val="24"/>
                <w:rtl/>
              </w:rPr>
              <w:lastRenderedPageBreak/>
              <w:t>ומטה</w:t>
            </w:r>
            <w:r w:rsidRPr="00BE03EC">
              <w:rPr>
                <w:rFonts w:ascii="David" w:hAnsi="David"/>
                <w:b/>
                <w:bCs/>
                <w:sz w:val="24"/>
                <w:szCs w:val="24"/>
                <w:rtl/>
              </w:rPr>
              <w:t xml:space="preserve"> - יזומנו </w:t>
            </w:r>
            <w:r w:rsidRPr="00BE03EC">
              <w:rPr>
                <w:rFonts w:ascii="David" w:hAnsi="David" w:hint="cs"/>
                <w:b/>
                <w:bCs/>
                <w:sz w:val="24"/>
                <w:szCs w:val="24"/>
                <w:rtl/>
              </w:rPr>
              <w:t>ארבעת</w:t>
            </w:r>
            <w:r w:rsidRPr="00BE03EC">
              <w:rPr>
                <w:rFonts w:ascii="David" w:hAnsi="David"/>
                <w:b/>
                <w:bCs/>
                <w:sz w:val="24"/>
                <w:szCs w:val="24"/>
                <w:rtl/>
              </w:rPr>
              <w:t xml:space="preserve"> המציעים המובילים לראיון התרשמות.</w:t>
            </w:r>
            <w:r w:rsidRPr="00606D1A">
              <w:rPr>
                <w:rFonts w:ascii="David" w:hAnsi="David"/>
                <w:sz w:val="24"/>
                <w:szCs w:val="24"/>
                <w:rtl/>
              </w:rPr>
              <w:t xml:space="preserve"> </w:t>
            </w:r>
          </w:p>
          <w:p w14:paraId="17354B4B" w14:textId="77777777" w:rsidR="00675F27" w:rsidRPr="00BE03EC" w:rsidRDefault="00675F27" w:rsidP="00670065">
            <w:pPr>
              <w:pStyle w:val="Normal4"/>
              <w:spacing w:before="0" w:after="0" w:line="360" w:lineRule="auto"/>
              <w:ind w:left="0"/>
              <w:rPr>
                <w:sz w:val="24"/>
                <w:szCs w:val="24"/>
                <w:rtl/>
              </w:rPr>
            </w:pPr>
            <w:r w:rsidRPr="00606D1A">
              <w:rPr>
                <w:rFonts w:ascii="David" w:hAnsi="David" w:hint="cs"/>
                <w:sz w:val="24"/>
                <w:szCs w:val="24"/>
                <w:rtl/>
              </w:rPr>
              <w:t>בגין</w:t>
            </w:r>
            <w:r w:rsidRPr="00606D1A">
              <w:rPr>
                <w:rFonts w:ascii="David" w:hAnsi="David"/>
                <w:sz w:val="24"/>
                <w:szCs w:val="24"/>
                <w:rtl/>
              </w:rPr>
              <w:t xml:space="preserve"> </w:t>
            </w:r>
            <w:proofErr w:type="spellStart"/>
            <w:r w:rsidRPr="00606D1A">
              <w:rPr>
                <w:rFonts w:ascii="David" w:hAnsi="David"/>
                <w:sz w:val="24"/>
                <w:szCs w:val="24"/>
                <w:rtl/>
              </w:rPr>
              <w:t>הראיון</w:t>
            </w:r>
            <w:proofErr w:type="spellEnd"/>
            <w:r w:rsidRPr="00606D1A">
              <w:rPr>
                <w:rFonts w:ascii="David" w:hAnsi="David"/>
                <w:sz w:val="24"/>
                <w:szCs w:val="24"/>
                <w:rtl/>
              </w:rPr>
              <w:t xml:space="preserve"> תיתנה עד </w:t>
            </w:r>
            <w:r>
              <w:rPr>
                <w:rFonts w:ascii="David" w:hAnsi="David" w:hint="cs"/>
                <w:sz w:val="24"/>
                <w:szCs w:val="24"/>
                <w:rtl/>
              </w:rPr>
              <w:t>5</w:t>
            </w:r>
            <w:r w:rsidRPr="00606D1A">
              <w:rPr>
                <w:rFonts w:ascii="David" w:hAnsi="David"/>
                <w:sz w:val="24"/>
                <w:szCs w:val="24"/>
                <w:rtl/>
              </w:rPr>
              <w:t xml:space="preserve"> נקודות</w:t>
            </w:r>
            <w:r>
              <w:rPr>
                <w:rFonts w:hint="cs"/>
                <w:sz w:val="24"/>
                <w:szCs w:val="24"/>
                <w:rtl/>
              </w:rPr>
              <w:t xml:space="preserve">, בהתאם לשיקול הדעת של </w:t>
            </w:r>
            <w:proofErr w:type="spellStart"/>
            <w:r>
              <w:rPr>
                <w:rFonts w:hint="cs"/>
                <w:sz w:val="24"/>
                <w:szCs w:val="24"/>
                <w:rtl/>
              </w:rPr>
              <w:t>המינהל</w:t>
            </w:r>
            <w:proofErr w:type="spellEnd"/>
            <w:r>
              <w:rPr>
                <w:rFonts w:hint="cs"/>
                <w:sz w:val="24"/>
                <w:szCs w:val="24"/>
                <w:rtl/>
              </w:rPr>
              <w:t>.</w:t>
            </w:r>
          </w:p>
        </w:tc>
      </w:tr>
      <w:tr w:rsidR="00675F27" w:rsidRPr="00B7230D" w14:paraId="1DCBBD26" w14:textId="77777777" w:rsidTr="00670065">
        <w:trPr>
          <w:trHeight w:val="285"/>
        </w:trPr>
        <w:tc>
          <w:tcPr>
            <w:tcW w:w="3127" w:type="dxa"/>
          </w:tcPr>
          <w:p w14:paraId="09B11B5A" w14:textId="77777777" w:rsidR="00675F27" w:rsidRPr="008921A8" w:rsidRDefault="00675F27" w:rsidP="00675F27">
            <w:pPr>
              <w:pStyle w:val="Normal4"/>
              <w:numPr>
                <w:ilvl w:val="1"/>
                <w:numId w:val="20"/>
              </w:numPr>
              <w:spacing w:before="0" w:after="0" w:line="360" w:lineRule="auto"/>
              <w:rPr>
                <w:sz w:val="24"/>
                <w:szCs w:val="24"/>
                <w:rtl/>
              </w:rPr>
            </w:pPr>
            <w:r>
              <w:rPr>
                <w:rFonts w:hint="cs"/>
                <w:sz w:val="24"/>
                <w:szCs w:val="24"/>
                <w:rtl/>
              </w:rPr>
              <w:lastRenderedPageBreak/>
              <w:t xml:space="preserve">מציע שלא התקשר עם </w:t>
            </w:r>
            <w:proofErr w:type="spellStart"/>
            <w:r>
              <w:rPr>
                <w:rFonts w:hint="cs"/>
                <w:sz w:val="24"/>
                <w:szCs w:val="24"/>
                <w:rtl/>
              </w:rPr>
              <w:t>המינהל</w:t>
            </w:r>
            <w:proofErr w:type="spellEnd"/>
            <w:r>
              <w:rPr>
                <w:rFonts w:hint="cs"/>
                <w:sz w:val="24"/>
                <w:szCs w:val="24"/>
                <w:rtl/>
              </w:rPr>
              <w:t xml:space="preserve"> האזרחי או </w:t>
            </w:r>
            <w:proofErr w:type="spellStart"/>
            <w:r>
              <w:rPr>
                <w:rFonts w:hint="cs"/>
                <w:sz w:val="24"/>
                <w:szCs w:val="24"/>
                <w:rtl/>
              </w:rPr>
              <w:t>המתפ"ש</w:t>
            </w:r>
            <w:proofErr w:type="spellEnd"/>
          </w:p>
        </w:tc>
        <w:tc>
          <w:tcPr>
            <w:tcW w:w="1134" w:type="dxa"/>
          </w:tcPr>
          <w:p w14:paraId="6A730B02" w14:textId="77777777" w:rsidR="00675F27" w:rsidRPr="009A6C80" w:rsidRDefault="00675F27" w:rsidP="00670065">
            <w:pPr>
              <w:pStyle w:val="Normal4"/>
              <w:spacing w:before="0" w:after="0" w:line="360" w:lineRule="auto"/>
              <w:ind w:left="0"/>
              <w:rPr>
                <w:sz w:val="24"/>
                <w:szCs w:val="24"/>
                <w:rtl/>
              </w:rPr>
            </w:pPr>
            <w:r w:rsidRPr="009A6C80">
              <w:rPr>
                <w:sz w:val="24"/>
                <w:szCs w:val="24"/>
                <w:rtl/>
              </w:rPr>
              <w:t>5%</w:t>
            </w:r>
          </w:p>
        </w:tc>
        <w:tc>
          <w:tcPr>
            <w:tcW w:w="4395" w:type="dxa"/>
          </w:tcPr>
          <w:p w14:paraId="5A7A3839" w14:textId="77777777" w:rsidR="00675F27" w:rsidRPr="008921A8" w:rsidRDefault="00675F27" w:rsidP="00670065">
            <w:pPr>
              <w:pStyle w:val="Normal4"/>
              <w:spacing w:before="0" w:after="0" w:line="360" w:lineRule="auto"/>
              <w:ind w:left="0"/>
              <w:rPr>
                <w:sz w:val="24"/>
                <w:szCs w:val="24"/>
                <w:rtl/>
              </w:rPr>
            </w:pPr>
            <w:r>
              <w:rPr>
                <w:rFonts w:hint="cs"/>
                <w:sz w:val="24"/>
                <w:szCs w:val="24"/>
                <w:rtl/>
              </w:rPr>
              <w:t xml:space="preserve">מציע שב-5 השנים האחרונות לא התקשר עם </w:t>
            </w:r>
            <w:proofErr w:type="spellStart"/>
            <w:r>
              <w:rPr>
                <w:rFonts w:hint="cs"/>
                <w:sz w:val="24"/>
                <w:szCs w:val="24"/>
                <w:rtl/>
              </w:rPr>
              <w:t>המינהל</w:t>
            </w:r>
            <w:proofErr w:type="spellEnd"/>
            <w:r>
              <w:rPr>
                <w:rFonts w:hint="cs"/>
                <w:sz w:val="24"/>
                <w:szCs w:val="24"/>
                <w:rtl/>
              </w:rPr>
              <w:t xml:space="preserve"> האזרחי בהיקף מצטבר העולה על 2,000,000 ₪ יקבל את הניקוד המקסימלי ברכיב זה.</w:t>
            </w:r>
          </w:p>
        </w:tc>
      </w:tr>
    </w:tbl>
    <w:p w14:paraId="57F2DFB6"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1B7D3F5B"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14:paraId="2EF451AA" w14:textId="77777777" w:rsidR="00CE6607" w:rsidRPr="00B7230D" w:rsidRDefault="00CE6607" w:rsidP="00AC3F17">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14:paraId="6DEDA4CC" w14:textId="77777777"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50D80F3C"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0BCD44A5" w14:textId="77777777"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12BA669B" w14:textId="77777777"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14:paraId="13FEF891" w14:textId="77777777"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w:t>
      </w:r>
      <w:proofErr w:type="spellStart"/>
      <w:r w:rsidRPr="00B7230D">
        <w:rPr>
          <w:sz w:val="24"/>
          <w:rtl/>
        </w:rPr>
        <w:t>המינהל</w:t>
      </w:r>
      <w:proofErr w:type="spellEnd"/>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37928541" w14:textId="77777777" w:rsidR="004B246C" w:rsidRPr="00B7230D" w:rsidRDefault="004B246C" w:rsidP="0036394B">
      <w:pPr>
        <w:numPr>
          <w:ilvl w:val="1"/>
          <w:numId w:val="1"/>
        </w:numPr>
        <w:tabs>
          <w:tab w:val="num" w:pos="1218"/>
        </w:tabs>
        <w:spacing w:line="360" w:lineRule="auto"/>
        <w:ind w:hanging="425"/>
        <w:jc w:val="both"/>
        <w:rPr>
          <w:sz w:val="24"/>
          <w:rtl/>
        </w:rPr>
      </w:pPr>
      <w:r w:rsidRPr="007678B0">
        <w:rPr>
          <w:rFonts w:hint="cs"/>
          <w:sz w:val="24"/>
          <w:rtl/>
        </w:rPr>
        <w:t>היה</w:t>
      </w:r>
      <w:r w:rsidRPr="007678B0">
        <w:rPr>
          <w:sz w:val="24"/>
          <w:rtl/>
        </w:rPr>
        <w:t xml:space="preserve"> והמציע הוא משרד יועצים, המעוניין להגיש מספר מועמדים ממשרדו, רשאי לעשות כן, אך עבור כל מועמד ומועמד </w:t>
      </w:r>
      <w:r w:rsidR="00903636" w:rsidRPr="007678B0">
        <w:rPr>
          <w:rFonts w:hint="cs"/>
          <w:sz w:val="24"/>
          <w:rtl/>
        </w:rPr>
        <w:t>תוגש</w:t>
      </w:r>
      <w:r w:rsidRPr="00B7230D">
        <w:rPr>
          <w:sz w:val="24"/>
          <w:rtl/>
        </w:rPr>
        <w:t xml:space="preserve"> הצעה עצמאית ונפרדת, לרבות הצעת מחיר נפרדת</w:t>
      </w:r>
      <w:r w:rsidR="00903636" w:rsidRPr="00B7230D">
        <w:rPr>
          <w:sz w:val="24"/>
          <w:rtl/>
        </w:rPr>
        <w:t xml:space="preserve">. </w:t>
      </w:r>
      <w:r w:rsidR="00AB0426" w:rsidRPr="00B7230D">
        <w:rPr>
          <w:rFonts w:hint="cs"/>
          <w:sz w:val="24"/>
          <w:rtl/>
        </w:rPr>
        <w:t>היה</w:t>
      </w:r>
      <w:r w:rsidR="00AB0426" w:rsidRPr="00B7230D">
        <w:rPr>
          <w:sz w:val="24"/>
          <w:rtl/>
        </w:rPr>
        <w:t xml:space="preserve"> </w:t>
      </w:r>
      <w:r w:rsidR="00AB0426" w:rsidRPr="00B7230D">
        <w:rPr>
          <w:rFonts w:hint="cs"/>
          <w:sz w:val="24"/>
          <w:rtl/>
        </w:rPr>
        <w:t>ומשרד</w:t>
      </w:r>
      <w:r w:rsidR="00AB0426" w:rsidRPr="00B7230D">
        <w:rPr>
          <w:sz w:val="24"/>
          <w:rtl/>
        </w:rPr>
        <w:t xml:space="preserve"> </w:t>
      </w:r>
      <w:r w:rsidR="00AB0426" w:rsidRPr="00B7230D">
        <w:rPr>
          <w:rFonts w:hint="cs"/>
          <w:sz w:val="24"/>
          <w:rtl/>
        </w:rPr>
        <w:t>יועצים</w:t>
      </w:r>
      <w:r w:rsidR="00AB0426" w:rsidRPr="00B7230D">
        <w:rPr>
          <w:sz w:val="24"/>
          <w:rtl/>
        </w:rPr>
        <w:t xml:space="preserve"> </w:t>
      </w:r>
      <w:r w:rsidR="00AB0426" w:rsidRPr="00B7230D">
        <w:rPr>
          <w:rFonts w:hint="cs"/>
          <w:sz w:val="24"/>
          <w:rtl/>
        </w:rPr>
        <w:t>יגיש</w:t>
      </w:r>
      <w:r w:rsidR="00AB0426" w:rsidRPr="00B7230D">
        <w:rPr>
          <w:sz w:val="24"/>
          <w:rtl/>
        </w:rPr>
        <w:t xml:space="preserve"> </w:t>
      </w:r>
      <w:r w:rsidR="00AB0426" w:rsidRPr="00B7230D">
        <w:rPr>
          <w:rFonts w:hint="cs"/>
          <w:sz w:val="24"/>
          <w:rtl/>
        </w:rPr>
        <w:t>הצעות</w:t>
      </w:r>
      <w:r w:rsidR="00AB0426" w:rsidRPr="00B7230D">
        <w:rPr>
          <w:sz w:val="24"/>
          <w:rtl/>
        </w:rPr>
        <w:t xml:space="preserve"> </w:t>
      </w:r>
      <w:r w:rsidR="00AB0426" w:rsidRPr="00B7230D">
        <w:rPr>
          <w:rFonts w:hint="cs"/>
          <w:sz w:val="24"/>
          <w:rtl/>
        </w:rPr>
        <w:t>נפרדות</w:t>
      </w:r>
      <w:r w:rsidR="00AB0426" w:rsidRPr="00B7230D">
        <w:rPr>
          <w:sz w:val="24"/>
          <w:rtl/>
        </w:rPr>
        <w:t xml:space="preserve"> </w:t>
      </w:r>
      <w:r w:rsidR="00AB0426" w:rsidRPr="00B7230D">
        <w:rPr>
          <w:rFonts w:hint="cs"/>
          <w:sz w:val="24"/>
          <w:rtl/>
        </w:rPr>
        <w:t>עבור</w:t>
      </w:r>
      <w:r w:rsidR="00AB0426" w:rsidRPr="00B7230D">
        <w:rPr>
          <w:sz w:val="24"/>
          <w:rtl/>
        </w:rPr>
        <w:t xml:space="preserve"> </w:t>
      </w:r>
      <w:r w:rsidR="00AB0426" w:rsidRPr="00B7230D">
        <w:rPr>
          <w:rFonts w:hint="cs"/>
          <w:sz w:val="24"/>
          <w:rtl/>
        </w:rPr>
        <w:t>מועמדים</w:t>
      </w:r>
      <w:r w:rsidR="00AB0426" w:rsidRPr="00B7230D">
        <w:rPr>
          <w:sz w:val="24"/>
          <w:rtl/>
        </w:rPr>
        <w:t xml:space="preserve"> </w:t>
      </w:r>
      <w:r w:rsidR="00AB0426" w:rsidRPr="00B7230D">
        <w:rPr>
          <w:rFonts w:hint="cs"/>
          <w:sz w:val="24"/>
          <w:rtl/>
        </w:rPr>
        <w:t>שונים</w:t>
      </w:r>
      <w:r w:rsidR="00AB0426" w:rsidRPr="00B7230D">
        <w:rPr>
          <w:sz w:val="24"/>
          <w:rtl/>
        </w:rPr>
        <w:t xml:space="preserve"> </w:t>
      </w:r>
      <w:r w:rsidR="00AB0426" w:rsidRPr="00B7230D">
        <w:rPr>
          <w:rFonts w:hint="cs"/>
          <w:sz w:val="24"/>
          <w:rtl/>
        </w:rPr>
        <w:t>מטעמו</w:t>
      </w:r>
      <w:r w:rsidR="00AB0426" w:rsidRPr="00B7230D">
        <w:rPr>
          <w:sz w:val="24"/>
          <w:rtl/>
        </w:rPr>
        <w:t xml:space="preserve">, </w:t>
      </w:r>
      <w:r w:rsidR="00AB0426" w:rsidRPr="00B7230D">
        <w:rPr>
          <w:rFonts w:hint="cs"/>
          <w:sz w:val="24"/>
          <w:rtl/>
        </w:rPr>
        <w:t>תוגש</w:t>
      </w:r>
      <w:r w:rsidR="00AB0426" w:rsidRPr="00B7230D">
        <w:rPr>
          <w:sz w:val="24"/>
          <w:rtl/>
        </w:rPr>
        <w:t xml:space="preserve"> </w:t>
      </w:r>
      <w:r w:rsidR="00AB0426" w:rsidRPr="00B7230D">
        <w:rPr>
          <w:rFonts w:hint="cs"/>
          <w:sz w:val="24"/>
          <w:rtl/>
        </w:rPr>
        <w:t>כל</w:t>
      </w:r>
      <w:r w:rsidR="00AB0426" w:rsidRPr="00B7230D">
        <w:rPr>
          <w:sz w:val="24"/>
          <w:rtl/>
        </w:rPr>
        <w:t xml:space="preserve"> </w:t>
      </w:r>
      <w:r w:rsidR="00AB0426" w:rsidRPr="00B7230D">
        <w:rPr>
          <w:rFonts w:hint="cs"/>
          <w:sz w:val="24"/>
          <w:rtl/>
        </w:rPr>
        <w:t>הצעה</w:t>
      </w:r>
      <w:r w:rsidR="00AB0426" w:rsidRPr="00B7230D">
        <w:rPr>
          <w:sz w:val="24"/>
          <w:rtl/>
        </w:rPr>
        <w:t xml:space="preserve"> </w:t>
      </w:r>
      <w:r w:rsidR="00AB0426" w:rsidRPr="00B7230D">
        <w:rPr>
          <w:rFonts w:hint="cs"/>
          <w:sz w:val="24"/>
          <w:rtl/>
        </w:rPr>
        <w:t>כאמור</w:t>
      </w:r>
      <w:r w:rsidR="00AB0426" w:rsidRPr="00B7230D">
        <w:rPr>
          <w:sz w:val="24"/>
          <w:rtl/>
        </w:rPr>
        <w:t xml:space="preserve"> </w:t>
      </w:r>
      <w:r w:rsidR="00AB0426" w:rsidRPr="00B7230D">
        <w:rPr>
          <w:rFonts w:hint="cs"/>
          <w:sz w:val="24"/>
          <w:rtl/>
        </w:rPr>
        <w:t>במעטפה</w:t>
      </w:r>
      <w:r w:rsidR="00AB0426" w:rsidRPr="00B7230D">
        <w:rPr>
          <w:sz w:val="24"/>
          <w:rtl/>
        </w:rPr>
        <w:t xml:space="preserve"> </w:t>
      </w:r>
      <w:r w:rsidR="00AB0426" w:rsidRPr="00B7230D">
        <w:rPr>
          <w:rFonts w:hint="cs"/>
          <w:sz w:val="24"/>
          <w:rtl/>
        </w:rPr>
        <w:t>נפרדת</w:t>
      </w:r>
      <w:r w:rsidR="00AB0426" w:rsidRPr="00B7230D">
        <w:rPr>
          <w:sz w:val="24"/>
          <w:rtl/>
        </w:rPr>
        <w:t>.</w:t>
      </w:r>
    </w:p>
    <w:p w14:paraId="0B0ED965" w14:textId="0B52100E" w:rsidR="00CE6607" w:rsidRPr="00836CE8" w:rsidRDefault="00CE6607" w:rsidP="009909CA">
      <w:pPr>
        <w:numPr>
          <w:ilvl w:val="1"/>
          <w:numId w:val="1"/>
        </w:numPr>
        <w:tabs>
          <w:tab w:val="num" w:pos="1218"/>
        </w:tabs>
        <w:spacing w:line="360" w:lineRule="auto"/>
        <w:jc w:val="both"/>
        <w:rPr>
          <w:b/>
          <w:bCs/>
          <w:sz w:val="24"/>
          <w:u w:val="single"/>
        </w:rPr>
      </w:pPr>
      <w:r w:rsidRPr="00B7230D">
        <w:rPr>
          <w:sz w:val="24"/>
          <w:rtl/>
        </w:rPr>
        <w:t xml:space="preserve">        מכתב ההצעה והמסמכים המצורפים אליו, יוכנסו למעטפה סגורה שעליה ירשם "מכרז  </w:t>
      </w:r>
      <w:r w:rsidRPr="00836CE8">
        <w:rPr>
          <w:sz w:val="24"/>
          <w:rtl/>
        </w:rPr>
        <w:t>מס'</w:t>
      </w:r>
      <w:r w:rsidR="004B519F" w:rsidRPr="00836CE8">
        <w:rPr>
          <w:sz w:val="24"/>
          <w:rtl/>
        </w:rPr>
        <w:t xml:space="preserve"> </w:t>
      </w:r>
      <w:r w:rsidR="009909CA" w:rsidRPr="00836CE8">
        <w:rPr>
          <w:rFonts w:hint="cs"/>
          <w:sz w:val="24"/>
          <w:u w:val="single"/>
          <w:rtl/>
        </w:rPr>
        <w:t>10/19</w:t>
      </w:r>
      <w:r w:rsidR="007D0761" w:rsidRPr="00836CE8">
        <w:rPr>
          <w:sz w:val="24"/>
          <w:u w:val="single"/>
          <w:rtl/>
        </w:rPr>
        <w:t xml:space="preserve"> </w:t>
      </w:r>
      <w:r w:rsidRPr="00836CE8">
        <w:rPr>
          <w:rFonts w:hint="cs"/>
          <w:b/>
          <w:bCs/>
          <w:sz w:val="24"/>
          <w:u w:val="single"/>
          <w:rtl/>
        </w:rPr>
        <w:t>מתן</w:t>
      </w:r>
      <w:r w:rsidRPr="00836CE8">
        <w:rPr>
          <w:b/>
          <w:bCs/>
          <w:sz w:val="24"/>
          <w:u w:val="single"/>
          <w:rtl/>
        </w:rPr>
        <w:t xml:space="preserve"> שירותי </w:t>
      </w:r>
      <w:r w:rsidR="00675F27" w:rsidRPr="00836CE8">
        <w:rPr>
          <w:rFonts w:hint="cs"/>
          <w:b/>
          <w:bCs/>
          <w:sz w:val="24"/>
          <w:u w:val="single"/>
          <w:rtl/>
        </w:rPr>
        <w:t xml:space="preserve">יועץ </w:t>
      </w:r>
      <w:r w:rsidR="00675F27" w:rsidRPr="00836CE8">
        <w:rPr>
          <w:b/>
          <w:bCs/>
          <w:sz w:val="24"/>
          <w:u w:val="single"/>
          <w:rtl/>
        </w:rPr>
        <w:t>זירה פלסטינית, עבור מתאם פעולות הממשלה בשטחים</w:t>
      </w:r>
      <w:r w:rsidRPr="00836CE8">
        <w:rPr>
          <w:sz w:val="24"/>
          <w:rtl/>
        </w:rPr>
        <w:t xml:space="preserve">". </w:t>
      </w:r>
    </w:p>
    <w:p w14:paraId="53B6B5CE" w14:textId="77777777" w:rsidR="004E5A0F" w:rsidRPr="00B7230D" w:rsidRDefault="004E5A0F" w:rsidP="00AC3F17">
      <w:pPr>
        <w:numPr>
          <w:ilvl w:val="1"/>
          <w:numId w:val="1"/>
        </w:numPr>
        <w:spacing w:line="360" w:lineRule="auto"/>
        <w:jc w:val="both"/>
        <w:rPr>
          <w:sz w:val="24"/>
        </w:rPr>
      </w:pPr>
      <w:r w:rsidRPr="00B7230D">
        <w:rPr>
          <w:rFonts w:hint="cs"/>
          <w:b/>
          <w:bCs/>
          <w:sz w:val="24"/>
          <w:rtl/>
        </w:rPr>
        <w:t>לתשומת</w:t>
      </w:r>
      <w:r w:rsidRPr="00B7230D">
        <w:rPr>
          <w:b/>
          <w:bCs/>
          <w:sz w:val="24"/>
          <w:rtl/>
        </w:rPr>
        <w:t xml:space="preserve"> לב המציעים, את הצעת המחיר (</w:t>
      </w:r>
      <w:r w:rsidR="00AC3F17">
        <w:rPr>
          <w:rFonts w:hint="cs"/>
          <w:b/>
          <w:bCs/>
          <w:sz w:val="24"/>
          <w:rtl/>
        </w:rPr>
        <w:t xml:space="preserve">נספח ב' </w:t>
      </w:r>
      <w:r w:rsidR="00AC3F17">
        <w:rPr>
          <w:b/>
          <w:bCs/>
          <w:sz w:val="24"/>
          <w:rtl/>
        </w:rPr>
        <w:t>–</w:t>
      </w:r>
      <w:r w:rsidR="00AC3F17">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14:paraId="23698FEE" w14:textId="4A69F2D5" w:rsidR="00CE6607" w:rsidRPr="00B7230D" w:rsidRDefault="00CE6607" w:rsidP="009A6C80">
      <w:pPr>
        <w:pStyle w:val="a6"/>
        <w:numPr>
          <w:ilvl w:val="0"/>
          <w:numId w:val="1"/>
        </w:numPr>
        <w:rPr>
          <w:sz w:val="24"/>
        </w:rPr>
      </w:pPr>
      <w:r w:rsidRPr="00B7230D">
        <w:rPr>
          <w:sz w:val="24"/>
          <w:rtl/>
        </w:rPr>
        <w:lastRenderedPageBreak/>
        <w:t xml:space="preserve">על ההצעות להגיע לתיבת ההצעות הנמצאת </w:t>
      </w:r>
      <w:r w:rsidR="00185164" w:rsidRPr="00B7230D">
        <w:rPr>
          <w:rFonts w:hint="cs"/>
          <w:sz w:val="24"/>
          <w:rtl/>
        </w:rPr>
        <w:t>בקומה</w:t>
      </w:r>
      <w:r w:rsidR="00185164" w:rsidRPr="00B7230D">
        <w:rPr>
          <w:sz w:val="24"/>
          <w:rtl/>
        </w:rPr>
        <w:t xml:space="preserve"> </w:t>
      </w:r>
      <w:r w:rsidR="00185164" w:rsidRPr="00B7230D">
        <w:rPr>
          <w:rFonts w:hint="cs"/>
          <w:sz w:val="24"/>
          <w:rtl/>
        </w:rPr>
        <w:t>ב</w:t>
      </w:r>
      <w:r w:rsidR="00185164" w:rsidRPr="00B7230D">
        <w:rPr>
          <w:sz w:val="24"/>
          <w:rtl/>
        </w:rPr>
        <w:t xml:space="preserve">', </w:t>
      </w:r>
      <w:r w:rsidR="00185164" w:rsidRPr="00B7230D">
        <w:rPr>
          <w:rFonts w:hint="cs"/>
          <w:sz w:val="24"/>
          <w:rtl/>
        </w:rPr>
        <w:t>במסדרון</w:t>
      </w:r>
      <w:r w:rsidR="00185164" w:rsidRPr="00B7230D">
        <w:rPr>
          <w:sz w:val="24"/>
          <w:rtl/>
        </w:rPr>
        <w:t xml:space="preserve"> </w:t>
      </w:r>
      <w:r w:rsidR="00185164" w:rsidRPr="00B7230D">
        <w:rPr>
          <w:rFonts w:hint="cs"/>
          <w:sz w:val="24"/>
          <w:rtl/>
        </w:rPr>
        <w:t>קמ</w:t>
      </w:r>
      <w:r w:rsidR="00185164" w:rsidRPr="00B7230D">
        <w:rPr>
          <w:sz w:val="24"/>
          <w:rtl/>
        </w:rPr>
        <w:t xml:space="preserve">"ט </w:t>
      </w:r>
      <w:r w:rsidR="00185164" w:rsidRPr="00B7230D">
        <w:rPr>
          <w:rFonts w:hint="cs"/>
          <w:sz w:val="24"/>
          <w:rtl/>
        </w:rPr>
        <w:t>אוצר</w:t>
      </w:r>
      <w:r w:rsidR="00185164" w:rsidRPr="00B7230D">
        <w:rPr>
          <w:sz w:val="24"/>
          <w:rtl/>
        </w:rPr>
        <w:t xml:space="preserve">, </w:t>
      </w:r>
      <w:r w:rsidR="00185164" w:rsidRPr="00B7230D">
        <w:rPr>
          <w:rFonts w:hint="cs"/>
          <w:sz w:val="24"/>
          <w:rtl/>
        </w:rPr>
        <w:t>ב</w:t>
      </w:r>
      <w:r w:rsidRPr="00B7230D">
        <w:rPr>
          <w:sz w:val="24"/>
          <w:rtl/>
        </w:rPr>
        <w:t xml:space="preserve">מפקדת </w:t>
      </w:r>
      <w:proofErr w:type="spellStart"/>
      <w:r w:rsidRPr="00B7230D">
        <w:rPr>
          <w:sz w:val="24"/>
          <w:rtl/>
        </w:rPr>
        <w:t>המינהל</w:t>
      </w:r>
      <w:proofErr w:type="spellEnd"/>
      <w:r w:rsidRPr="00B7230D">
        <w:rPr>
          <w:sz w:val="24"/>
          <w:rtl/>
        </w:rPr>
        <w:t xml:space="preserve"> </w:t>
      </w:r>
      <w:r w:rsidRPr="009A6C80">
        <w:rPr>
          <w:sz w:val="24"/>
          <w:rtl/>
        </w:rPr>
        <w:t>האזרחי בבית-אל</w:t>
      </w:r>
      <w:r w:rsidR="007C0148" w:rsidRPr="009A6C80">
        <w:rPr>
          <w:sz w:val="24"/>
          <w:rtl/>
        </w:rPr>
        <w:t>,</w:t>
      </w:r>
      <w:r w:rsidRPr="009A6C80">
        <w:rPr>
          <w:sz w:val="24"/>
          <w:rtl/>
        </w:rPr>
        <w:t xml:space="preserve"> עד </w:t>
      </w:r>
      <w:r w:rsidRPr="009A6C80">
        <w:rPr>
          <w:rFonts w:hint="cs"/>
          <w:b/>
          <w:bCs/>
          <w:sz w:val="24"/>
          <w:u w:val="single"/>
          <w:rtl/>
        </w:rPr>
        <w:t>ליום</w:t>
      </w:r>
      <w:r w:rsidRPr="009A6C80">
        <w:rPr>
          <w:b/>
          <w:bCs/>
          <w:sz w:val="24"/>
          <w:u w:val="single"/>
          <w:rtl/>
        </w:rPr>
        <w:t xml:space="preserve"> </w:t>
      </w:r>
      <w:r w:rsidR="009A6C80" w:rsidRPr="009A6C80">
        <w:rPr>
          <w:rFonts w:hint="cs"/>
          <w:b/>
          <w:bCs/>
          <w:sz w:val="24"/>
          <w:u w:val="single"/>
          <w:rtl/>
        </w:rPr>
        <w:t>8.7.19</w:t>
      </w:r>
      <w:r w:rsidR="00A15C98" w:rsidRPr="009A6C80">
        <w:rPr>
          <w:b/>
          <w:bCs/>
          <w:sz w:val="24"/>
          <w:u w:val="single"/>
          <w:rtl/>
        </w:rPr>
        <w:t xml:space="preserve"> </w:t>
      </w:r>
      <w:r w:rsidR="008F47E4" w:rsidRPr="009A6C80">
        <w:rPr>
          <w:rFonts w:hint="cs"/>
          <w:b/>
          <w:bCs/>
          <w:sz w:val="24"/>
          <w:u w:val="single"/>
          <w:rtl/>
        </w:rPr>
        <w:t>עד</w:t>
      </w:r>
      <w:r w:rsidR="008F47E4" w:rsidRPr="009A6C80">
        <w:rPr>
          <w:b/>
          <w:bCs/>
          <w:sz w:val="24"/>
          <w:u w:val="single"/>
          <w:rtl/>
        </w:rPr>
        <w:t xml:space="preserve"> </w:t>
      </w:r>
      <w:r w:rsidR="008F47E4" w:rsidRPr="009A6C80">
        <w:rPr>
          <w:rFonts w:hint="cs"/>
          <w:b/>
          <w:bCs/>
          <w:sz w:val="24"/>
          <w:u w:val="single"/>
          <w:rtl/>
        </w:rPr>
        <w:t>ה</w:t>
      </w:r>
      <w:r w:rsidRPr="009A6C80">
        <w:rPr>
          <w:rFonts w:hint="cs"/>
          <w:b/>
          <w:bCs/>
          <w:sz w:val="24"/>
          <w:u w:val="single"/>
          <w:rtl/>
        </w:rPr>
        <w:t>ש</w:t>
      </w:r>
      <w:r w:rsidRPr="009A6C80">
        <w:rPr>
          <w:b/>
          <w:bCs/>
          <w:sz w:val="24"/>
          <w:u w:val="single"/>
          <w:rtl/>
        </w:rPr>
        <w:t>עה 12:00</w:t>
      </w:r>
      <w:r w:rsidRPr="009A6C80">
        <w:rPr>
          <w:sz w:val="24"/>
          <w:rtl/>
        </w:rPr>
        <w:t>. הצעה אשר לא תימצא בתיבת ההצעות עד לשעה</w:t>
      </w:r>
      <w:r w:rsidRPr="00B7230D">
        <w:rPr>
          <w:sz w:val="24"/>
          <w:rtl/>
        </w:rPr>
        <w:t xml:space="preserve"> הנקובה, באותו היום, לא תיחשב כמעטפה שנמסרה במועד ולא תשתתף במכרז. </w:t>
      </w:r>
    </w:p>
    <w:p w14:paraId="23C36D1D" w14:textId="77777777"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14:paraId="276BD034" w14:textId="77777777" w:rsidR="00492527" w:rsidRPr="00B7230D" w:rsidRDefault="00241C3A" w:rsidP="00324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3241A8">
        <w:rPr>
          <w:rFonts w:hint="cs"/>
          <w:sz w:val="24"/>
          <w:rtl/>
        </w:rPr>
        <w:t>למקשר, כמפורט בנספח הטכני</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proofErr w:type="spellStart"/>
      <w:r w:rsidRPr="00B7230D">
        <w:rPr>
          <w:rFonts w:hint="cs"/>
          <w:sz w:val="24"/>
          <w:rtl/>
        </w:rPr>
        <w:t>המינהל</w:t>
      </w:r>
      <w:proofErr w:type="spellEnd"/>
      <w:r w:rsidR="008D303D" w:rsidRPr="00B7230D">
        <w:rPr>
          <w:sz w:val="24"/>
          <w:rtl/>
        </w:rPr>
        <w:t xml:space="preserve">. </w:t>
      </w:r>
    </w:p>
    <w:p w14:paraId="31F06817" w14:textId="4722D020" w:rsidR="00492527" w:rsidRPr="00B7230D" w:rsidRDefault="00BF6687" w:rsidP="009A6C80">
      <w:pPr>
        <w:pStyle w:val="a6"/>
        <w:numPr>
          <w:ilvl w:val="0"/>
          <w:numId w:val="1"/>
        </w:numPr>
        <w:rPr>
          <w:sz w:val="24"/>
        </w:rPr>
      </w:pPr>
      <w:r w:rsidRPr="00B7230D">
        <w:rPr>
          <w:rFonts w:hint="cs"/>
          <w:sz w:val="24"/>
          <w:rtl/>
        </w:rPr>
        <w:t>המענה</w:t>
      </w:r>
      <w:r w:rsidRPr="00B7230D">
        <w:rPr>
          <w:sz w:val="24"/>
          <w:rtl/>
        </w:rPr>
        <w:t xml:space="preserve"> לשאלות ההבהרה יינתן עד לתאריך </w:t>
      </w:r>
      <w:r w:rsidR="009A6C80">
        <w:rPr>
          <w:rFonts w:hint="cs"/>
          <w:sz w:val="24"/>
          <w:rtl/>
        </w:rPr>
        <w:t>1.7.19.</w:t>
      </w:r>
      <w:r w:rsidRPr="00B7230D">
        <w:rPr>
          <w:sz w:val="24"/>
          <w:rtl/>
        </w:rPr>
        <w:t xml:space="preserve"> </w:t>
      </w:r>
      <w:proofErr w:type="spellStart"/>
      <w:r w:rsidR="00905438">
        <w:rPr>
          <w:rFonts w:hint="cs"/>
          <w:sz w:val="24"/>
          <w:rtl/>
        </w:rPr>
        <w:t>המינהל</w:t>
      </w:r>
      <w:proofErr w:type="spellEnd"/>
      <w:r w:rsidR="00905438">
        <w:rPr>
          <w:rFonts w:hint="cs"/>
          <w:sz w:val="24"/>
          <w:rtl/>
        </w:rPr>
        <w:t xml:space="preserve"> </w:t>
      </w:r>
      <w:r w:rsidR="00492527" w:rsidRPr="00B7230D">
        <w:rPr>
          <w:rFonts w:hint="cs"/>
          <w:sz w:val="24"/>
          <w:rtl/>
        </w:rPr>
        <w:t>האזרחי</w:t>
      </w:r>
      <w:r w:rsidR="00492527" w:rsidRPr="00B7230D">
        <w:rPr>
          <w:sz w:val="24"/>
          <w:rtl/>
        </w:rPr>
        <w:t xml:space="preserve"> </w:t>
      </w:r>
      <w:r w:rsidR="00492527" w:rsidRPr="00B7230D">
        <w:rPr>
          <w:rFonts w:hint="cs"/>
          <w:sz w:val="24"/>
          <w:rtl/>
        </w:rPr>
        <w:t>שומר</w:t>
      </w:r>
      <w:r w:rsidR="00492527" w:rsidRPr="00B7230D">
        <w:rPr>
          <w:sz w:val="24"/>
          <w:rtl/>
        </w:rPr>
        <w:t xml:space="preserve"> </w:t>
      </w:r>
      <w:r w:rsidR="00492527" w:rsidRPr="00B7230D">
        <w:rPr>
          <w:rFonts w:hint="cs"/>
          <w:sz w:val="24"/>
          <w:rtl/>
        </w:rPr>
        <w:t>לעצמו</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הזכות</w:t>
      </w:r>
      <w:r w:rsidR="00492527" w:rsidRPr="00B7230D">
        <w:rPr>
          <w:sz w:val="24"/>
          <w:rtl/>
        </w:rPr>
        <w:t xml:space="preserve"> </w:t>
      </w:r>
      <w:r w:rsidR="00492527" w:rsidRPr="00B7230D">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6ED609A1" w14:textId="77777777" w:rsidR="006E61D7" w:rsidRPr="00B7230D" w:rsidRDefault="006E61D7" w:rsidP="008921A8">
      <w:pPr>
        <w:pStyle w:val="a6"/>
        <w:ind w:left="360"/>
        <w:rPr>
          <w:sz w:val="24"/>
          <w:rtl/>
        </w:rPr>
      </w:pPr>
      <w:r w:rsidRPr="00B7230D">
        <w:rPr>
          <w:sz w:val="24"/>
          <w:rtl/>
        </w:rPr>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243C4613" w14:textId="77777777"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6C5363DB" w14:textId="77777777" w:rsidR="00785558" w:rsidRPr="00B7230D" w:rsidRDefault="00785558" w:rsidP="008921A8">
      <w:pPr>
        <w:pStyle w:val="a6"/>
        <w:numPr>
          <w:ilvl w:val="0"/>
          <w:numId w:val="1"/>
        </w:numPr>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3F56D5C3"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1FEAD1E4" w14:textId="081BBB9F" w:rsidR="00CE6607" w:rsidRPr="007765F0" w:rsidRDefault="00785558" w:rsidP="007765F0">
      <w:pPr>
        <w:pStyle w:val="a6"/>
        <w:numPr>
          <w:ilvl w:val="0"/>
          <w:numId w:val="1"/>
        </w:numPr>
        <w:ind w:left="288"/>
        <w:jc w:val="left"/>
        <w:rPr>
          <w:sz w:val="24"/>
          <w:rtl/>
        </w:rPr>
      </w:pPr>
      <w:r w:rsidRPr="007765F0">
        <w:rPr>
          <w:rFonts w:hint="cs"/>
          <w:sz w:val="24"/>
          <w:rtl/>
        </w:rPr>
        <w:t>לא</w:t>
      </w:r>
      <w:r w:rsidRPr="007765F0">
        <w:rPr>
          <w:sz w:val="24"/>
          <w:rtl/>
        </w:rPr>
        <w:t xml:space="preserve"> </w:t>
      </w:r>
      <w:r w:rsidRPr="007765F0">
        <w:rPr>
          <w:rFonts w:hint="cs"/>
          <w:sz w:val="24"/>
          <w:rtl/>
        </w:rPr>
        <w:t>יהיה</w:t>
      </w:r>
      <w:r w:rsidRPr="007765F0">
        <w:rPr>
          <w:sz w:val="24"/>
          <w:rtl/>
        </w:rPr>
        <w:t xml:space="preserve"> </w:t>
      </w:r>
      <w:r w:rsidRPr="007765F0">
        <w:rPr>
          <w:rFonts w:hint="cs"/>
          <w:sz w:val="24"/>
          <w:rtl/>
        </w:rPr>
        <w:t>בשינוי</w:t>
      </w:r>
      <w:r w:rsidRPr="007765F0">
        <w:rPr>
          <w:sz w:val="24"/>
          <w:rtl/>
        </w:rPr>
        <w:t xml:space="preserve"> </w:t>
      </w:r>
      <w:r w:rsidRPr="007765F0">
        <w:rPr>
          <w:rFonts w:hint="cs"/>
          <w:sz w:val="24"/>
          <w:rtl/>
        </w:rPr>
        <w:t>המועדים</w:t>
      </w:r>
      <w:r w:rsidRPr="007765F0">
        <w:rPr>
          <w:sz w:val="24"/>
          <w:rtl/>
        </w:rPr>
        <w:t xml:space="preserve"> </w:t>
      </w:r>
      <w:r w:rsidRPr="007765F0">
        <w:rPr>
          <w:rFonts w:hint="cs"/>
          <w:sz w:val="24"/>
          <w:rtl/>
        </w:rPr>
        <w:t>או</w:t>
      </w:r>
      <w:r w:rsidRPr="007765F0">
        <w:rPr>
          <w:sz w:val="24"/>
          <w:rtl/>
        </w:rPr>
        <w:t xml:space="preserve"> </w:t>
      </w:r>
      <w:r w:rsidRPr="007765F0">
        <w:rPr>
          <w:rFonts w:hint="cs"/>
          <w:sz w:val="24"/>
          <w:rtl/>
        </w:rPr>
        <w:t>בדחייתם</w:t>
      </w:r>
      <w:r w:rsidRPr="007765F0">
        <w:rPr>
          <w:sz w:val="24"/>
          <w:rtl/>
        </w:rPr>
        <w:t xml:space="preserve"> </w:t>
      </w:r>
      <w:r w:rsidRPr="007765F0">
        <w:rPr>
          <w:rFonts w:hint="cs"/>
          <w:sz w:val="24"/>
          <w:rtl/>
        </w:rPr>
        <w:t>כדי</w:t>
      </w:r>
      <w:r w:rsidRPr="007765F0">
        <w:rPr>
          <w:sz w:val="24"/>
          <w:rtl/>
        </w:rPr>
        <w:t xml:space="preserve"> </w:t>
      </w:r>
      <w:r w:rsidRPr="007765F0">
        <w:rPr>
          <w:rFonts w:hint="cs"/>
          <w:sz w:val="24"/>
          <w:rtl/>
        </w:rPr>
        <w:t>לגרוע</w:t>
      </w:r>
      <w:r w:rsidRPr="007765F0">
        <w:rPr>
          <w:sz w:val="24"/>
          <w:rtl/>
        </w:rPr>
        <w:t xml:space="preserve"> </w:t>
      </w:r>
      <w:r w:rsidRPr="007765F0">
        <w:rPr>
          <w:rFonts w:hint="cs"/>
          <w:sz w:val="24"/>
          <w:rtl/>
        </w:rPr>
        <w:t>מכל</w:t>
      </w:r>
      <w:r w:rsidRPr="007765F0">
        <w:rPr>
          <w:sz w:val="24"/>
          <w:rtl/>
        </w:rPr>
        <w:t xml:space="preserve"> </w:t>
      </w:r>
      <w:r w:rsidRPr="007765F0">
        <w:rPr>
          <w:rFonts w:hint="cs"/>
          <w:sz w:val="24"/>
          <w:rtl/>
        </w:rPr>
        <w:t>זכות</w:t>
      </w:r>
      <w:r w:rsidRPr="007765F0">
        <w:rPr>
          <w:sz w:val="24"/>
          <w:rtl/>
        </w:rPr>
        <w:t xml:space="preserve"> </w:t>
      </w:r>
      <w:r w:rsidRPr="007765F0">
        <w:rPr>
          <w:rFonts w:hint="cs"/>
          <w:sz w:val="24"/>
          <w:rtl/>
        </w:rPr>
        <w:t>העומדת</w:t>
      </w:r>
      <w:r w:rsidRPr="007765F0">
        <w:rPr>
          <w:sz w:val="24"/>
          <w:rtl/>
        </w:rPr>
        <w:t xml:space="preserve"> </w:t>
      </w:r>
      <w:r w:rsidRPr="007765F0">
        <w:rPr>
          <w:rFonts w:hint="cs"/>
          <w:sz w:val="24"/>
          <w:rtl/>
        </w:rPr>
        <w:t>למנהל</w:t>
      </w:r>
      <w:r w:rsidRPr="007765F0">
        <w:rPr>
          <w:sz w:val="24"/>
          <w:rtl/>
        </w:rPr>
        <w:t xml:space="preserve"> </w:t>
      </w:r>
      <w:r w:rsidRPr="007765F0">
        <w:rPr>
          <w:rFonts w:hint="cs"/>
          <w:sz w:val="24"/>
          <w:rtl/>
        </w:rPr>
        <w:t>על</w:t>
      </w:r>
      <w:r w:rsidRPr="007765F0">
        <w:rPr>
          <w:sz w:val="24"/>
          <w:rtl/>
        </w:rPr>
        <w:t xml:space="preserve"> </w:t>
      </w:r>
      <w:r w:rsidRPr="007765F0">
        <w:rPr>
          <w:rFonts w:hint="cs"/>
          <w:sz w:val="24"/>
          <w:rtl/>
        </w:rPr>
        <w:t>פי</w:t>
      </w:r>
      <w:r w:rsidRPr="007765F0">
        <w:rPr>
          <w:sz w:val="24"/>
          <w:rtl/>
        </w:rPr>
        <w:t xml:space="preserve"> </w:t>
      </w:r>
      <w:r w:rsidRPr="007765F0">
        <w:rPr>
          <w:rFonts w:hint="cs"/>
          <w:sz w:val="24"/>
          <w:rtl/>
        </w:rPr>
        <w:t>כל</w:t>
      </w:r>
      <w:r w:rsidRPr="007765F0">
        <w:rPr>
          <w:sz w:val="24"/>
          <w:rtl/>
        </w:rPr>
        <w:t xml:space="preserve"> </w:t>
      </w:r>
      <w:r w:rsidRPr="007765F0">
        <w:rPr>
          <w:rFonts w:hint="cs"/>
          <w:sz w:val="24"/>
          <w:rtl/>
        </w:rPr>
        <w:t>דין</w:t>
      </w:r>
      <w:r w:rsidRPr="007765F0">
        <w:rPr>
          <w:sz w:val="24"/>
          <w:rtl/>
        </w:rPr>
        <w:t xml:space="preserve">, </w:t>
      </w:r>
      <w:r w:rsidRPr="007765F0">
        <w:rPr>
          <w:rFonts w:hint="cs"/>
          <w:sz w:val="24"/>
          <w:rtl/>
        </w:rPr>
        <w:t>או</w:t>
      </w:r>
      <w:r w:rsidRPr="007765F0">
        <w:rPr>
          <w:sz w:val="24"/>
          <w:rtl/>
        </w:rPr>
        <w:t xml:space="preserve"> </w:t>
      </w:r>
      <w:r w:rsidRPr="007765F0">
        <w:rPr>
          <w:rFonts w:hint="cs"/>
          <w:sz w:val="24"/>
          <w:rtl/>
        </w:rPr>
        <w:t>על</w:t>
      </w:r>
      <w:r w:rsidRPr="007765F0">
        <w:rPr>
          <w:sz w:val="24"/>
          <w:rtl/>
        </w:rPr>
        <w:t xml:space="preserve"> </w:t>
      </w:r>
      <w:r w:rsidRPr="007765F0">
        <w:rPr>
          <w:rFonts w:hint="cs"/>
          <w:sz w:val="24"/>
          <w:rtl/>
        </w:rPr>
        <w:t>פי</w:t>
      </w:r>
      <w:r w:rsidRPr="007765F0">
        <w:rPr>
          <w:sz w:val="24"/>
          <w:rtl/>
        </w:rPr>
        <w:t xml:space="preserve"> </w:t>
      </w:r>
      <w:r w:rsidRPr="007765F0">
        <w:rPr>
          <w:rFonts w:hint="cs"/>
          <w:sz w:val="24"/>
          <w:rtl/>
        </w:rPr>
        <w:t>מסמכי</w:t>
      </w:r>
      <w:r w:rsidRPr="007765F0">
        <w:rPr>
          <w:sz w:val="24"/>
          <w:rtl/>
        </w:rPr>
        <w:t xml:space="preserve"> </w:t>
      </w:r>
      <w:r w:rsidRPr="007765F0">
        <w:rPr>
          <w:rFonts w:hint="cs"/>
          <w:sz w:val="24"/>
          <w:rtl/>
        </w:rPr>
        <w:t>המכרז</w:t>
      </w:r>
      <w:r w:rsidRPr="007765F0">
        <w:rPr>
          <w:sz w:val="24"/>
          <w:rtl/>
        </w:rPr>
        <w:t>.</w:t>
      </w:r>
    </w:p>
    <w:p w14:paraId="4CAF8AA2" w14:textId="77777777" w:rsidR="00CE6607" w:rsidRPr="00B7230D" w:rsidRDefault="00CE6607" w:rsidP="004722B3">
      <w:pPr>
        <w:pStyle w:val="a8"/>
        <w:jc w:val="both"/>
        <w:rPr>
          <w:sz w:val="24"/>
          <w:rtl/>
        </w:rPr>
      </w:pPr>
      <w:r w:rsidRPr="00B7230D">
        <w:rPr>
          <w:sz w:val="24"/>
          <w:rtl/>
        </w:rPr>
        <w:t>לכבוד</w:t>
      </w:r>
    </w:p>
    <w:p w14:paraId="05665234" w14:textId="77777777"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14:paraId="416C5734"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745A3636" w14:textId="77777777"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14:paraId="43DEAB08" w14:textId="0C92E045" w:rsidR="00CE6607" w:rsidRPr="007765F0" w:rsidRDefault="00CE6607" w:rsidP="004722B3">
      <w:pPr>
        <w:spacing w:line="360" w:lineRule="auto"/>
        <w:rPr>
          <w:b/>
          <w:bCs/>
          <w:sz w:val="24"/>
          <w:u w:val="single"/>
          <w:rtl/>
        </w:rPr>
      </w:pPr>
      <w:r w:rsidRPr="008921A8">
        <w:rPr>
          <w:sz w:val="24"/>
          <w:rtl/>
        </w:rPr>
        <w:t xml:space="preserve">                                                                </w:t>
      </w:r>
      <w:r w:rsidRPr="007765F0">
        <w:rPr>
          <w:b/>
          <w:bCs/>
          <w:sz w:val="24"/>
          <w:u w:val="single"/>
          <w:rtl/>
        </w:rPr>
        <w:t xml:space="preserve">הנדון: מכרז מס' </w:t>
      </w:r>
      <w:r w:rsidR="009909CA" w:rsidRPr="007765F0">
        <w:rPr>
          <w:b/>
          <w:bCs/>
          <w:sz w:val="24"/>
          <w:u w:val="single"/>
          <w:rtl/>
        </w:rPr>
        <w:t>10/19</w:t>
      </w:r>
    </w:p>
    <w:p w14:paraId="50541DA8" w14:textId="4DD40B91" w:rsidR="00CE6607" w:rsidRPr="008921A8" w:rsidRDefault="00CE6607" w:rsidP="00675F27">
      <w:pPr>
        <w:spacing w:line="360" w:lineRule="auto"/>
        <w:jc w:val="center"/>
        <w:rPr>
          <w:b/>
          <w:bCs/>
          <w:sz w:val="24"/>
          <w:u w:val="single"/>
          <w:rtl/>
        </w:rPr>
      </w:pPr>
      <w:r w:rsidRPr="007765F0">
        <w:rPr>
          <w:b/>
          <w:bCs/>
          <w:sz w:val="24"/>
          <w:u w:val="single"/>
          <w:rtl/>
        </w:rPr>
        <w:t xml:space="preserve">הצעה להעמדת יועץ </w:t>
      </w:r>
      <w:r w:rsidR="00675F27" w:rsidRPr="007765F0">
        <w:rPr>
          <w:b/>
          <w:bCs/>
          <w:sz w:val="24"/>
          <w:u w:val="single"/>
          <w:rtl/>
        </w:rPr>
        <w:t>בענייני זירה פלסטינית, עבור מתאם פעולות הממשלה בשטחים</w:t>
      </w:r>
      <w:r w:rsidR="00675F27" w:rsidRPr="007765F0" w:rsidDel="00D454A9">
        <w:rPr>
          <w:rFonts w:hint="cs"/>
          <w:b/>
          <w:bCs/>
          <w:sz w:val="24"/>
          <w:u w:val="single"/>
          <w:rtl/>
        </w:rPr>
        <w:t xml:space="preserve"> </w:t>
      </w:r>
    </w:p>
    <w:p w14:paraId="4602A85F" w14:textId="77777777" w:rsidR="00CE6607" w:rsidRPr="00B7230D" w:rsidRDefault="00CE6607" w:rsidP="004722B3">
      <w:pPr>
        <w:spacing w:line="360" w:lineRule="auto"/>
        <w:jc w:val="both"/>
        <w:rPr>
          <w:sz w:val="24"/>
          <w:rtl/>
        </w:rPr>
      </w:pPr>
    </w:p>
    <w:p w14:paraId="6F022564" w14:textId="4E3DB631" w:rsidR="00CE6607" w:rsidRPr="00604E17" w:rsidRDefault="00CE6607" w:rsidP="008921A8">
      <w:pPr>
        <w:numPr>
          <w:ilvl w:val="0"/>
          <w:numId w:val="5"/>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לאחר שקראתי את פנייתכם שבסימוכין והבנתי את תוכנה, מתכבד/ת להגיש את הצעתי</w:t>
      </w:r>
      <w:r w:rsidR="00B92203" w:rsidRPr="001C0B44">
        <w:rPr>
          <w:sz w:val="24"/>
          <w:rtl/>
        </w:rPr>
        <w:t xml:space="preserve"> למכרז מס'</w:t>
      </w:r>
      <w:r w:rsidR="008C5A50" w:rsidRPr="001C0B44">
        <w:rPr>
          <w:sz w:val="24"/>
          <w:rtl/>
        </w:rPr>
        <w:t xml:space="preserve"> </w:t>
      </w:r>
      <w:r w:rsidR="009909CA" w:rsidRPr="00604E17">
        <w:rPr>
          <w:sz w:val="24"/>
          <w:u w:val="single"/>
          <w:rtl/>
        </w:rPr>
        <w:t>10/19</w:t>
      </w:r>
      <w:r w:rsidR="00064476" w:rsidRPr="00604E17">
        <w:rPr>
          <w:sz w:val="24"/>
          <w:rtl/>
        </w:rPr>
        <w:t xml:space="preserve"> </w:t>
      </w:r>
      <w:r w:rsidRPr="00604E17">
        <w:rPr>
          <w:sz w:val="24"/>
          <w:rtl/>
        </w:rPr>
        <w:t>כדלקמן.</w:t>
      </w:r>
    </w:p>
    <w:p w14:paraId="40616836" w14:textId="77777777" w:rsidR="00CE6607" w:rsidRPr="007678B0" w:rsidRDefault="00CE6607" w:rsidP="004722B3">
      <w:pPr>
        <w:tabs>
          <w:tab w:val="num" w:pos="611"/>
        </w:tabs>
        <w:spacing w:line="360" w:lineRule="auto"/>
        <w:ind w:left="611" w:hanging="323"/>
        <w:jc w:val="both"/>
        <w:rPr>
          <w:sz w:val="24"/>
          <w:rtl/>
        </w:rPr>
      </w:pPr>
    </w:p>
    <w:p w14:paraId="73E7B542" w14:textId="77777777"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1B21966C" w14:textId="77777777" w:rsidR="00CE6607" w:rsidRPr="00B7230D" w:rsidRDefault="00CE6607" w:rsidP="008921A8">
      <w:pPr>
        <w:spacing w:line="360" w:lineRule="auto"/>
        <w:jc w:val="both"/>
        <w:rPr>
          <w:sz w:val="24"/>
        </w:rPr>
      </w:pPr>
    </w:p>
    <w:p w14:paraId="72946102" w14:textId="77777777"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15A7746" w14:textId="77777777" w:rsidR="00CE6607" w:rsidRPr="00B7230D" w:rsidRDefault="00CE6607" w:rsidP="004722B3">
      <w:pPr>
        <w:spacing w:line="360" w:lineRule="auto"/>
        <w:jc w:val="both"/>
        <w:rPr>
          <w:sz w:val="24"/>
          <w:rtl/>
        </w:rPr>
      </w:pPr>
    </w:p>
    <w:p w14:paraId="469E817C"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49DA4FB5" w14:textId="77777777"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5730AE8A"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01A4D188" w14:textId="77777777" w:rsidR="00706B07" w:rsidRPr="00B7230D" w:rsidRDefault="00706B07" w:rsidP="008921A8">
      <w:pPr>
        <w:numPr>
          <w:ilvl w:val="0"/>
          <w:numId w:val="6"/>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795296">
        <w:rPr>
          <w:rFonts w:hint="cs"/>
          <w:sz w:val="24"/>
          <w:rtl/>
        </w:rPr>
        <w:t xml:space="preserve"> של המציע ושל היועצים המוצעים מטעמו</w:t>
      </w:r>
      <w:r w:rsidR="00114A1D">
        <w:rPr>
          <w:rFonts w:hint="cs"/>
          <w:sz w:val="24"/>
          <w:rtl/>
        </w:rPr>
        <w:t>;</w:t>
      </w:r>
    </w:p>
    <w:p w14:paraId="2B070960"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47FF7FD8" w14:textId="77777777" w:rsidR="00CE6607" w:rsidRPr="00B7230D" w:rsidRDefault="00CE6607" w:rsidP="004A2670">
      <w:pPr>
        <w:numPr>
          <w:ilvl w:val="0"/>
          <w:numId w:val="6"/>
        </w:numPr>
        <w:tabs>
          <w:tab w:val="clear" w:pos="720"/>
          <w:tab w:val="num" w:pos="1178"/>
        </w:tabs>
        <w:spacing w:line="360" w:lineRule="auto"/>
        <w:ind w:left="1178" w:hanging="567"/>
        <w:jc w:val="both"/>
        <w:rPr>
          <w:sz w:val="24"/>
          <w:rtl/>
        </w:rPr>
      </w:pPr>
      <w:r w:rsidRPr="00B7230D">
        <w:rPr>
          <w:sz w:val="24"/>
          <w:rtl/>
        </w:rPr>
        <w:t>ההסכם המצורף למסמכי המכרז, כשכל עמוד בו חתום בראשי תיבות על ידי מי שרשאי לחייב את המציע לעניין ההצעה.</w:t>
      </w:r>
      <w:r w:rsidR="004A2670" w:rsidRPr="00B7230D">
        <w:rPr>
          <w:sz w:val="24"/>
          <w:rtl/>
        </w:rPr>
        <w:t xml:space="preserve"> </w:t>
      </w:r>
    </w:p>
    <w:p w14:paraId="2FD849E3" w14:textId="77777777" w:rsidR="00CE6607" w:rsidRPr="00763F7F" w:rsidRDefault="00CE6607" w:rsidP="008921A8">
      <w:pPr>
        <w:pStyle w:val="a6"/>
        <w:numPr>
          <w:ilvl w:val="0"/>
          <w:numId w:val="7"/>
        </w:numPr>
        <w:rPr>
          <w:sz w:val="24"/>
          <w:rtl/>
        </w:rPr>
      </w:pPr>
      <w:r w:rsidRPr="002F5FF8">
        <w:rPr>
          <w:sz w:val="24"/>
          <w:rtl/>
        </w:rPr>
        <w:t>אנו מצהירים:</w:t>
      </w:r>
    </w:p>
    <w:p w14:paraId="1797657B" w14:textId="77777777" w:rsidR="00CE6607" w:rsidRPr="00D516D7" w:rsidRDefault="00CE6607" w:rsidP="008921A8">
      <w:pPr>
        <w:pStyle w:val="a6"/>
        <w:ind w:left="720" w:hanging="109"/>
        <w:rPr>
          <w:sz w:val="24"/>
          <w:rtl/>
        </w:rPr>
      </w:pPr>
    </w:p>
    <w:p w14:paraId="261CD542" w14:textId="77777777"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14:paraId="3B2E19F2" w14:textId="77777777" w:rsidR="00CE6607" w:rsidRPr="001C0B44" w:rsidRDefault="00CE6607" w:rsidP="008921A8">
      <w:pPr>
        <w:pStyle w:val="a6"/>
        <w:ind w:left="1037" w:hanging="426"/>
        <w:rPr>
          <w:sz w:val="24"/>
          <w:rtl/>
        </w:rPr>
      </w:pPr>
    </w:p>
    <w:p w14:paraId="72A63200" w14:textId="77777777" w:rsidR="00CE6607" w:rsidRPr="001C0B44" w:rsidRDefault="00CE6607" w:rsidP="008921A8">
      <w:pPr>
        <w:pStyle w:val="a6"/>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6CD92913" w14:textId="77777777" w:rsidR="00CE6607" w:rsidRPr="007678B0" w:rsidRDefault="00CE6607" w:rsidP="008921A8">
      <w:pPr>
        <w:pStyle w:val="a6"/>
        <w:ind w:left="1037" w:hanging="426"/>
        <w:rPr>
          <w:sz w:val="24"/>
          <w:rtl/>
        </w:rPr>
      </w:pPr>
    </w:p>
    <w:p w14:paraId="6209C080" w14:textId="77777777"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2B2ADF6B" w14:textId="77777777" w:rsidR="00264E4A" w:rsidRPr="00B7230D" w:rsidRDefault="00264E4A" w:rsidP="008921A8">
      <w:pPr>
        <w:pStyle w:val="a6"/>
        <w:ind w:left="1037" w:hanging="426"/>
        <w:rPr>
          <w:sz w:val="24"/>
          <w:rtl/>
        </w:rPr>
      </w:pPr>
    </w:p>
    <w:p w14:paraId="26C9DB72"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28F47A82" w14:textId="77777777" w:rsidR="00264E4A" w:rsidRPr="00B7230D" w:rsidRDefault="00264E4A" w:rsidP="008921A8">
      <w:pPr>
        <w:pStyle w:val="a6"/>
        <w:ind w:left="1037" w:hanging="426"/>
        <w:rPr>
          <w:sz w:val="24"/>
          <w:rtl/>
        </w:rPr>
      </w:pPr>
    </w:p>
    <w:p w14:paraId="460C9BC0" w14:textId="77777777"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6CBFFC60" w14:textId="77777777" w:rsidR="00CE6607" w:rsidRPr="00B7230D" w:rsidRDefault="00CE6607" w:rsidP="008921A8">
      <w:pPr>
        <w:pStyle w:val="a6"/>
        <w:tabs>
          <w:tab w:val="num" w:pos="611"/>
        </w:tabs>
        <w:ind w:left="611" w:hanging="323"/>
        <w:rPr>
          <w:sz w:val="24"/>
          <w:rtl/>
        </w:rPr>
      </w:pPr>
    </w:p>
    <w:p w14:paraId="1C41D0BC" w14:textId="77777777"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14:paraId="23F17877" w14:textId="77777777" w:rsidR="00CE6607" w:rsidRPr="001C0B44" w:rsidRDefault="00CE6607" w:rsidP="008921A8">
      <w:pPr>
        <w:pStyle w:val="a6"/>
        <w:tabs>
          <w:tab w:val="num" w:pos="611"/>
        </w:tabs>
        <w:rPr>
          <w:sz w:val="24"/>
          <w:rtl/>
        </w:rPr>
      </w:pPr>
    </w:p>
    <w:p w14:paraId="01A7419B" w14:textId="77777777"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088C78A8" w14:textId="77777777" w:rsidR="00CE6607" w:rsidRPr="001C0B44" w:rsidRDefault="00CE6607" w:rsidP="008921A8">
      <w:pPr>
        <w:pStyle w:val="a6"/>
        <w:ind w:left="611"/>
        <w:rPr>
          <w:sz w:val="24"/>
        </w:rPr>
      </w:pPr>
    </w:p>
    <w:p w14:paraId="0FFD71FE" w14:textId="77777777"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090ADBA8" w14:textId="77777777" w:rsidR="00CE6607" w:rsidRPr="001C0B44" w:rsidRDefault="00CE6607" w:rsidP="008921A8">
      <w:pPr>
        <w:pStyle w:val="a6"/>
        <w:tabs>
          <w:tab w:val="num" w:pos="611"/>
        </w:tabs>
        <w:ind w:left="611" w:hanging="323"/>
        <w:rPr>
          <w:sz w:val="24"/>
        </w:rPr>
      </w:pPr>
    </w:p>
    <w:p w14:paraId="0099649C" w14:textId="77777777" w:rsidR="00CE6607" w:rsidRPr="001C0B44" w:rsidRDefault="00CE6607" w:rsidP="008921A8">
      <w:pPr>
        <w:pStyle w:val="a6"/>
        <w:ind w:left="720" w:hanging="720"/>
        <w:rPr>
          <w:sz w:val="24"/>
          <w:rtl/>
        </w:rPr>
      </w:pPr>
    </w:p>
    <w:p w14:paraId="17B562B8" w14:textId="77777777" w:rsidR="00CE6607" w:rsidRPr="007678B0" w:rsidRDefault="00CE6607" w:rsidP="008921A8">
      <w:pPr>
        <w:pStyle w:val="a6"/>
        <w:ind w:left="720" w:hanging="720"/>
        <w:rPr>
          <w:sz w:val="24"/>
          <w:rtl/>
        </w:rPr>
      </w:pPr>
      <w:r w:rsidRPr="007678B0">
        <w:rPr>
          <w:sz w:val="24"/>
          <w:rtl/>
        </w:rPr>
        <w:t xml:space="preserve">                                                                               בכבוד רב,</w:t>
      </w:r>
    </w:p>
    <w:p w14:paraId="2498E4DB" w14:textId="77777777" w:rsidR="00CE6607" w:rsidRPr="00B7230D" w:rsidRDefault="00CE6607" w:rsidP="008921A8">
      <w:pPr>
        <w:pStyle w:val="a6"/>
        <w:ind w:left="720" w:hanging="720"/>
        <w:rPr>
          <w:sz w:val="24"/>
          <w:rtl/>
        </w:rPr>
      </w:pPr>
      <w:r w:rsidRPr="00B7230D">
        <w:rPr>
          <w:sz w:val="24"/>
          <w:rtl/>
        </w:rPr>
        <w:t xml:space="preserve">                                                                                             ______________</w:t>
      </w:r>
    </w:p>
    <w:p w14:paraId="18906F24" w14:textId="77777777" w:rsidR="00CE6607" w:rsidRPr="00B7230D" w:rsidRDefault="00CE6607" w:rsidP="008921A8">
      <w:pPr>
        <w:pStyle w:val="a6"/>
        <w:ind w:left="720" w:hanging="720"/>
        <w:rPr>
          <w:sz w:val="24"/>
          <w:rtl/>
        </w:rPr>
      </w:pPr>
      <w:r w:rsidRPr="00B7230D">
        <w:rPr>
          <w:sz w:val="24"/>
          <w:rtl/>
        </w:rPr>
        <w:t xml:space="preserve">                                                                                                   ה מ צ י ע</w:t>
      </w:r>
    </w:p>
    <w:p w14:paraId="780479CA" w14:textId="77777777" w:rsidR="00CE6607" w:rsidRPr="00B7230D" w:rsidRDefault="00CE6607" w:rsidP="008921A8">
      <w:pPr>
        <w:pStyle w:val="a6"/>
        <w:ind w:left="720" w:hanging="720"/>
        <w:rPr>
          <w:sz w:val="24"/>
          <w:rtl/>
        </w:rPr>
      </w:pPr>
    </w:p>
    <w:p w14:paraId="5EC11FAF" w14:textId="77777777"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14:paraId="31E96C98" w14:textId="77777777" w:rsidR="00CE6607" w:rsidRPr="00B7230D" w:rsidRDefault="00CE6607" w:rsidP="008921A8">
      <w:pPr>
        <w:pStyle w:val="a6"/>
        <w:ind w:left="720" w:hanging="720"/>
        <w:rPr>
          <w:sz w:val="24"/>
          <w:rtl/>
        </w:rPr>
      </w:pPr>
    </w:p>
    <w:p w14:paraId="62F7CBE6" w14:textId="77777777"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75617BC" w14:textId="77777777" w:rsidR="00CE6607" w:rsidRPr="00B7230D" w:rsidRDefault="00CE6607" w:rsidP="008921A8">
      <w:pPr>
        <w:pStyle w:val="a6"/>
        <w:ind w:left="720" w:hanging="720"/>
        <w:rPr>
          <w:sz w:val="24"/>
          <w:rtl/>
        </w:rPr>
      </w:pPr>
    </w:p>
    <w:p w14:paraId="1CD977B1" w14:textId="77777777" w:rsidR="00CE6607" w:rsidRPr="00B7230D" w:rsidRDefault="00CE6607" w:rsidP="008921A8">
      <w:pPr>
        <w:pStyle w:val="a6"/>
        <w:ind w:left="720" w:hanging="720"/>
        <w:rPr>
          <w:sz w:val="24"/>
          <w:rtl/>
        </w:rPr>
      </w:pPr>
      <w:r w:rsidRPr="00B7230D">
        <w:rPr>
          <w:sz w:val="24"/>
          <w:rtl/>
        </w:rPr>
        <w:t xml:space="preserve">                                                                                           _____________           </w:t>
      </w:r>
    </w:p>
    <w:p w14:paraId="5DD18675" w14:textId="77777777" w:rsidR="00CE6607" w:rsidRPr="00B7230D" w:rsidRDefault="00CE6607" w:rsidP="008921A8">
      <w:pPr>
        <w:pStyle w:val="a6"/>
        <w:rPr>
          <w:sz w:val="24"/>
          <w:rtl/>
        </w:rPr>
      </w:pPr>
      <w:r w:rsidRPr="00B7230D">
        <w:rPr>
          <w:sz w:val="24"/>
          <w:rtl/>
        </w:rPr>
        <w:t xml:space="preserve">                                                                                                   עורך  -  דין                      </w:t>
      </w:r>
    </w:p>
    <w:p w14:paraId="4A202972" w14:textId="77777777" w:rsidR="007646C9" w:rsidRPr="008921A8" w:rsidRDefault="007646C9" w:rsidP="004722B3">
      <w:pPr>
        <w:pStyle w:val="a8"/>
        <w:rPr>
          <w:sz w:val="24"/>
          <w:rtl/>
        </w:rPr>
      </w:pPr>
    </w:p>
    <w:p w14:paraId="4EE2C651" w14:textId="77777777" w:rsidR="00573112" w:rsidRPr="008921A8" w:rsidRDefault="00573112" w:rsidP="008921A8">
      <w:pPr>
        <w:bidi w:val="0"/>
        <w:spacing w:after="200" w:line="360" w:lineRule="auto"/>
        <w:rPr>
          <w:b/>
          <w:bCs/>
          <w:sz w:val="24"/>
        </w:rPr>
      </w:pPr>
      <w:r w:rsidRPr="008921A8">
        <w:rPr>
          <w:sz w:val="24"/>
          <w:rtl/>
        </w:rPr>
        <w:br w:type="page"/>
      </w:r>
    </w:p>
    <w:p w14:paraId="6CDEEB56" w14:textId="77777777" w:rsidR="00CE6607" w:rsidRPr="008921A8" w:rsidRDefault="00CE6607" w:rsidP="004722B3">
      <w:pPr>
        <w:pStyle w:val="a8"/>
        <w:rPr>
          <w:sz w:val="24"/>
          <w:rtl/>
        </w:rPr>
      </w:pPr>
      <w:proofErr w:type="spellStart"/>
      <w:r w:rsidRPr="008921A8">
        <w:rPr>
          <w:sz w:val="24"/>
          <w:rtl/>
        </w:rPr>
        <w:lastRenderedPageBreak/>
        <w:t>המינהל</w:t>
      </w:r>
      <w:proofErr w:type="spellEnd"/>
      <w:r w:rsidRPr="008921A8">
        <w:rPr>
          <w:sz w:val="24"/>
          <w:rtl/>
        </w:rPr>
        <w:t xml:space="preserve"> האזרחי לאזור יהודה והשומרון</w:t>
      </w:r>
    </w:p>
    <w:p w14:paraId="3EF7413F" w14:textId="77777777" w:rsidR="00CE6607" w:rsidRPr="008921A8" w:rsidRDefault="00CE6607" w:rsidP="004722B3">
      <w:pPr>
        <w:spacing w:line="360" w:lineRule="auto"/>
        <w:jc w:val="center"/>
        <w:rPr>
          <w:b/>
          <w:bCs/>
          <w:sz w:val="24"/>
          <w:rtl/>
        </w:rPr>
      </w:pPr>
    </w:p>
    <w:p w14:paraId="2E8EE33B" w14:textId="77777777" w:rsidR="00CE6607" w:rsidRPr="008921A8" w:rsidRDefault="00AD307F" w:rsidP="0036394B">
      <w:pPr>
        <w:spacing w:line="360" w:lineRule="auto"/>
        <w:jc w:val="center"/>
        <w:rPr>
          <w:b/>
          <w:bCs/>
          <w:sz w:val="24"/>
          <w:rtl/>
        </w:rPr>
      </w:pPr>
      <w:r>
        <w:rPr>
          <w:rFonts w:hint="cs"/>
          <w:b/>
          <w:bCs/>
          <w:sz w:val="24"/>
          <w:u w:val="single"/>
          <w:rtl/>
        </w:rPr>
        <w:t xml:space="preserve"> </w:t>
      </w:r>
    </w:p>
    <w:p w14:paraId="3AB02401" w14:textId="38E9545F" w:rsidR="00576945" w:rsidRPr="008921A8" w:rsidRDefault="00264E4A" w:rsidP="0036394B">
      <w:pPr>
        <w:spacing w:line="360" w:lineRule="auto"/>
        <w:jc w:val="center"/>
        <w:rPr>
          <w:b/>
          <w:bCs/>
          <w:sz w:val="24"/>
          <w:rtl/>
        </w:rPr>
      </w:pPr>
      <w:r w:rsidRPr="00604E17">
        <w:rPr>
          <w:rFonts w:hint="cs"/>
          <w:b/>
          <w:bCs/>
          <w:sz w:val="24"/>
          <w:rtl/>
        </w:rPr>
        <w:t>מכרז</w:t>
      </w:r>
      <w:r w:rsidRPr="00604E17">
        <w:rPr>
          <w:b/>
          <w:bCs/>
          <w:sz w:val="24"/>
          <w:rtl/>
        </w:rPr>
        <w:t xml:space="preserve"> </w:t>
      </w:r>
      <w:r w:rsidRPr="00604E17">
        <w:rPr>
          <w:rFonts w:hint="cs"/>
          <w:b/>
          <w:bCs/>
          <w:sz w:val="24"/>
          <w:rtl/>
        </w:rPr>
        <w:t>מס</w:t>
      </w:r>
      <w:r w:rsidRPr="00604E17">
        <w:rPr>
          <w:b/>
          <w:bCs/>
          <w:sz w:val="24"/>
          <w:rtl/>
        </w:rPr>
        <w:t>'</w:t>
      </w:r>
      <w:r w:rsidR="00241C3A" w:rsidRPr="00604E17">
        <w:rPr>
          <w:b/>
          <w:bCs/>
          <w:sz w:val="24"/>
          <w:rtl/>
        </w:rPr>
        <w:t xml:space="preserve"> </w:t>
      </w:r>
      <w:r w:rsidR="009909CA" w:rsidRPr="00604E17">
        <w:rPr>
          <w:b/>
          <w:bCs/>
          <w:sz w:val="24"/>
          <w:rtl/>
        </w:rPr>
        <w:t>10/19</w:t>
      </w:r>
      <w:r w:rsidR="005553F5" w:rsidRPr="008921A8">
        <w:rPr>
          <w:b/>
          <w:bCs/>
          <w:sz w:val="24"/>
          <w:rtl/>
        </w:rPr>
        <w:t xml:space="preserve"> </w:t>
      </w:r>
    </w:p>
    <w:p w14:paraId="1261FE7A" w14:textId="77777777"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14:paraId="546C4611" w14:textId="77777777" w:rsidR="00CE6607" w:rsidRPr="008921A8" w:rsidRDefault="00CE6607" w:rsidP="004722B3">
      <w:pPr>
        <w:spacing w:line="360" w:lineRule="auto"/>
        <w:jc w:val="both"/>
        <w:rPr>
          <w:b/>
          <w:bCs/>
          <w:sz w:val="24"/>
          <w:rtl/>
        </w:rPr>
      </w:pPr>
    </w:p>
    <w:p w14:paraId="58C8D969" w14:textId="77777777" w:rsidR="00CE6607" w:rsidRPr="00B7230D" w:rsidRDefault="00CE6607" w:rsidP="0036394B">
      <w:pPr>
        <w:spacing w:line="360" w:lineRule="auto"/>
        <w:jc w:val="both"/>
        <w:rPr>
          <w:b/>
          <w:bCs/>
          <w:sz w:val="24"/>
          <w:u w:val="single"/>
          <w:rtl/>
        </w:rPr>
      </w:pPr>
    </w:p>
    <w:p w14:paraId="2C4965D1" w14:textId="77777777" w:rsidR="00CE6607" w:rsidRPr="00763F7F" w:rsidRDefault="00CE6607" w:rsidP="0036394B">
      <w:pPr>
        <w:spacing w:line="360" w:lineRule="auto"/>
        <w:jc w:val="both"/>
        <w:rPr>
          <w:b/>
          <w:bCs/>
          <w:sz w:val="24"/>
          <w:u w:val="single"/>
          <w:rtl/>
        </w:rPr>
      </w:pPr>
      <w:proofErr w:type="spellStart"/>
      <w:r w:rsidRPr="00B7230D">
        <w:rPr>
          <w:b/>
          <w:bCs/>
          <w:sz w:val="24"/>
          <w:u w:val="single"/>
          <w:rtl/>
        </w:rPr>
        <w:t>המינהל</w:t>
      </w:r>
      <w:proofErr w:type="spellEnd"/>
      <w:r w:rsidRPr="00B7230D">
        <w:rPr>
          <w:b/>
          <w:bCs/>
          <w:sz w:val="24"/>
          <w:u w:val="single"/>
          <w:rtl/>
        </w:rPr>
        <w:t xml:space="preserve"> האזרחי לאזור יהודה והשומרון</w:t>
      </w:r>
    </w:p>
    <w:p w14:paraId="16D3C025" w14:textId="77777777"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547F0E47" w14:textId="33A05C1D" w:rsidR="00CE6607" w:rsidRPr="007678B0" w:rsidRDefault="00CE6607" w:rsidP="00675F27">
      <w:pPr>
        <w:spacing w:line="360" w:lineRule="auto"/>
        <w:jc w:val="both"/>
        <w:rPr>
          <w:sz w:val="24"/>
          <w:rtl/>
        </w:rPr>
      </w:pPr>
      <w:r w:rsidRPr="007678B0">
        <w:rPr>
          <w:sz w:val="24"/>
          <w:rtl/>
        </w:rPr>
        <w:t xml:space="preserve">באמצעות קמ"ט אוצר </w:t>
      </w:r>
      <w:proofErr w:type="spellStart"/>
      <w:r w:rsidR="00675F27">
        <w:rPr>
          <w:rFonts w:hint="cs"/>
          <w:sz w:val="24"/>
          <w:rtl/>
        </w:rPr>
        <w:t>ורע"ן</w:t>
      </w:r>
      <w:proofErr w:type="spellEnd"/>
      <w:r w:rsidR="00675F27">
        <w:rPr>
          <w:rFonts w:hint="cs"/>
          <w:sz w:val="24"/>
          <w:rtl/>
        </w:rPr>
        <w:t xml:space="preserve"> </w:t>
      </w:r>
      <w:proofErr w:type="spellStart"/>
      <w:r w:rsidR="00675F27">
        <w:rPr>
          <w:rFonts w:hint="cs"/>
          <w:sz w:val="24"/>
          <w:rtl/>
        </w:rPr>
        <w:t>יע"פ</w:t>
      </w:r>
      <w:proofErr w:type="spellEnd"/>
      <w:r w:rsidR="00675F27">
        <w:rPr>
          <w:rFonts w:hint="cs"/>
          <w:sz w:val="24"/>
          <w:rtl/>
        </w:rPr>
        <w:t xml:space="preserve"> </w:t>
      </w:r>
      <w:proofErr w:type="spellStart"/>
      <w:r w:rsidR="00675F27">
        <w:rPr>
          <w:rFonts w:hint="cs"/>
          <w:sz w:val="24"/>
          <w:rtl/>
        </w:rPr>
        <w:t>מתפ"ש</w:t>
      </w:r>
      <w:proofErr w:type="spellEnd"/>
      <w:r w:rsidR="00675F27">
        <w:rPr>
          <w:rFonts w:hint="cs"/>
          <w:sz w:val="24"/>
          <w:rtl/>
        </w:rPr>
        <w:t xml:space="preserve"> </w:t>
      </w:r>
      <w:r w:rsidR="00735AF9">
        <w:rPr>
          <w:rFonts w:hint="cs"/>
          <w:sz w:val="24"/>
          <w:rtl/>
        </w:rPr>
        <w:t xml:space="preserve">ו/או </w:t>
      </w:r>
      <w:proofErr w:type="spellStart"/>
      <w:r w:rsidR="00735AF9">
        <w:rPr>
          <w:rFonts w:hint="cs"/>
          <w:sz w:val="24"/>
          <w:rtl/>
        </w:rPr>
        <w:t>ס.רמ"א</w:t>
      </w:r>
      <w:proofErr w:type="spellEnd"/>
    </w:p>
    <w:p w14:paraId="29539488" w14:textId="77777777" w:rsidR="00CE6607" w:rsidRPr="00B7230D" w:rsidRDefault="00CE6607" w:rsidP="00EE4955">
      <w:pPr>
        <w:spacing w:line="360" w:lineRule="auto"/>
        <w:jc w:val="both"/>
        <w:rPr>
          <w:b/>
          <w:bCs/>
          <w:sz w:val="24"/>
          <w:rtl/>
        </w:rPr>
      </w:pPr>
      <w:r w:rsidRPr="00B7230D">
        <w:rPr>
          <w:b/>
          <w:bCs/>
          <w:sz w:val="24"/>
          <w:rtl/>
        </w:rPr>
        <w:t>(להלן - "</w:t>
      </w:r>
      <w:proofErr w:type="spellStart"/>
      <w:r w:rsidRPr="00B7230D">
        <w:rPr>
          <w:b/>
          <w:bCs/>
          <w:sz w:val="24"/>
          <w:rtl/>
        </w:rPr>
        <w:t>המינהל</w:t>
      </w:r>
      <w:proofErr w:type="spellEnd"/>
      <w:r w:rsidRPr="00B7230D">
        <w:rPr>
          <w:b/>
          <w:bCs/>
          <w:sz w:val="24"/>
          <w:rtl/>
        </w:rPr>
        <w:t>")</w:t>
      </w:r>
    </w:p>
    <w:p w14:paraId="0675FDFA"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14:paraId="779D07C1" w14:textId="77777777" w:rsidR="00CE6607" w:rsidRPr="00B7230D" w:rsidRDefault="00CE6607" w:rsidP="004722B3">
      <w:pPr>
        <w:spacing w:line="360" w:lineRule="auto"/>
        <w:jc w:val="both"/>
        <w:rPr>
          <w:b/>
          <w:bCs/>
          <w:sz w:val="24"/>
          <w:rtl/>
        </w:rPr>
      </w:pPr>
    </w:p>
    <w:p w14:paraId="5E3F7032" w14:textId="77777777"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14:paraId="42C01C62" w14:textId="77777777" w:rsidR="00C7792B" w:rsidRPr="00B7230D" w:rsidRDefault="00C7792B" w:rsidP="008921A8">
      <w:pPr>
        <w:spacing w:line="360" w:lineRule="auto"/>
        <w:ind w:left="1152" w:hanging="1152"/>
        <w:rPr>
          <w:sz w:val="24"/>
          <w:rtl/>
        </w:rPr>
      </w:pPr>
      <w:r w:rsidRPr="00B7230D">
        <w:rPr>
          <w:sz w:val="24"/>
          <w:rtl/>
        </w:rPr>
        <w:t xml:space="preserve">                     _____________________________</w:t>
      </w:r>
    </w:p>
    <w:p w14:paraId="5F0DBCDB" w14:textId="77777777" w:rsidR="00C7792B" w:rsidRPr="00B7230D" w:rsidRDefault="00C7792B" w:rsidP="008921A8">
      <w:pPr>
        <w:spacing w:line="360" w:lineRule="auto"/>
        <w:ind w:left="1152" w:hanging="1152"/>
        <w:rPr>
          <w:sz w:val="24"/>
          <w:rtl/>
        </w:rPr>
      </w:pPr>
      <w:r w:rsidRPr="00B7230D">
        <w:rPr>
          <w:sz w:val="24"/>
          <w:rtl/>
        </w:rPr>
        <w:tab/>
        <w:t>_____________________________</w:t>
      </w:r>
    </w:p>
    <w:p w14:paraId="2D1314EC" w14:textId="77777777" w:rsidR="00C7792B" w:rsidRPr="00B7230D" w:rsidRDefault="00C7792B" w:rsidP="008921A8">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sidR="00732E7E">
        <w:rPr>
          <w:rFonts w:hint="cs"/>
          <w:b/>
          <w:bCs/>
          <w:sz w:val="24"/>
          <w:rtl/>
        </w:rPr>
        <w:t>או "נותן השירותים"</w:t>
      </w:r>
      <w:r w:rsidRPr="00B7230D">
        <w:rPr>
          <w:sz w:val="24"/>
          <w:rtl/>
        </w:rPr>
        <w:t xml:space="preserve">                                                                                              </w:t>
      </w:r>
    </w:p>
    <w:p w14:paraId="501662C5"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14:paraId="05D812E3" w14:textId="77777777" w:rsidR="00CE6607" w:rsidRPr="00B7230D" w:rsidRDefault="00CE6607" w:rsidP="004722B3">
      <w:pPr>
        <w:spacing w:line="360" w:lineRule="auto"/>
        <w:jc w:val="both"/>
        <w:rPr>
          <w:sz w:val="24"/>
          <w:rtl/>
        </w:rPr>
      </w:pPr>
    </w:p>
    <w:p w14:paraId="4D59307B" w14:textId="16134FE4" w:rsidR="00CE6607" w:rsidRPr="00B7230D" w:rsidRDefault="00CE6607" w:rsidP="00675F27">
      <w:pPr>
        <w:spacing w:line="360" w:lineRule="auto"/>
        <w:ind w:left="885" w:hanging="885"/>
        <w:jc w:val="both"/>
        <w:rPr>
          <w:sz w:val="24"/>
          <w:rtl/>
        </w:rPr>
      </w:pPr>
      <w:r w:rsidRPr="00604E17">
        <w:rPr>
          <w:b/>
          <w:bCs/>
          <w:sz w:val="24"/>
          <w:rtl/>
        </w:rPr>
        <w:t>הואיל</w:t>
      </w:r>
      <w:r w:rsidRPr="00604E17">
        <w:rPr>
          <w:sz w:val="24"/>
          <w:rtl/>
        </w:rPr>
        <w:t xml:space="preserve"> </w:t>
      </w:r>
      <w:r w:rsidRPr="00604E17">
        <w:rPr>
          <w:sz w:val="24"/>
          <w:rtl/>
        </w:rPr>
        <w:tab/>
      </w:r>
      <w:proofErr w:type="spellStart"/>
      <w:r w:rsidRPr="00604E17">
        <w:rPr>
          <w:sz w:val="24"/>
          <w:rtl/>
        </w:rPr>
        <w:t>והמינהל</w:t>
      </w:r>
      <w:proofErr w:type="spellEnd"/>
      <w:r w:rsidRPr="00604E17">
        <w:rPr>
          <w:sz w:val="24"/>
          <w:rtl/>
        </w:rPr>
        <w:t xml:space="preserve"> יצא בפניה מס'</w:t>
      </w:r>
      <w:r w:rsidR="00241C3A" w:rsidRPr="00604E17">
        <w:rPr>
          <w:sz w:val="24"/>
          <w:rtl/>
        </w:rPr>
        <w:t xml:space="preserve"> </w:t>
      </w:r>
      <w:r w:rsidR="009909CA" w:rsidRPr="00604E17">
        <w:rPr>
          <w:sz w:val="24"/>
          <w:u w:val="single"/>
          <w:rtl/>
        </w:rPr>
        <w:t>10/19</w:t>
      </w:r>
      <w:r w:rsidRPr="00604E17">
        <w:rPr>
          <w:sz w:val="24"/>
          <w:rtl/>
        </w:rPr>
        <w:t xml:space="preserve"> לקבלת הצעות</w:t>
      </w:r>
      <w:r w:rsidR="00086EA7" w:rsidRPr="00604E17">
        <w:rPr>
          <w:sz w:val="24"/>
          <w:rtl/>
        </w:rPr>
        <w:t xml:space="preserve"> למתן שירותי ייעוץ </w:t>
      </w:r>
      <w:r w:rsidR="00675F27" w:rsidRPr="00604E17">
        <w:rPr>
          <w:rFonts w:hint="cs"/>
          <w:sz w:val="24"/>
          <w:rtl/>
        </w:rPr>
        <w:t xml:space="preserve">לענף </w:t>
      </w:r>
      <w:proofErr w:type="spellStart"/>
      <w:r w:rsidR="00675F27" w:rsidRPr="00604E17">
        <w:rPr>
          <w:rFonts w:hint="cs"/>
          <w:sz w:val="24"/>
          <w:rtl/>
        </w:rPr>
        <w:t>יע"פ</w:t>
      </w:r>
      <w:proofErr w:type="spellEnd"/>
      <w:r w:rsidR="00675F27" w:rsidRPr="00604E17">
        <w:rPr>
          <w:rFonts w:hint="cs"/>
          <w:sz w:val="24"/>
          <w:rtl/>
        </w:rPr>
        <w:t xml:space="preserve"> </w:t>
      </w:r>
      <w:proofErr w:type="spellStart"/>
      <w:r w:rsidR="00675F27" w:rsidRPr="00604E17">
        <w:rPr>
          <w:rFonts w:hint="cs"/>
          <w:sz w:val="24"/>
          <w:rtl/>
        </w:rPr>
        <w:t>מתפ"ש</w:t>
      </w:r>
      <w:proofErr w:type="spellEnd"/>
      <w:r w:rsidRPr="00604E17">
        <w:rPr>
          <w:sz w:val="24"/>
          <w:rtl/>
        </w:rPr>
        <w:t>;</w:t>
      </w:r>
    </w:p>
    <w:p w14:paraId="71A5CA5A"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0050DF94" w14:textId="77777777"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xml:space="preserve">) כקבלן עצמאי, והיועץ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14:paraId="399DCE10"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14:paraId="75F71679"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2326264E"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היועץ כקבלן עצמאי על בסיס הצהרה דלעיל;</w:t>
      </w:r>
    </w:p>
    <w:p w14:paraId="09984C0A"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32A9DCF9"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398EFEEB" w14:textId="77777777" w:rsidR="00B753E3" w:rsidRPr="00763F7F" w:rsidRDefault="00B753E3" w:rsidP="008921A8">
      <w:pPr>
        <w:spacing w:line="360" w:lineRule="auto"/>
        <w:jc w:val="center"/>
        <w:rPr>
          <w:b/>
          <w:bCs/>
          <w:sz w:val="24"/>
          <w:u w:val="single"/>
          <w:rtl/>
        </w:rPr>
      </w:pPr>
    </w:p>
    <w:p w14:paraId="3DD65BA2" w14:textId="77777777"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14:paraId="63861CA8" w14:textId="77777777" w:rsidR="00D72544" w:rsidRDefault="00D72544" w:rsidP="00D72544">
      <w:pPr>
        <w:pStyle w:val="a6"/>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2B064BD3" w14:textId="77777777" w:rsidR="00114A1D" w:rsidRDefault="00114A1D" w:rsidP="00D72544">
      <w:pPr>
        <w:pStyle w:val="a6"/>
        <w:numPr>
          <w:ilvl w:val="1"/>
          <w:numId w:val="80"/>
        </w:numPr>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2B979B9F" w14:textId="77777777" w:rsidR="00114A1D" w:rsidRPr="00B7230D" w:rsidRDefault="00114A1D" w:rsidP="00114A1D">
      <w:pPr>
        <w:pStyle w:val="a6"/>
        <w:numPr>
          <w:ilvl w:val="1"/>
          <w:numId w:val="80"/>
        </w:numPr>
        <w:rPr>
          <w:sz w:val="24"/>
          <w:rtl/>
        </w:rPr>
      </w:pPr>
      <w:r w:rsidRPr="00B7230D">
        <w:rPr>
          <w:sz w:val="24"/>
          <w:rtl/>
        </w:rPr>
        <w:t>כל נספח להסכם, שייערך לאחר חתימת ההסכם, יהווה חלק בלתי נפרד מן ההסכם מרגע חתימת הצדדים על הנספח.</w:t>
      </w:r>
    </w:p>
    <w:p w14:paraId="7239DE8D" w14:textId="77777777" w:rsidR="00B753E3" w:rsidRDefault="00114A1D" w:rsidP="00114A1D">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311BC57A" w14:textId="77777777" w:rsidR="00114A1D" w:rsidRDefault="00114A1D" w:rsidP="00114A1D">
      <w:pPr>
        <w:pStyle w:val="a6"/>
        <w:ind w:left="792"/>
        <w:rPr>
          <w:sz w:val="24"/>
        </w:rPr>
      </w:pPr>
    </w:p>
    <w:p w14:paraId="1173B5B6" w14:textId="77777777" w:rsidR="00114A1D" w:rsidRPr="00114A1D" w:rsidRDefault="00114A1D" w:rsidP="00114A1D">
      <w:pPr>
        <w:pStyle w:val="a6"/>
        <w:numPr>
          <w:ilvl w:val="0"/>
          <w:numId w:val="80"/>
        </w:numPr>
        <w:rPr>
          <w:sz w:val="24"/>
        </w:rPr>
      </w:pPr>
      <w:r>
        <w:rPr>
          <w:rFonts w:hint="cs"/>
          <w:b/>
          <w:bCs/>
          <w:sz w:val="24"/>
          <w:u w:val="single"/>
          <w:rtl/>
        </w:rPr>
        <w:t>פרשנות</w:t>
      </w:r>
    </w:p>
    <w:p w14:paraId="1F0EB92C" w14:textId="77777777"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12E28D5A" w14:textId="77777777"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18556A4C" w14:textId="77777777"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14:paraId="1FDBACB8" w14:textId="77777777"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497DD0C8" w14:textId="77777777" w:rsidR="00114A1D" w:rsidRDefault="00114A1D" w:rsidP="00114A1D">
      <w:pPr>
        <w:pStyle w:val="a6"/>
        <w:numPr>
          <w:ilvl w:val="1"/>
          <w:numId w:val="80"/>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7ABF5C7F" w14:textId="77777777" w:rsidR="00114A1D" w:rsidRDefault="00114A1D" w:rsidP="00114A1D">
      <w:pPr>
        <w:pStyle w:val="a6"/>
        <w:numPr>
          <w:ilvl w:val="1"/>
          <w:numId w:val="80"/>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14:paraId="1A4C7E28" w14:textId="77777777" w:rsidR="00114A1D" w:rsidRPr="00B7230D" w:rsidRDefault="00114A1D" w:rsidP="00114A1D">
      <w:pPr>
        <w:pStyle w:val="a6"/>
        <w:numPr>
          <w:ilvl w:val="1"/>
          <w:numId w:val="80"/>
        </w:numPr>
        <w:rPr>
          <w:sz w:val="24"/>
          <w:rtl/>
        </w:rPr>
      </w:pPr>
      <w:r w:rsidRPr="00B7230D">
        <w:rPr>
          <w:sz w:val="24"/>
          <w:rtl/>
        </w:rPr>
        <w:t xml:space="preserve">בהסכם זה - </w:t>
      </w:r>
    </w:p>
    <w:p w14:paraId="03908E7D" w14:textId="77777777"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5BB70F99" w14:textId="77777777"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18DE57A5" w14:textId="77777777" w:rsidR="00114A1D" w:rsidRDefault="00114A1D" w:rsidP="00114A1D">
      <w:pPr>
        <w:pStyle w:val="a6"/>
        <w:numPr>
          <w:ilvl w:val="2"/>
          <w:numId w:val="80"/>
        </w:numPr>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24D52079" w14:textId="77777777"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1F4B7908" w14:textId="77777777"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xml:space="preserve">" - חשבונית מס/עסקה כדין ופירוט השירותים שבגינם דורש היועץ תשלום מן </w:t>
      </w:r>
      <w:proofErr w:type="spellStart"/>
      <w:r w:rsidRPr="00B7230D">
        <w:rPr>
          <w:sz w:val="24"/>
          <w:rtl/>
        </w:rPr>
        <w:t>המינהל</w:t>
      </w:r>
      <w:proofErr w:type="spellEnd"/>
      <w:r>
        <w:rPr>
          <w:rFonts w:hint="cs"/>
          <w:sz w:val="24"/>
          <w:rtl/>
        </w:rPr>
        <w:t>;</w:t>
      </w:r>
    </w:p>
    <w:p w14:paraId="2D6EEECA" w14:textId="77777777" w:rsidR="00114A1D" w:rsidRDefault="00114A1D" w:rsidP="00114A1D">
      <w:pPr>
        <w:pStyle w:val="a6"/>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13CB8EC8" w14:textId="77777777"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03314881" w14:textId="77777777" w:rsidR="00114A1D" w:rsidRDefault="00114A1D" w:rsidP="003241A8">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w:t>
      </w:r>
      <w:proofErr w:type="spellStart"/>
      <w:r w:rsidRPr="00B7230D">
        <w:rPr>
          <w:sz w:val="24"/>
          <w:rtl/>
        </w:rPr>
        <w:t>המינהל</w:t>
      </w:r>
      <w:proofErr w:type="spellEnd"/>
      <w:r w:rsidRPr="00B7230D">
        <w:rPr>
          <w:sz w:val="24"/>
          <w:rtl/>
        </w:rPr>
        <w:t xml:space="preserve"> האזרחי בכתב לעניין הסכם זה או כל חלק ממנו, בין מראש ובין בדיעבד. כל עוד לא ניתנה הרשאה כאמור, יהיה </w:t>
      </w:r>
      <w:r w:rsidR="003241A8">
        <w:rPr>
          <w:rFonts w:hint="cs"/>
          <w:sz w:val="24"/>
          <w:rtl/>
        </w:rPr>
        <w:t>המקשר, כמפורט בנספח הטכני</w:t>
      </w:r>
      <w:r w:rsidRPr="00B7230D">
        <w:rPr>
          <w:sz w:val="24"/>
          <w:rtl/>
        </w:rPr>
        <w:t xml:space="preserve">. המקשר ייצג את </w:t>
      </w:r>
      <w:proofErr w:type="spellStart"/>
      <w:r w:rsidRPr="00B7230D">
        <w:rPr>
          <w:sz w:val="24"/>
          <w:rtl/>
        </w:rPr>
        <w:t>המינהל</w:t>
      </w:r>
      <w:proofErr w:type="spellEnd"/>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w:t>
      </w:r>
      <w:proofErr w:type="spellStart"/>
      <w:r w:rsidRPr="00B7230D">
        <w:rPr>
          <w:sz w:val="24"/>
          <w:rtl/>
        </w:rPr>
        <w:t>המינהל</w:t>
      </w:r>
      <w:proofErr w:type="spellEnd"/>
      <w:r w:rsidRPr="00B7230D">
        <w:rPr>
          <w:sz w:val="24"/>
          <w:rtl/>
        </w:rPr>
        <w:t xml:space="preserve"> האזרחי</w:t>
      </w:r>
      <w:r>
        <w:rPr>
          <w:rFonts w:hint="cs"/>
          <w:sz w:val="24"/>
          <w:rtl/>
        </w:rPr>
        <w:t>;</w:t>
      </w:r>
    </w:p>
    <w:p w14:paraId="14B73909" w14:textId="77777777" w:rsidR="00114A1D" w:rsidRDefault="00114A1D" w:rsidP="00114A1D">
      <w:pPr>
        <w:pStyle w:val="a6"/>
        <w:numPr>
          <w:ilvl w:val="2"/>
          <w:numId w:val="8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14:paraId="5413BC47" w14:textId="77777777" w:rsidR="00114A1D" w:rsidRDefault="00114A1D" w:rsidP="00114A1D">
      <w:pPr>
        <w:pStyle w:val="a6"/>
        <w:numPr>
          <w:ilvl w:val="2"/>
          <w:numId w:val="80"/>
        </w:numPr>
        <w:rPr>
          <w:sz w:val="24"/>
        </w:rPr>
      </w:pPr>
      <w:r w:rsidRPr="00B7230D">
        <w:rPr>
          <w:sz w:val="24"/>
          <w:rtl/>
        </w:rPr>
        <w:lastRenderedPageBreak/>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142ACE81" w14:textId="77777777" w:rsidR="00996CF8" w:rsidRDefault="00996CF8" w:rsidP="00114A1D">
      <w:pPr>
        <w:pStyle w:val="a6"/>
        <w:numPr>
          <w:ilvl w:val="2"/>
          <w:numId w:val="80"/>
        </w:numPr>
        <w:rPr>
          <w:sz w:val="24"/>
        </w:rPr>
      </w:pPr>
      <w:r>
        <w:rPr>
          <w:rFonts w:hint="cs"/>
          <w:sz w:val="24"/>
          <w:rtl/>
        </w:rPr>
        <w:t xml:space="preserve">לשון יחיד משמעה גם לשון רבים ולהיפך, ולשון זכר משמעה גם לשון נקבה ולהיפך, </w:t>
      </w:r>
      <w:proofErr w:type="spellStart"/>
      <w:r>
        <w:rPr>
          <w:rFonts w:hint="cs"/>
          <w:sz w:val="24"/>
          <w:rtl/>
        </w:rPr>
        <w:t>הכל</w:t>
      </w:r>
      <w:proofErr w:type="spellEnd"/>
      <w:r>
        <w:rPr>
          <w:rFonts w:hint="cs"/>
          <w:sz w:val="24"/>
          <w:rtl/>
        </w:rPr>
        <w:t xml:space="preserve"> לפי העניין.</w:t>
      </w:r>
    </w:p>
    <w:p w14:paraId="4940F51E" w14:textId="77777777" w:rsidR="00114A1D" w:rsidRDefault="00114A1D" w:rsidP="00114A1D">
      <w:pPr>
        <w:pStyle w:val="a6"/>
        <w:ind w:left="1224"/>
        <w:rPr>
          <w:sz w:val="24"/>
        </w:rPr>
      </w:pPr>
    </w:p>
    <w:p w14:paraId="5C0859F6" w14:textId="77777777" w:rsidR="00114A1D" w:rsidRDefault="00114A1D" w:rsidP="00114A1D">
      <w:pPr>
        <w:pStyle w:val="a6"/>
        <w:numPr>
          <w:ilvl w:val="0"/>
          <w:numId w:val="80"/>
        </w:numPr>
        <w:rPr>
          <w:sz w:val="24"/>
        </w:rPr>
      </w:pPr>
      <w:r>
        <w:rPr>
          <w:rFonts w:hint="cs"/>
          <w:b/>
          <w:bCs/>
          <w:sz w:val="24"/>
          <w:u w:val="single"/>
          <w:rtl/>
        </w:rPr>
        <w:t>בטחונות</w:t>
      </w:r>
    </w:p>
    <w:p w14:paraId="477018F2" w14:textId="77777777" w:rsidR="00114A1D" w:rsidRDefault="00114A1D" w:rsidP="00F761C6">
      <w:pPr>
        <w:pStyle w:val="a6"/>
        <w:numPr>
          <w:ilvl w:val="1"/>
          <w:numId w:val="80"/>
        </w:numPr>
        <w:rPr>
          <w:sz w:val="24"/>
        </w:rPr>
      </w:pPr>
      <w:r w:rsidRPr="0029239A">
        <w:rPr>
          <w:sz w:val="24"/>
          <w:rtl/>
        </w:rPr>
        <w:t xml:space="preserve">לשם הבטחת מילוי התחייבויותיו על פי הזמנה זו, הספק יפקיד בידי המשרד המזמין ערבות </w:t>
      </w:r>
      <w:r w:rsidR="006E0E75" w:rsidRPr="0029239A">
        <w:rPr>
          <w:sz w:val="24"/>
          <w:rtl/>
        </w:rPr>
        <w:t>צמודה</w:t>
      </w:r>
      <w:r w:rsidR="006E0E75">
        <w:rPr>
          <w:rFonts w:hint="cs"/>
          <w:sz w:val="24"/>
          <w:rtl/>
        </w:rPr>
        <w:t xml:space="preserve"> למדד המחירים לצרכן</w:t>
      </w:r>
      <w:r w:rsidR="00380C0E">
        <w:rPr>
          <w:rFonts w:hint="cs"/>
          <w:sz w:val="24"/>
          <w:rtl/>
        </w:rPr>
        <w:t>, שמפרסמת הלשכה המרכזית לסטטיסטיקה בישראל (להלן: "</w:t>
      </w:r>
      <w:r w:rsidR="00380C0E">
        <w:rPr>
          <w:rFonts w:hint="cs"/>
          <w:b/>
          <w:bCs/>
          <w:sz w:val="24"/>
          <w:rtl/>
        </w:rPr>
        <w:t>מדד המחירים לצרכן</w:t>
      </w:r>
      <w:r w:rsidR="00380C0E">
        <w:rPr>
          <w:rFonts w:hint="cs"/>
          <w:sz w:val="24"/>
          <w:rtl/>
        </w:rPr>
        <w:t>"),</w:t>
      </w:r>
      <w:r w:rsidR="006E0E75">
        <w:rPr>
          <w:rFonts w:hint="cs"/>
          <w:sz w:val="24"/>
          <w:rtl/>
        </w:rPr>
        <w:t xml:space="preserve"> הידוע במועד האחרון להגשת ההצעות</w:t>
      </w:r>
      <w:r w:rsidRPr="0029239A">
        <w:rPr>
          <w:sz w:val="24"/>
          <w:rtl/>
        </w:rPr>
        <w:t xml:space="preserve"> מבנק, או מחברת ביטוח, להנחת </w:t>
      </w:r>
      <w:r w:rsidRPr="00604E17">
        <w:rPr>
          <w:sz w:val="24"/>
          <w:rtl/>
        </w:rPr>
        <w:t xml:space="preserve">דעתה של ועדת המכרזים בשיעור של </w:t>
      </w:r>
      <w:r w:rsidRPr="00604E17">
        <w:rPr>
          <w:rFonts w:hint="cs"/>
          <w:sz w:val="24"/>
          <w:rtl/>
        </w:rPr>
        <w:t>5</w:t>
      </w:r>
      <w:r w:rsidR="00C42DDB" w:rsidRPr="00604E17">
        <w:rPr>
          <w:rFonts w:hint="cs"/>
          <w:sz w:val="24"/>
          <w:rtl/>
        </w:rPr>
        <w:t>%</w:t>
      </w:r>
      <w:r w:rsidRPr="00604E17">
        <w:rPr>
          <w:rFonts w:hint="cs"/>
          <w:sz w:val="24"/>
          <w:rtl/>
        </w:rPr>
        <w:t xml:space="preserve"> </w:t>
      </w:r>
      <w:r w:rsidRPr="00604E17">
        <w:rPr>
          <w:sz w:val="24"/>
          <w:rtl/>
        </w:rPr>
        <w:t xml:space="preserve">מערך ההזמנה כולל </w:t>
      </w:r>
      <w:proofErr w:type="spellStart"/>
      <w:r w:rsidRPr="00604E17">
        <w:rPr>
          <w:sz w:val="24"/>
          <w:rtl/>
        </w:rPr>
        <w:t>מע"</w:t>
      </w:r>
      <w:r w:rsidR="00380C0E" w:rsidRPr="00604E17">
        <w:rPr>
          <w:rFonts w:hint="cs"/>
          <w:sz w:val="24"/>
          <w:rtl/>
        </w:rPr>
        <w:t>ם</w:t>
      </w:r>
      <w:proofErr w:type="spellEnd"/>
      <w:r w:rsidRPr="00604E17">
        <w:rPr>
          <w:sz w:val="24"/>
          <w:rtl/>
        </w:rPr>
        <w:t xml:space="preserve"> [ראה הוראת </w:t>
      </w:r>
      <w:proofErr w:type="spellStart"/>
      <w:r w:rsidRPr="00604E17">
        <w:rPr>
          <w:sz w:val="24"/>
          <w:rtl/>
        </w:rPr>
        <w:t>תכ"ם</w:t>
      </w:r>
      <w:proofErr w:type="spellEnd"/>
      <w:r w:rsidRPr="00604E17">
        <w:rPr>
          <w:sz w:val="24"/>
          <w:rtl/>
        </w:rPr>
        <w:t>,</w:t>
      </w:r>
      <w:r w:rsidRPr="0029239A">
        <w:rPr>
          <w:sz w:val="24"/>
          <w:rtl/>
        </w:rPr>
        <w:t xml:space="preserve"> "ערבויות", מס' 7.5.1.1]</w:t>
      </w:r>
      <w:r>
        <w:rPr>
          <w:rFonts w:hint="cs"/>
          <w:sz w:val="24"/>
          <w:rtl/>
        </w:rPr>
        <w:t>.</w:t>
      </w:r>
    </w:p>
    <w:p w14:paraId="3279C8F1" w14:textId="77777777"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051E94E7" w14:textId="77777777"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w:t>
      </w:r>
      <w:proofErr w:type="spellStart"/>
      <w:r w:rsidRPr="007678B0">
        <w:rPr>
          <w:sz w:val="24"/>
          <w:rtl/>
        </w:rPr>
        <w:t>מיידי</w:t>
      </w:r>
      <w:proofErr w:type="spellEnd"/>
      <w:r w:rsidRPr="007678B0">
        <w:rPr>
          <w:sz w:val="24"/>
          <w:rtl/>
        </w:rPr>
        <w:t xml:space="preserve"> אם לא יעמוד היועץ באחת או יותר מהתחייבויותיו לפי ההסכם, כמו כן תהא ניתנת כולה או מקצתה לחילוט </w:t>
      </w:r>
      <w:proofErr w:type="spellStart"/>
      <w:r w:rsidRPr="007678B0">
        <w:rPr>
          <w:sz w:val="24"/>
          <w:rtl/>
        </w:rPr>
        <w:t>מיידי</w:t>
      </w:r>
      <w:proofErr w:type="spellEnd"/>
      <w:r w:rsidRPr="007678B0">
        <w:rPr>
          <w:sz w:val="24"/>
          <w:rtl/>
        </w:rPr>
        <w:t xml:space="preserve"> לשם גביית כל חוב שחייב היועץ </w:t>
      </w:r>
      <w:proofErr w:type="spellStart"/>
      <w:r w:rsidRPr="007678B0">
        <w:rPr>
          <w:sz w:val="24"/>
          <w:rtl/>
        </w:rPr>
        <w:t>למינהל</w:t>
      </w:r>
      <w:proofErr w:type="spellEnd"/>
      <w:r w:rsidRPr="007678B0">
        <w:rPr>
          <w:sz w:val="24"/>
          <w:rtl/>
        </w:rPr>
        <w:t>.</w:t>
      </w:r>
    </w:p>
    <w:p w14:paraId="0143231C" w14:textId="77777777"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היועץ</w:t>
      </w:r>
      <w:r>
        <w:rPr>
          <w:rFonts w:hint="cs"/>
          <w:sz w:val="24"/>
          <w:rtl/>
        </w:rPr>
        <w:t>.</w:t>
      </w:r>
    </w:p>
    <w:p w14:paraId="07A69DB3" w14:textId="77777777" w:rsidR="00114A1D" w:rsidRDefault="00114A1D" w:rsidP="00114A1D">
      <w:pPr>
        <w:pStyle w:val="a6"/>
        <w:numPr>
          <w:ilvl w:val="1"/>
          <w:numId w:val="80"/>
        </w:numPr>
        <w:rPr>
          <w:sz w:val="24"/>
        </w:rPr>
      </w:pPr>
      <w:r w:rsidRPr="00B7230D">
        <w:rPr>
          <w:sz w:val="24"/>
          <w:rtl/>
        </w:rPr>
        <w:t xml:space="preserve">אין באמור בסעיף זה כדי לגרוע מכל סעד שהוא ומכל זכות שהיא הנתונים </w:t>
      </w:r>
      <w:proofErr w:type="spellStart"/>
      <w:r w:rsidRPr="00B7230D">
        <w:rPr>
          <w:sz w:val="24"/>
          <w:rtl/>
        </w:rPr>
        <w:t>למינהל</w:t>
      </w:r>
      <w:proofErr w:type="spellEnd"/>
      <w:r w:rsidRPr="00B7230D">
        <w:rPr>
          <w:sz w:val="24"/>
          <w:rtl/>
        </w:rPr>
        <w:t xml:space="preserve"> לפי ההסכם ולפי כל דין</w:t>
      </w:r>
      <w:r>
        <w:rPr>
          <w:rFonts w:hint="cs"/>
          <w:sz w:val="24"/>
          <w:rtl/>
        </w:rPr>
        <w:t>.</w:t>
      </w:r>
    </w:p>
    <w:p w14:paraId="1DFC9C2B" w14:textId="77777777" w:rsidR="007B2872" w:rsidRDefault="007B2872" w:rsidP="007B2872">
      <w:pPr>
        <w:pStyle w:val="a6"/>
        <w:ind w:left="792"/>
        <w:rPr>
          <w:sz w:val="24"/>
        </w:rPr>
      </w:pPr>
    </w:p>
    <w:p w14:paraId="7EFFEF2D" w14:textId="77777777" w:rsidR="007B2872" w:rsidRDefault="007B2872" w:rsidP="007B2872">
      <w:pPr>
        <w:pStyle w:val="a6"/>
        <w:numPr>
          <w:ilvl w:val="0"/>
          <w:numId w:val="80"/>
        </w:numPr>
        <w:rPr>
          <w:sz w:val="24"/>
        </w:rPr>
      </w:pPr>
      <w:r>
        <w:rPr>
          <w:rFonts w:hint="cs"/>
          <w:b/>
          <w:bCs/>
          <w:sz w:val="24"/>
          <w:u w:val="single"/>
          <w:rtl/>
        </w:rPr>
        <w:t>תקופת ההסכם</w:t>
      </w:r>
    </w:p>
    <w:p w14:paraId="3B8799D5" w14:textId="6297B5D2" w:rsidR="007B2872" w:rsidRDefault="007B2872" w:rsidP="007B2872">
      <w:pPr>
        <w:pStyle w:val="a6"/>
        <w:numPr>
          <w:ilvl w:val="1"/>
          <w:numId w:val="8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r w:rsidR="00675F27">
        <w:rPr>
          <w:rFonts w:hint="cs"/>
          <w:sz w:val="24"/>
          <w:rtl/>
        </w:rPr>
        <w:t xml:space="preserve"> ובהתאם להזמנת הרכש החתומה</w:t>
      </w:r>
      <w:r w:rsidRPr="00B7230D">
        <w:rPr>
          <w:sz w:val="24"/>
          <w:rtl/>
        </w:rPr>
        <w:t>.</w:t>
      </w:r>
    </w:p>
    <w:p w14:paraId="5C2541A4" w14:textId="77777777" w:rsidR="007B2872" w:rsidRDefault="007B2872" w:rsidP="00735AF9">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1C541270" w14:textId="7DEC8CA8" w:rsidR="007B2872" w:rsidRDefault="007B2872" w:rsidP="009909CA">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6E0E75" w:rsidRPr="0029239A">
        <w:rPr>
          <w:sz w:val="24"/>
          <w:rtl/>
        </w:rPr>
        <w:t>צמודה</w:t>
      </w:r>
      <w:r w:rsidR="006E0E75">
        <w:rPr>
          <w:rFonts w:hint="cs"/>
          <w:sz w:val="24"/>
          <w:rtl/>
        </w:rPr>
        <w:t xml:space="preserve"> למדד המחירים לצרכן</w:t>
      </w:r>
      <w:r w:rsidR="009909CA">
        <w:rPr>
          <w:rFonts w:hint="cs"/>
          <w:sz w:val="24"/>
          <w:rtl/>
        </w:rPr>
        <w:t>,</w:t>
      </w:r>
      <w:r w:rsidR="006E0E75">
        <w:rPr>
          <w:rFonts w:hint="cs"/>
          <w:sz w:val="24"/>
          <w:rtl/>
        </w:rPr>
        <w:t xml:space="preserve"> 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60540EB4" w14:textId="77777777" w:rsidR="007B2872" w:rsidRDefault="007B2872" w:rsidP="007B2872">
      <w:pPr>
        <w:pStyle w:val="a6"/>
        <w:numPr>
          <w:ilvl w:val="1"/>
          <w:numId w:val="80"/>
        </w:numPr>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13C4FC31" w14:textId="77777777" w:rsidR="007B2872" w:rsidRDefault="007B2872" w:rsidP="007B2872">
      <w:pPr>
        <w:pStyle w:val="a6"/>
        <w:numPr>
          <w:ilvl w:val="1"/>
          <w:numId w:val="80"/>
        </w:numPr>
        <w:rPr>
          <w:sz w:val="24"/>
        </w:rPr>
      </w:pPr>
      <w:r w:rsidRPr="00B7230D">
        <w:rPr>
          <w:sz w:val="24"/>
          <w:rtl/>
        </w:rPr>
        <w:lastRenderedPageBreak/>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ליועץ בעד אותו חלק משירותי היועץ שניתנו על ידיו עד להבאת ההסכם לידי גמר וזאת לסילוק גמור ומוחלט של שכרו. מובהר כי </w:t>
      </w:r>
      <w:proofErr w:type="spellStart"/>
      <w:r w:rsidRPr="00B7230D">
        <w:rPr>
          <w:sz w:val="24"/>
          <w:rtl/>
        </w:rPr>
        <w:t>המינהל</w:t>
      </w:r>
      <w:proofErr w:type="spellEnd"/>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070B8D64" w14:textId="77777777" w:rsidR="007B2872" w:rsidRDefault="007B2872" w:rsidP="007B2872">
      <w:pPr>
        <w:pStyle w:val="a6"/>
        <w:numPr>
          <w:ilvl w:val="1"/>
          <w:numId w:val="80"/>
        </w:numPr>
        <w:rPr>
          <w:sz w:val="24"/>
        </w:rPr>
      </w:pPr>
      <w:r w:rsidRPr="00B7230D">
        <w:rPr>
          <w:sz w:val="24"/>
          <w:rtl/>
        </w:rPr>
        <w:t>מבלי לפגוע בכל סעד אחר הנתון לצדדים</w:t>
      </w:r>
      <w:r>
        <w:rPr>
          <w:rFonts w:hint="cs"/>
          <w:sz w:val="24"/>
          <w:rtl/>
        </w:rPr>
        <w:t>:</w:t>
      </w:r>
    </w:p>
    <w:p w14:paraId="613BE189" w14:textId="77777777" w:rsidR="007B2872" w:rsidRDefault="007B2872" w:rsidP="007B2872">
      <w:pPr>
        <w:pStyle w:val="a6"/>
        <w:numPr>
          <w:ilvl w:val="2"/>
          <w:numId w:val="80"/>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5148250D" w14:textId="77777777" w:rsidR="007B2872" w:rsidRDefault="007B2872" w:rsidP="007B2872">
      <w:pPr>
        <w:pStyle w:val="a6"/>
        <w:numPr>
          <w:ilvl w:val="2"/>
          <w:numId w:val="80"/>
        </w:numPr>
        <w:rPr>
          <w:sz w:val="24"/>
        </w:rPr>
      </w:pPr>
      <w:r w:rsidRPr="00B7230D">
        <w:rPr>
          <w:sz w:val="24"/>
          <w:rtl/>
        </w:rPr>
        <w:t xml:space="preserve">הפר היועץ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57C24D38" w14:textId="77777777"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14:paraId="541953F4" w14:textId="77777777"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6AB6A615" w14:textId="77777777"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r w:rsidR="00234597">
        <w:rPr>
          <w:rFonts w:hint="cs"/>
          <w:sz w:val="24"/>
          <w:rtl/>
        </w:rPr>
        <w:t>;</w:t>
      </w:r>
    </w:p>
    <w:p w14:paraId="7C0E69CA" w14:textId="77777777"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4FFD5561" w14:textId="77777777" w:rsidR="007B2872" w:rsidRDefault="007B2872" w:rsidP="007B2872">
      <w:pPr>
        <w:pStyle w:val="a6"/>
        <w:numPr>
          <w:ilvl w:val="3"/>
          <w:numId w:val="80"/>
        </w:numPr>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44C152C3" w14:textId="77777777" w:rsidR="007B2872" w:rsidRDefault="007B2872" w:rsidP="007B2872">
      <w:pPr>
        <w:pStyle w:val="a6"/>
        <w:numPr>
          <w:ilvl w:val="3"/>
          <w:numId w:val="80"/>
        </w:numPr>
        <w:rPr>
          <w:sz w:val="24"/>
        </w:rPr>
      </w:pPr>
      <w:r w:rsidRPr="00B7230D">
        <w:rPr>
          <w:sz w:val="24"/>
          <w:rtl/>
        </w:rPr>
        <w:t>הפרת זכויות עבודה של  היועץ כלפי עובדיו</w:t>
      </w:r>
      <w:r w:rsidR="00234597">
        <w:rPr>
          <w:rFonts w:hint="cs"/>
          <w:sz w:val="24"/>
          <w:rtl/>
        </w:rPr>
        <w:t>;</w:t>
      </w:r>
    </w:p>
    <w:p w14:paraId="4790EB97" w14:textId="77777777" w:rsidR="00875D8E" w:rsidRDefault="00234597" w:rsidP="007B2872">
      <w:pPr>
        <w:pStyle w:val="a6"/>
        <w:numPr>
          <w:ilvl w:val="3"/>
          <w:numId w:val="80"/>
        </w:numPr>
        <w:rPr>
          <w:sz w:val="24"/>
        </w:rPr>
      </w:pPr>
      <w:r>
        <w:rPr>
          <w:rFonts w:hint="cs"/>
          <w:sz w:val="24"/>
          <w:rtl/>
        </w:rPr>
        <w:t>הפרה כאמור בסעיף 12.5.2 שלהלן;</w:t>
      </w:r>
    </w:p>
    <w:p w14:paraId="1DAAD726" w14:textId="77777777"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3E0C97BC" w14:textId="77777777"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0425D35A" w14:textId="77777777"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14:paraId="3A29E52F" w14:textId="77777777"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744A0C78" w14:textId="77777777"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57CD53F9" w14:textId="77777777" w:rsidR="00234597" w:rsidRDefault="00234597" w:rsidP="007B2872">
      <w:pPr>
        <w:pStyle w:val="a6"/>
        <w:numPr>
          <w:ilvl w:val="3"/>
          <w:numId w:val="80"/>
        </w:numPr>
        <w:rPr>
          <w:sz w:val="24"/>
        </w:rPr>
      </w:pPr>
      <w:r>
        <w:rPr>
          <w:rFonts w:hint="cs"/>
          <w:sz w:val="24"/>
          <w:rtl/>
        </w:rPr>
        <w:t>שינוי במצבו של היועץ, כך שהוא אינו עומד בתנאי הסף של המכרז;</w:t>
      </w:r>
    </w:p>
    <w:p w14:paraId="7B1B6560" w14:textId="77777777" w:rsidR="00234597" w:rsidRDefault="00234597" w:rsidP="007B2872">
      <w:pPr>
        <w:pStyle w:val="a6"/>
        <w:numPr>
          <w:ilvl w:val="3"/>
          <w:numId w:val="80"/>
        </w:numPr>
        <w:rPr>
          <w:sz w:val="24"/>
        </w:rPr>
      </w:pPr>
      <w:r>
        <w:rPr>
          <w:rFonts w:hint="cs"/>
          <w:sz w:val="24"/>
          <w:rtl/>
        </w:rPr>
        <w:t xml:space="preserve">מתן השירותים על-ידי מי שאינו היועץ, או שלא אושר בכתב ומראש על-ידי </w:t>
      </w:r>
      <w:proofErr w:type="spellStart"/>
      <w:r>
        <w:rPr>
          <w:rFonts w:hint="cs"/>
          <w:sz w:val="24"/>
          <w:rtl/>
        </w:rPr>
        <w:t>המינהל</w:t>
      </w:r>
      <w:proofErr w:type="spellEnd"/>
      <w:r>
        <w:rPr>
          <w:rFonts w:hint="cs"/>
          <w:sz w:val="24"/>
          <w:rtl/>
        </w:rPr>
        <w:t>.</w:t>
      </w:r>
    </w:p>
    <w:p w14:paraId="650CFF9F" w14:textId="77777777" w:rsidR="007B2872" w:rsidRDefault="007B2872" w:rsidP="007B2872">
      <w:pPr>
        <w:pStyle w:val="a6"/>
        <w:numPr>
          <w:ilvl w:val="2"/>
          <w:numId w:val="80"/>
        </w:numPr>
        <w:rPr>
          <w:sz w:val="24"/>
        </w:rPr>
      </w:pPr>
      <w:proofErr w:type="spellStart"/>
      <w:r>
        <w:rPr>
          <w:rFonts w:hint="cs"/>
          <w:sz w:val="24"/>
          <w:rtl/>
        </w:rPr>
        <w:t>המינהל</w:t>
      </w:r>
      <w:proofErr w:type="spellEnd"/>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w:t>
      </w:r>
      <w:proofErr w:type="spellStart"/>
      <w:r>
        <w:rPr>
          <w:rFonts w:hint="cs"/>
          <w:sz w:val="24"/>
          <w:rtl/>
        </w:rPr>
        <w:t>המינהל</w:t>
      </w:r>
      <w:proofErr w:type="spellEnd"/>
      <w:r>
        <w:rPr>
          <w:rFonts w:hint="cs"/>
          <w:sz w:val="24"/>
          <w:rtl/>
        </w:rPr>
        <w:t xml:space="preserve">, יהיה </w:t>
      </w:r>
      <w:proofErr w:type="spellStart"/>
      <w:r>
        <w:rPr>
          <w:rFonts w:hint="cs"/>
          <w:sz w:val="24"/>
          <w:rtl/>
        </w:rPr>
        <w:t>המינהל</w:t>
      </w:r>
      <w:proofErr w:type="spellEnd"/>
      <w:r>
        <w:rPr>
          <w:rFonts w:hint="cs"/>
          <w:sz w:val="24"/>
          <w:rtl/>
        </w:rPr>
        <w:t xml:space="preserve"> רשאי לסיים את ההתקשרות לאלתר.</w:t>
      </w:r>
    </w:p>
    <w:p w14:paraId="3EB75865" w14:textId="77777777" w:rsidR="007B2872" w:rsidRDefault="007B2872" w:rsidP="007B2872">
      <w:pPr>
        <w:pStyle w:val="a6"/>
        <w:numPr>
          <w:ilvl w:val="1"/>
          <w:numId w:val="80"/>
        </w:numPr>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1AC6E82B" w14:textId="77777777" w:rsidR="007B2872" w:rsidRDefault="007B2872" w:rsidP="007B2872">
      <w:pPr>
        <w:pStyle w:val="a6"/>
        <w:numPr>
          <w:ilvl w:val="1"/>
          <w:numId w:val="80"/>
        </w:numPr>
        <w:rPr>
          <w:sz w:val="24"/>
        </w:rPr>
      </w:pPr>
      <w:r w:rsidRPr="00B7230D">
        <w:rPr>
          <w:sz w:val="24"/>
          <w:rtl/>
        </w:rPr>
        <w:lastRenderedPageBreak/>
        <w:t xml:space="preserve">הובא ההסכם לידי גמר (בין אם בוטל ובין בדרך אחרת), או הופסק ביצוע ההסכם או צומצם, והכל לפי תנאי ההסכם, יהיה היועץ 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5BC58C6A" w14:textId="77777777"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44A8B3B2" w14:textId="77777777" w:rsidR="007B2872" w:rsidRDefault="007B2872" w:rsidP="007B2872">
      <w:pPr>
        <w:pStyle w:val="a6"/>
        <w:numPr>
          <w:ilvl w:val="1"/>
          <w:numId w:val="80"/>
        </w:numPr>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170290CE" w14:textId="77777777"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5879D9D8" w14:textId="77777777" w:rsidR="007B2872" w:rsidRDefault="007B2872" w:rsidP="007B2872">
      <w:pPr>
        <w:pStyle w:val="a6"/>
        <w:numPr>
          <w:ilvl w:val="1"/>
          <w:numId w:val="80"/>
        </w:numPr>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השירותים אשר סופקו עד לאותו מועד.</w:t>
      </w:r>
    </w:p>
    <w:p w14:paraId="55A71759" w14:textId="77777777" w:rsidR="007B2872" w:rsidRDefault="007B2872" w:rsidP="007B2872">
      <w:pPr>
        <w:pStyle w:val="a6"/>
        <w:ind w:left="360"/>
        <w:rPr>
          <w:sz w:val="24"/>
        </w:rPr>
      </w:pPr>
    </w:p>
    <w:p w14:paraId="0637900C" w14:textId="77777777" w:rsidR="007B2872" w:rsidRDefault="007B2872" w:rsidP="007B2872">
      <w:pPr>
        <w:pStyle w:val="a6"/>
        <w:numPr>
          <w:ilvl w:val="0"/>
          <w:numId w:val="80"/>
        </w:numPr>
        <w:rPr>
          <w:sz w:val="24"/>
        </w:rPr>
      </w:pPr>
      <w:r>
        <w:rPr>
          <w:rFonts w:hint="cs"/>
          <w:b/>
          <w:bCs/>
          <w:sz w:val="24"/>
          <w:u w:val="single"/>
          <w:rtl/>
        </w:rPr>
        <w:t>הסבת ההסכם</w:t>
      </w:r>
    </w:p>
    <w:p w14:paraId="1C9DC041" w14:textId="77777777" w:rsidR="007B2872" w:rsidRDefault="007B2872" w:rsidP="007B2872">
      <w:pPr>
        <w:pStyle w:val="a6"/>
        <w:numPr>
          <w:ilvl w:val="1"/>
          <w:numId w:val="80"/>
        </w:numPr>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AE53150" w14:textId="77777777"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75A1B0A3" w14:textId="77777777" w:rsidR="007B2872" w:rsidRDefault="007B2872" w:rsidP="007B2872">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14:paraId="570250AE" w14:textId="77777777"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14:paraId="0EDDF99B" w14:textId="77777777" w:rsidR="007B2872" w:rsidRDefault="007B2872" w:rsidP="007B2872">
      <w:pPr>
        <w:pStyle w:val="a6"/>
        <w:numPr>
          <w:ilvl w:val="1"/>
          <w:numId w:val="80"/>
        </w:numPr>
        <w:rPr>
          <w:sz w:val="24"/>
        </w:rPr>
      </w:pPr>
      <w:r w:rsidRPr="00D516D7">
        <w:rPr>
          <w:sz w:val="24"/>
          <w:rtl/>
        </w:rPr>
        <w:t xml:space="preserve">היועץ רשאי </w:t>
      </w:r>
      <w:proofErr w:type="spellStart"/>
      <w:r w:rsidRPr="00D516D7">
        <w:rPr>
          <w:sz w:val="24"/>
          <w:rtl/>
        </w:rPr>
        <w:t>ליתן</w:t>
      </w:r>
      <w:proofErr w:type="spellEnd"/>
      <w:r w:rsidRPr="00D516D7">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74BD7357" w14:textId="77777777" w:rsidR="007B2872" w:rsidRDefault="007B2872" w:rsidP="007B2872">
      <w:pPr>
        <w:pStyle w:val="a6"/>
        <w:ind w:left="792"/>
        <w:rPr>
          <w:sz w:val="24"/>
        </w:rPr>
      </w:pPr>
    </w:p>
    <w:p w14:paraId="22FECE1D" w14:textId="77777777" w:rsidR="007B2872" w:rsidRDefault="007B2872" w:rsidP="007B2872">
      <w:pPr>
        <w:pStyle w:val="a6"/>
        <w:numPr>
          <w:ilvl w:val="0"/>
          <w:numId w:val="80"/>
        </w:numPr>
        <w:rPr>
          <w:sz w:val="24"/>
        </w:rPr>
      </w:pPr>
      <w:r>
        <w:rPr>
          <w:rFonts w:hint="cs"/>
          <w:b/>
          <w:bCs/>
          <w:sz w:val="24"/>
          <w:u w:val="single"/>
          <w:rtl/>
        </w:rPr>
        <w:t>דין ההסכם</w:t>
      </w:r>
    </w:p>
    <w:p w14:paraId="2435EB9B" w14:textId="77777777" w:rsidR="007B2872" w:rsidRDefault="007B2872" w:rsidP="007B2872">
      <w:pPr>
        <w:pStyle w:val="a6"/>
        <w:numPr>
          <w:ilvl w:val="1"/>
          <w:numId w:val="80"/>
        </w:numPr>
        <w:rPr>
          <w:sz w:val="24"/>
        </w:rPr>
      </w:pPr>
      <w:r w:rsidRPr="00B7230D">
        <w:rPr>
          <w:sz w:val="24"/>
          <w:rtl/>
        </w:rPr>
        <w:lastRenderedPageBreak/>
        <w:t>על הוראות ההסכם וביצועו יחולו דיני מדינת ישראל.</w:t>
      </w:r>
    </w:p>
    <w:p w14:paraId="439C4E35" w14:textId="77777777" w:rsidR="007B2872" w:rsidRDefault="007B2872" w:rsidP="007B2872">
      <w:pPr>
        <w:pStyle w:val="a6"/>
        <w:numPr>
          <w:ilvl w:val="1"/>
          <w:numId w:val="80"/>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5E712A3C" w14:textId="77777777" w:rsidR="007B2872" w:rsidRDefault="007B2872" w:rsidP="007B2872">
      <w:pPr>
        <w:pStyle w:val="a6"/>
        <w:ind w:left="792"/>
        <w:rPr>
          <w:sz w:val="24"/>
        </w:rPr>
      </w:pPr>
    </w:p>
    <w:p w14:paraId="366E179D" w14:textId="77777777" w:rsidR="007B2872" w:rsidRDefault="007B2872" w:rsidP="007B2872">
      <w:pPr>
        <w:pStyle w:val="a6"/>
        <w:numPr>
          <w:ilvl w:val="0"/>
          <w:numId w:val="80"/>
        </w:numPr>
        <w:rPr>
          <w:sz w:val="24"/>
        </w:rPr>
      </w:pPr>
      <w:r w:rsidRPr="00B7230D">
        <w:rPr>
          <w:b/>
          <w:bCs/>
          <w:sz w:val="24"/>
          <w:u w:val="single"/>
          <w:rtl/>
        </w:rPr>
        <w:t>ביול ההסכם</w:t>
      </w:r>
    </w:p>
    <w:p w14:paraId="388CB761" w14:textId="77777777"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0963D9CF" w14:textId="77777777" w:rsidR="007B2872" w:rsidRDefault="007B2872" w:rsidP="007B2872">
      <w:pPr>
        <w:pStyle w:val="a6"/>
        <w:ind w:left="792"/>
        <w:rPr>
          <w:sz w:val="24"/>
        </w:rPr>
      </w:pPr>
    </w:p>
    <w:p w14:paraId="56A79E4F" w14:textId="77777777" w:rsidR="007B2872" w:rsidRPr="007B2872" w:rsidRDefault="007B2872" w:rsidP="007B2872">
      <w:pPr>
        <w:pStyle w:val="a6"/>
        <w:numPr>
          <w:ilvl w:val="0"/>
          <w:numId w:val="80"/>
        </w:numPr>
        <w:rPr>
          <w:sz w:val="24"/>
        </w:rPr>
      </w:pPr>
      <w:r>
        <w:rPr>
          <w:rFonts w:hint="cs"/>
          <w:b/>
          <w:bCs/>
          <w:sz w:val="24"/>
          <w:u w:val="single"/>
          <w:rtl/>
        </w:rPr>
        <w:t>אופן העברת הודעות לצדדים</w:t>
      </w:r>
    </w:p>
    <w:p w14:paraId="77711ACE" w14:textId="77777777"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14:paraId="491E566F" w14:textId="77777777"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14:paraId="2BE6B512" w14:textId="77777777"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4CBD37B9" w14:textId="77777777" w:rsidR="007B2872" w:rsidRDefault="007B2872" w:rsidP="007B2872">
      <w:pPr>
        <w:pStyle w:val="a6"/>
        <w:numPr>
          <w:ilvl w:val="2"/>
          <w:numId w:val="80"/>
        </w:numPr>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120F994A" w14:textId="77777777"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7B7860A1" w14:textId="77777777"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14:paraId="541FFBE5" w14:textId="77777777"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14:paraId="6A0F6052" w14:textId="77777777"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14:paraId="6AEF2BB6" w14:textId="77777777" w:rsidR="005E51C7" w:rsidRDefault="005E51C7" w:rsidP="00C07DDC">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w:t>
      </w:r>
      <w:r w:rsidR="00C07DDC">
        <w:rPr>
          <w:rFonts w:hint="cs"/>
          <w:sz w:val="24"/>
          <w:rtl/>
        </w:rPr>
        <w:t>ו</w:t>
      </w:r>
      <w:r w:rsidRPr="00B7230D">
        <w:rPr>
          <w:sz w:val="24"/>
          <w:rtl/>
        </w:rPr>
        <w:t>דואר אלקטרוני</w:t>
      </w:r>
      <w:r>
        <w:rPr>
          <w:rFonts w:hint="cs"/>
          <w:sz w:val="24"/>
          <w:rtl/>
        </w:rPr>
        <w:t>.</w:t>
      </w:r>
    </w:p>
    <w:p w14:paraId="746CE3F8" w14:textId="77777777" w:rsidR="005E51C7" w:rsidRDefault="005E51C7" w:rsidP="00C07DDC">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10728EDE" w14:textId="77777777" w:rsidR="005E51C7" w:rsidRDefault="005E51C7" w:rsidP="005E51C7">
      <w:pPr>
        <w:pStyle w:val="a6"/>
        <w:ind w:left="792"/>
        <w:rPr>
          <w:sz w:val="24"/>
        </w:rPr>
      </w:pPr>
    </w:p>
    <w:p w14:paraId="15DF922C" w14:textId="77777777" w:rsidR="005E51C7" w:rsidRDefault="005E51C7" w:rsidP="005E51C7">
      <w:pPr>
        <w:pStyle w:val="a6"/>
        <w:numPr>
          <w:ilvl w:val="0"/>
          <w:numId w:val="80"/>
        </w:numPr>
        <w:rPr>
          <w:sz w:val="24"/>
        </w:rPr>
      </w:pPr>
      <w:r>
        <w:rPr>
          <w:rFonts w:hint="cs"/>
          <w:b/>
          <w:bCs/>
          <w:sz w:val="24"/>
          <w:u w:val="single"/>
          <w:rtl/>
        </w:rPr>
        <w:t>הצהרות היועץ</w:t>
      </w:r>
    </w:p>
    <w:p w14:paraId="3CF76C50" w14:textId="77777777" w:rsidR="005E51C7" w:rsidRDefault="005E51C7" w:rsidP="005E51C7">
      <w:pPr>
        <w:pStyle w:val="a6"/>
        <w:numPr>
          <w:ilvl w:val="1"/>
          <w:numId w:val="80"/>
        </w:numPr>
        <w:rPr>
          <w:sz w:val="24"/>
        </w:rPr>
      </w:pPr>
      <w:r>
        <w:rPr>
          <w:rFonts w:hint="cs"/>
          <w:sz w:val="24"/>
          <w:rtl/>
        </w:rPr>
        <w:t>היועץ ומצהיר ומאשר כי:</w:t>
      </w:r>
    </w:p>
    <w:p w14:paraId="7B031A17" w14:textId="77777777" w:rsidR="005E51C7" w:rsidRDefault="005E51C7" w:rsidP="005E51C7">
      <w:pPr>
        <w:pStyle w:val="a6"/>
        <w:numPr>
          <w:ilvl w:val="2"/>
          <w:numId w:val="80"/>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14:paraId="410CED2D" w14:textId="2D6DAFD6" w:rsidR="005E51C7" w:rsidRDefault="005E51C7" w:rsidP="00F761C6">
      <w:pPr>
        <w:pStyle w:val="a6"/>
        <w:numPr>
          <w:ilvl w:val="2"/>
          <w:numId w:val="80"/>
        </w:numPr>
        <w:rPr>
          <w:sz w:val="24"/>
        </w:rPr>
      </w:pPr>
      <w:r>
        <w:rPr>
          <w:rFonts w:hint="cs"/>
          <w:sz w:val="24"/>
          <w:rtl/>
        </w:rPr>
        <w:t xml:space="preserve">היועץ מתחייב כי לא יימצא במשרדי </w:t>
      </w:r>
      <w:proofErr w:type="spellStart"/>
      <w:r>
        <w:rPr>
          <w:rFonts w:hint="cs"/>
          <w:sz w:val="24"/>
          <w:rtl/>
        </w:rPr>
        <w:t>המינהל</w:t>
      </w:r>
      <w:proofErr w:type="spellEnd"/>
      <w:r>
        <w:rPr>
          <w:rFonts w:hint="cs"/>
          <w:sz w:val="24"/>
          <w:rtl/>
        </w:rPr>
        <w:t xml:space="preserve"> </w:t>
      </w:r>
      <w:r w:rsidR="00675F27">
        <w:rPr>
          <w:rFonts w:hint="cs"/>
          <w:sz w:val="24"/>
          <w:rtl/>
        </w:rPr>
        <w:t xml:space="preserve">ו/או </w:t>
      </w:r>
      <w:proofErr w:type="spellStart"/>
      <w:r w:rsidR="00675F27">
        <w:rPr>
          <w:rFonts w:hint="cs"/>
          <w:sz w:val="24"/>
          <w:rtl/>
        </w:rPr>
        <w:t>המתפ"ש</w:t>
      </w:r>
      <w:proofErr w:type="spellEnd"/>
      <w:r w:rsidR="00675F27">
        <w:rPr>
          <w:rFonts w:hint="cs"/>
          <w:sz w:val="24"/>
          <w:rtl/>
        </w:rPr>
        <w:t xml:space="preserve"> </w:t>
      </w:r>
      <w:r>
        <w:rPr>
          <w:rFonts w:hint="cs"/>
          <w:sz w:val="24"/>
          <w:rtl/>
        </w:rPr>
        <w:t>במשך למעלה מ-40% מהשעות</w:t>
      </w:r>
      <w:r w:rsidR="00C07DDC">
        <w:rPr>
          <w:rFonts w:hint="cs"/>
          <w:sz w:val="24"/>
          <w:rtl/>
        </w:rPr>
        <w:t xml:space="preserve"> </w:t>
      </w:r>
      <w:r>
        <w:rPr>
          <w:rFonts w:hint="cs"/>
          <w:sz w:val="24"/>
          <w:rtl/>
        </w:rPr>
        <w:t xml:space="preserve">שבהן יעניק את שירותי הייעוץ </w:t>
      </w:r>
      <w:proofErr w:type="spellStart"/>
      <w:r>
        <w:rPr>
          <w:rFonts w:hint="cs"/>
          <w:sz w:val="24"/>
          <w:rtl/>
        </w:rPr>
        <w:t>למינהל</w:t>
      </w:r>
      <w:proofErr w:type="spellEnd"/>
      <w:r w:rsidR="00380C0E">
        <w:rPr>
          <w:rFonts w:hint="cs"/>
          <w:sz w:val="24"/>
          <w:rtl/>
        </w:rPr>
        <w:t xml:space="preserve"> בכל חודש וחודש במהלך תקופת ההתקשרות</w:t>
      </w:r>
      <w:r>
        <w:rPr>
          <w:rFonts w:hint="cs"/>
          <w:sz w:val="24"/>
          <w:rtl/>
        </w:rPr>
        <w:t>.</w:t>
      </w:r>
    </w:p>
    <w:p w14:paraId="27F3A4E6" w14:textId="77777777" w:rsidR="005E51C7" w:rsidRDefault="005E51C7" w:rsidP="005E51C7">
      <w:pPr>
        <w:pStyle w:val="a6"/>
        <w:numPr>
          <w:ilvl w:val="2"/>
          <w:numId w:val="80"/>
        </w:numPr>
        <w:rPr>
          <w:sz w:val="24"/>
        </w:rPr>
      </w:pPr>
      <w:r w:rsidRPr="008921A8">
        <w:rPr>
          <w:sz w:val="24"/>
          <w:rtl/>
        </w:rPr>
        <w:t xml:space="preserve">על היחסים בין היועץ </w:t>
      </w:r>
      <w:proofErr w:type="spellStart"/>
      <w:r w:rsidRPr="008921A8">
        <w:rPr>
          <w:sz w:val="24"/>
          <w:rtl/>
        </w:rPr>
        <w:t>למינהל</w:t>
      </w:r>
      <w:proofErr w:type="spellEnd"/>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14:paraId="4909E552" w14:textId="77777777" w:rsidR="005E51C7" w:rsidRDefault="005E51C7" w:rsidP="005E51C7">
      <w:pPr>
        <w:pStyle w:val="a6"/>
        <w:numPr>
          <w:ilvl w:val="2"/>
          <w:numId w:val="80"/>
        </w:numPr>
        <w:rPr>
          <w:sz w:val="24"/>
        </w:rPr>
      </w:pPr>
      <w:r w:rsidRPr="008921A8">
        <w:rPr>
          <w:sz w:val="24"/>
          <w:rtl/>
        </w:rPr>
        <w:lastRenderedPageBreak/>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w:t>
      </w:r>
      <w:proofErr w:type="spellStart"/>
      <w:r w:rsidRPr="008921A8">
        <w:rPr>
          <w:sz w:val="24"/>
          <w:rtl/>
        </w:rPr>
        <w:t>המינהל</w:t>
      </w:r>
      <w:proofErr w:type="spellEnd"/>
      <w:r>
        <w:rPr>
          <w:rFonts w:hint="cs"/>
          <w:sz w:val="24"/>
          <w:rtl/>
        </w:rPr>
        <w:t>.</w:t>
      </w:r>
    </w:p>
    <w:p w14:paraId="1BAF457F"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2E09D049"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w:t>
      </w:r>
      <w:proofErr w:type="spellStart"/>
      <w:r w:rsidRPr="008921A8">
        <w:rPr>
          <w:sz w:val="24"/>
          <w:rtl/>
        </w:rPr>
        <w:t>המינהל</w:t>
      </w:r>
      <w:proofErr w:type="spellEnd"/>
      <w:r w:rsidRPr="008921A8">
        <w:rPr>
          <w:sz w:val="24"/>
          <w:rtl/>
        </w:rPr>
        <w:t xml:space="preserve"> ולא יעשה כל פעולה שיש בה כדי להביא לשינוי כלשהו בזכויות </w:t>
      </w:r>
      <w:proofErr w:type="spellStart"/>
      <w:r w:rsidRPr="008921A8">
        <w:rPr>
          <w:sz w:val="24"/>
          <w:rtl/>
        </w:rPr>
        <w:t>המינהל</w:t>
      </w:r>
      <w:proofErr w:type="spellEnd"/>
      <w:r w:rsidRPr="008921A8">
        <w:rPr>
          <w:sz w:val="24"/>
          <w:rtl/>
        </w:rPr>
        <w:t xml:space="preserve"> - </w:t>
      </w:r>
      <w:proofErr w:type="spellStart"/>
      <w:r w:rsidRPr="008921A8">
        <w:rPr>
          <w:sz w:val="24"/>
          <w:rtl/>
        </w:rPr>
        <w:t>הכל</w:t>
      </w:r>
      <w:proofErr w:type="spellEnd"/>
      <w:r w:rsidRPr="008921A8">
        <w:rPr>
          <w:sz w:val="24"/>
          <w:rtl/>
        </w:rPr>
        <w:t xml:space="preserve">, במישרין או בעקיפין, בכתב או בעל פה, מבלי שקיבל את אישור </w:t>
      </w:r>
      <w:proofErr w:type="spellStart"/>
      <w:r w:rsidRPr="008921A8">
        <w:rPr>
          <w:sz w:val="24"/>
          <w:rtl/>
        </w:rPr>
        <w:t>המינהל</w:t>
      </w:r>
      <w:proofErr w:type="spellEnd"/>
      <w:r w:rsidRPr="008921A8">
        <w:rPr>
          <w:sz w:val="24"/>
          <w:rtl/>
        </w:rPr>
        <w:t xml:space="preserve"> לכך מראש ובכתב.</w:t>
      </w:r>
    </w:p>
    <w:p w14:paraId="49884E5F" w14:textId="7777777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0D3361CA" w14:textId="77777777" w:rsidR="005E51C7" w:rsidRPr="008921A8" w:rsidRDefault="005E51C7" w:rsidP="005E51C7">
      <w:pPr>
        <w:pStyle w:val="aa"/>
        <w:numPr>
          <w:ilvl w:val="2"/>
          <w:numId w:val="80"/>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073B3C9B"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מתחייב בזאת, כי במשך כל תקופת מתן השירותים על ידו </w:t>
      </w:r>
      <w:proofErr w:type="spellStart"/>
      <w:r w:rsidRPr="008921A8">
        <w:rPr>
          <w:sz w:val="24"/>
          <w:rtl/>
        </w:rPr>
        <w:t>למינהל</w:t>
      </w:r>
      <w:proofErr w:type="spellEnd"/>
      <w:r w:rsidRPr="008921A8">
        <w:rPr>
          <w:sz w:val="24"/>
          <w:rtl/>
        </w:rPr>
        <w:t xml:space="preserve"> ידאג שלא ייווצר מצב של ניגוד </w:t>
      </w:r>
      <w:r>
        <w:rPr>
          <w:rFonts w:hint="cs"/>
          <w:sz w:val="24"/>
          <w:rtl/>
        </w:rPr>
        <w:t>עניינים</w:t>
      </w:r>
      <w:r w:rsidRPr="008921A8">
        <w:rPr>
          <w:sz w:val="24"/>
          <w:rtl/>
        </w:rPr>
        <w:t xml:space="preserve"> בינו לבין </w:t>
      </w:r>
      <w:proofErr w:type="spellStart"/>
      <w:r w:rsidRPr="008921A8">
        <w:rPr>
          <w:sz w:val="24"/>
          <w:rtl/>
        </w:rPr>
        <w:t>המינהל</w:t>
      </w:r>
      <w:proofErr w:type="spellEnd"/>
      <w:r w:rsidRPr="008921A8">
        <w:rPr>
          <w:sz w:val="24"/>
          <w:rtl/>
        </w:rPr>
        <w:t xml:space="preserve"> בגין פעולות </w:t>
      </w:r>
      <w:r>
        <w:rPr>
          <w:sz w:val="24"/>
          <w:rtl/>
        </w:rPr>
        <w:t>או</w:t>
      </w:r>
      <w:r w:rsidRPr="008921A8">
        <w:rPr>
          <w:sz w:val="24"/>
          <w:rtl/>
        </w:rPr>
        <w:t xml:space="preserve"> עבודות המתבצעות על ידו במסגרת עבודתו עם </w:t>
      </w:r>
      <w:proofErr w:type="spellStart"/>
      <w:r w:rsidRPr="008921A8">
        <w:rPr>
          <w:sz w:val="24"/>
          <w:rtl/>
        </w:rPr>
        <w:t>המינהל</w:t>
      </w:r>
      <w:proofErr w:type="spellEnd"/>
      <w:r w:rsidRPr="008921A8">
        <w:rPr>
          <w:sz w:val="24"/>
          <w:rtl/>
        </w:rPr>
        <w:t>.</w:t>
      </w:r>
    </w:p>
    <w:p w14:paraId="0690BEF5"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w:t>
      </w:r>
      <w:proofErr w:type="spellStart"/>
      <w:r w:rsidRPr="008921A8">
        <w:rPr>
          <w:sz w:val="24"/>
          <w:rtl/>
        </w:rPr>
        <w:t>המינהל</w:t>
      </w:r>
      <w:proofErr w:type="spellEnd"/>
      <w:r w:rsidRPr="008921A8">
        <w:rPr>
          <w:sz w:val="24"/>
          <w:rtl/>
        </w:rPr>
        <w:t xml:space="preserve">, בעבודתו עם גורמים אחרים, ולמנוע מצב של אפשרות לניגוד אינטרסים כאמור לעיל גם לאחר הפסקת מתן השירותים </w:t>
      </w:r>
      <w:proofErr w:type="spellStart"/>
      <w:r w:rsidRPr="008921A8">
        <w:rPr>
          <w:sz w:val="24"/>
          <w:rtl/>
        </w:rPr>
        <w:t>למינהל</w:t>
      </w:r>
      <w:proofErr w:type="spellEnd"/>
      <w:r w:rsidRPr="008921A8">
        <w:rPr>
          <w:sz w:val="24"/>
          <w:rtl/>
        </w:rPr>
        <w:t>.</w:t>
      </w:r>
    </w:p>
    <w:p w14:paraId="79FA7CC4"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19915B26"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w:t>
      </w:r>
      <w:proofErr w:type="spellStart"/>
      <w:r w:rsidRPr="008921A8">
        <w:rPr>
          <w:sz w:val="24"/>
          <w:rtl/>
        </w:rPr>
        <w:t>המינהל</w:t>
      </w:r>
      <w:proofErr w:type="spellEnd"/>
      <w:r w:rsidRPr="008921A8">
        <w:rPr>
          <w:sz w:val="24"/>
          <w:rtl/>
        </w:rPr>
        <w:t>.</w:t>
      </w:r>
    </w:p>
    <w:p w14:paraId="786282AA" w14:textId="7777777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763BA6FF" w14:textId="77777777" w:rsidR="005E51C7" w:rsidRPr="008921A8" w:rsidRDefault="005E51C7" w:rsidP="005E51C7">
      <w:pPr>
        <w:pStyle w:val="aa"/>
        <w:numPr>
          <w:ilvl w:val="2"/>
          <w:numId w:val="80"/>
        </w:numPr>
        <w:spacing w:line="360" w:lineRule="auto"/>
        <w:jc w:val="both"/>
        <w:rPr>
          <w:sz w:val="24"/>
        </w:rPr>
      </w:pPr>
      <w:r w:rsidRPr="008921A8">
        <w:rPr>
          <w:sz w:val="24"/>
          <w:rtl/>
        </w:rPr>
        <w:t>היועץ מתחייב לגרום לכך שהסודיות, כאמור, תישמר גם על ידי כל אדם מטעמו.</w:t>
      </w:r>
    </w:p>
    <w:p w14:paraId="69826C8F" w14:textId="77777777" w:rsidR="005E51C7" w:rsidRPr="008921A8" w:rsidRDefault="005E51C7" w:rsidP="005E51C7">
      <w:pPr>
        <w:pStyle w:val="aa"/>
        <w:numPr>
          <w:ilvl w:val="2"/>
          <w:numId w:val="80"/>
        </w:numPr>
        <w:spacing w:line="360"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4B8BA7C1" w14:textId="77777777"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47AF6FFA" w14:textId="77777777" w:rsidR="005E51C7" w:rsidRPr="008921A8" w:rsidRDefault="005E51C7" w:rsidP="005E51C7">
      <w:pPr>
        <w:pStyle w:val="a6"/>
        <w:ind w:left="1224"/>
        <w:rPr>
          <w:sz w:val="24"/>
        </w:rPr>
      </w:pPr>
    </w:p>
    <w:p w14:paraId="3067B3FF" w14:textId="77777777" w:rsidR="005E51C7" w:rsidRDefault="005E51C7" w:rsidP="005E51C7">
      <w:pPr>
        <w:pStyle w:val="a6"/>
        <w:numPr>
          <w:ilvl w:val="0"/>
          <w:numId w:val="80"/>
        </w:numPr>
        <w:rPr>
          <w:sz w:val="24"/>
        </w:rPr>
      </w:pPr>
      <w:r>
        <w:rPr>
          <w:rFonts w:hint="cs"/>
          <w:b/>
          <w:bCs/>
          <w:sz w:val="24"/>
          <w:u w:val="single"/>
          <w:rtl/>
        </w:rPr>
        <w:lastRenderedPageBreak/>
        <w:t>אחריות היועץ לנזקים</w:t>
      </w:r>
    </w:p>
    <w:p w14:paraId="1570FFE0" w14:textId="77777777" w:rsidR="005E51C7" w:rsidRDefault="005E51C7" w:rsidP="005E51C7">
      <w:pPr>
        <w:pStyle w:val="a6"/>
        <w:numPr>
          <w:ilvl w:val="1"/>
          <w:numId w:val="80"/>
        </w:numPr>
        <w:rPr>
          <w:sz w:val="24"/>
        </w:rPr>
      </w:pPr>
      <w:r w:rsidRPr="007678B0">
        <w:rPr>
          <w:sz w:val="24"/>
          <w:rtl/>
        </w:rPr>
        <w:t xml:space="preserve">היועץ מתחייב </w:t>
      </w:r>
      <w:proofErr w:type="spellStart"/>
      <w:r w:rsidRPr="007678B0">
        <w:rPr>
          <w:sz w:val="24"/>
          <w:rtl/>
        </w:rPr>
        <w:t>ליתן</w:t>
      </w:r>
      <w:proofErr w:type="spellEnd"/>
      <w:r w:rsidRPr="007678B0">
        <w:rPr>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2B14FDBB" w14:textId="77777777" w:rsidR="005E51C7" w:rsidRPr="00B7230D" w:rsidRDefault="005E51C7" w:rsidP="005E51C7">
      <w:pPr>
        <w:pStyle w:val="a6"/>
        <w:numPr>
          <w:ilvl w:val="1"/>
          <w:numId w:val="80"/>
        </w:numPr>
        <w:rPr>
          <w:sz w:val="24"/>
          <w:rtl/>
        </w:rPr>
      </w:pPr>
      <w:r w:rsidRPr="00B7230D">
        <w:rPr>
          <w:sz w:val="24"/>
          <w:rtl/>
        </w:rPr>
        <w:t xml:space="preserve">היועץ אחראי לכל נזק או הפסד שייגרם </w:t>
      </w:r>
      <w:proofErr w:type="spellStart"/>
      <w:r w:rsidRPr="00B7230D">
        <w:rPr>
          <w:sz w:val="24"/>
          <w:rtl/>
        </w:rPr>
        <w:t>למינהל</w:t>
      </w:r>
      <w:proofErr w:type="spellEnd"/>
      <w:r w:rsidRPr="00B7230D">
        <w:rPr>
          <w:sz w:val="24"/>
          <w:rtl/>
        </w:rPr>
        <w:t xml:space="preserve"> עקב מתן שירותיו והוא מתחייב לפצות את </w:t>
      </w:r>
      <w:proofErr w:type="spellStart"/>
      <w:r w:rsidRPr="00B7230D">
        <w:rPr>
          <w:sz w:val="24"/>
          <w:rtl/>
        </w:rPr>
        <w:t>המינהל</w:t>
      </w:r>
      <w:proofErr w:type="spellEnd"/>
      <w:r w:rsidRPr="00B7230D">
        <w:rPr>
          <w:sz w:val="24"/>
          <w:rtl/>
        </w:rPr>
        <w:t xml:space="preserve"> בעד כל נזק או הפסד שייגרם כאמור.</w:t>
      </w:r>
    </w:p>
    <w:p w14:paraId="5F56C21A" w14:textId="77777777" w:rsidR="005E51C7" w:rsidRPr="00B7230D" w:rsidRDefault="005E51C7" w:rsidP="005E51C7">
      <w:pPr>
        <w:pStyle w:val="a6"/>
        <w:numPr>
          <w:ilvl w:val="1"/>
          <w:numId w:val="80"/>
        </w:numPr>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743AF5">
        <w:rPr>
          <w:rFonts w:hint="cs"/>
          <w:sz w:val="24"/>
          <w:rtl/>
        </w:rPr>
        <w:t xml:space="preserve"> </w:t>
      </w:r>
      <w:r w:rsidRPr="008921A8">
        <w:rPr>
          <w:sz w:val="24"/>
          <w:rtl/>
        </w:rPr>
        <w:t>לכל אדם מטעמו או לכל מאן דהוא תוך כדי או עקב ביצוע התחייבויותיו על פי הסכם זה.</w:t>
      </w:r>
    </w:p>
    <w:p w14:paraId="1E61511D" w14:textId="77777777" w:rsidR="005E51C7" w:rsidRDefault="005E51C7" w:rsidP="005E51C7">
      <w:pPr>
        <w:pStyle w:val="a6"/>
        <w:numPr>
          <w:ilvl w:val="1"/>
          <w:numId w:val="80"/>
        </w:numPr>
        <w:rPr>
          <w:sz w:val="24"/>
        </w:rPr>
      </w:pPr>
      <w:r w:rsidRPr="008921A8">
        <w:rPr>
          <w:rFonts w:hint="cs"/>
          <w:sz w:val="24"/>
          <w:rtl/>
        </w:rPr>
        <w:t>היועץ</w:t>
      </w:r>
      <w:r w:rsidRPr="008921A8">
        <w:rPr>
          <w:sz w:val="24"/>
          <w:rtl/>
        </w:rPr>
        <w:t xml:space="preserve"> יפצה את </w:t>
      </w:r>
      <w:proofErr w:type="spellStart"/>
      <w:r w:rsidRPr="008921A8">
        <w:rPr>
          <w:sz w:val="24"/>
          <w:rtl/>
        </w:rPr>
        <w:t>המינהל</w:t>
      </w:r>
      <w:proofErr w:type="spellEnd"/>
      <w:r w:rsidRPr="008921A8">
        <w:rPr>
          <w:sz w:val="24"/>
          <w:rtl/>
        </w:rPr>
        <w:t xml:space="preserve"> על כל נזק שייגרם </w:t>
      </w:r>
      <w:proofErr w:type="spellStart"/>
      <w:r w:rsidRPr="008921A8">
        <w:rPr>
          <w:sz w:val="24"/>
          <w:rtl/>
        </w:rPr>
        <w:t>למינהל</w:t>
      </w:r>
      <w:proofErr w:type="spellEnd"/>
      <w:r w:rsidRPr="008921A8">
        <w:rPr>
          <w:sz w:val="24"/>
          <w:rtl/>
        </w:rPr>
        <w:t>, או לצד שלישי כתוצאה מביצוע העבודה בצורה רשלנית.</w:t>
      </w:r>
    </w:p>
    <w:p w14:paraId="16718E12" w14:textId="77777777" w:rsidR="005E51C7" w:rsidRDefault="005E51C7" w:rsidP="005E51C7">
      <w:pPr>
        <w:pStyle w:val="a6"/>
        <w:numPr>
          <w:ilvl w:val="1"/>
          <w:numId w:val="80"/>
        </w:numPr>
        <w:rPr>
          <w:sz w:val="24"/>
        </w:rPr>
      </w:pPr>
      <w:r w:rsidRPr="00B7230D">
        <w:rPr>
          <w:sz w:val="24"/>
          <w:rtl/>
        </w:rPr>
        <w:t xml:space="preserve">היועץ אחראי כלפי צד שלישי לנזקים שייגרמו בקשר עם מתן שירותיו. אם </w:t>
      </w:r>
      <w:proofErr w:type="spellStart"/>
      <w:r w:rsidRPr="00B7230D">
        <w:rPr>
          <w:sz w:val="24"/>
          <w:rtl/>
        </w:rPr>
        <w:t>המינהל</w:t>
      </w:r>
      <w:proofErr w:type="spellEnd"/>
      <w:r w:rsidRPr="00B7230D">
        <w:rPr>
          <w:sz w:val="24"/>
          <w:rtl/>
        </w:rPr>
        <w:t xml:space="preserve">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w:t>
      </w:r>
      <w:proofErr w:type="spellStart"/>
      <w:r w:rsidRPr="00763F7F">
        <w:rPr>
          <w:sz w:val="24"/>
          <w:rtl/>
        </w:rPr>
        <w:t>המינהל</w:t>
      </w:r>
      <w:proofErr w:type="spellEnd"/>
      <w:r w:rsidRPr="00763F7F">
        <w:rPr>
          <w:sz w:val="24"/>
          <w:rtl/>
        </w:rPr>
        <w:t xml:space="preserve"> על כל סכום </w:t>
      </w:r>
      <w:proofErr w:type="spellStart"/>
      <w:r w:rsidRPr="00763F7F">
        <w:rPr>
          <w:sz w:val="24"/>
          <w:rtl/>
        </w:rPr>
        <w:t>שהמינהל</w:t>
      </w:r>
      <w:proofErr w:type="spellEnd"/>
      <w:r w:rsidRPr="00763F7F">
        <w:rPr>
          <w:sz w:val="24"/>
          <w:rtl/>
        </w:rPr>
        <w:t xml:space="preserve"> יחויב לשלם או להחזיר </w:t>
      </w:r>
      <w:proofErr w:type="spellStart"/>
      <w:r w:rsidRPr="00763F7F">
        <w:rPr>
          <w:sz w:val="24"/>
          <w:rtl/>
        </w:rPr>
        <w:t>למינהל</w:t>
      </w:r>
      <w:proofErr w:type="spellEnd"/>
      <w:r w:rsidRPr="00763F7F">
        <w:rPr>
          <w:sz w:val="24"/>
          <w:rtl/>
        </w:rPr>
        <w:t xml:space="preserve"> את הסכום ששולם </w:t>
      </w:r>
      <w:r w:rsidRPr="00D516D7">
        <w:rPr>
          <w:sz w:val="24"/>
          <w:rtl/>
        </w:rPr>
        <w:t xml:space="preserve">על ידיו כאמור, לרבות כל ההוצאות וההפסדים שייגרמו </w:t>
      </w:r>
      <w:proofErr w:type="spellStart"/>
      <w:r w:rsidRPr="00D516D7">
        <w:rPr>
          <w:sz w:val="24"/>
          <w:rtl/>
        </w:rPr>
        <w:t>למינהל</w:t>
      </w:r>
      <w:proofErr w:type="spellEnd"/>
      <w:r w:rsidRPr="00D516D7">
        <w:rPr>
          <w:sz w:val="24"/>
          <w:rtl/>
        </w:rPr>
        <w:t xml:space="preserve"> בעניין זה. יראו את אותו הסכום כחוב המגיע מן היועץ </w:t>
      </w:r>
      <w:proofErr w:type="spellStart"/>
      <w:r w:rsidRPr="00D516D7">
        <w:rPr>
          <w:sz w:val="24"/>
          <w:rtl/>
        </w:rPr>
        <w:t>למינהל</w:t>
      </w:r>
      <w:proofErr w:type="spellEnd"/>
      <w:r w:rsidRPr="00D516D7">
        <w:rPr>
          <w:sz w:val="24"/>
          <w:rtl/>
        </w:rPr>
        <w:t xml:space="preserve"> לפי הסכם זה.</w:t>
      </w:r>
    </w:p>
    <w:p w14:paraId="1D63F56C" w14:textId="77777777"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היועץ 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היועץ, אשר יתבע את </w:t>
      </w:r>
      <w:proofErr w:type="spellStart"/>
      <w:r w:rsidRPr="00B7230D">
        <w:rPr>
          <w:sz w:val="24"/>
          <w:rtl/>
        </w:rPr>
        <w:t>המינהל</w:t>
      </w:r>
      <w:proofErr w:type="spellEnd"/>
      <w:r w:rsidRPr="00B7230D">
        <w:rPr>
          <w:sz w:val="24"/>
          <w:rtl/>
        </w:rPr>
        <w:t xml:space="preserve"> בעילה הנוגעת לעבודתו בשירות היועץ או למענו לרבות הוצאות משפט.</w:t>
      </w:r>
    </w:p>
    <w:p w14:paraId="1ECB0282" w14:textId="77777777" w:rsidR="005E51C7" w:rsidRDefault="005E51C7" w:rsidP="005E51C7">
      <w:pPr>
        <w:pStyle w:val="a6"/>
        <w:numPr>
          <w:ilvl w:val="1"/>
          <w:numId w:val="80"/>
        </w:numPr>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14:paraId="6D2BF9A2" w14:textId="77777777" w:rsidR="005E51C7" w:rsidRDefault="005E51C7" w:rsidP="005E51C7">
      <w:pPr>
        <w:pStyle w:val="a6"/>
        <w:ind w:left="792"/>
        <w:rPr>
          <w:sz w:val="24"/>
        </w:rPr>
      </w:pPr>
    </w:p>
    <w:p w14:paraId="4B14B5D6" w14:textId="77777777" w:rsidR="005E51C7" w:rsidRPr="00972035" w:rsidRDefault="005E51C7" w:rsidP="005E51C7">
      <w:pPr>
        <w:pStyle w:val="a6"/>
        <w:numPr>
          <w:ilvl w:val="0"/>
          <w:numId w:val="80"/>
        </w:numPr>
        <w:rPr>
          <w:sz w:val="24"/>
          <w:highlight w:val="yellow"/>
        </w:rPr>
      </w:pPr>
      <w:r w:rsidRPr="00264F3E">
        <w:rPr>
          <w:rFonts w:hint="eastAsia"/>
          <w:b/>
          <w:bCs/>
          <w:sz w:val="24"/>
          <w:u w:val="single"/>
          <w:rtl/>
        </w:rPr>
        <w:t>ביטוח</w:t>
      </w:r>
    </w:p>
    <w:p w14:paraId="7490A17D" w14:textId="77777777" w:rsidR="00392A1B" w:rsidRPr="00392A1B" w:rsidRDefault="00392A1B" w:rsidP="00972035">
      <w:pPr>
        <w:pStyle w:val="a6"/>
        <w:numPr>
          <w:ilvl w:val="1"/>
          <w:numId w:val="80"/>
        </w:numPr>
        <w:rPr>
          <w:sz w:val="24"/>
          <w:rtl/>
        </w:rPr>
      </w:pPr>
      <w:r>
        <w:rPr>
          <w:sz w:val="24"/>
          <w:rtl/>
        </w:rPr>
        <w:t xml:space="preserve">נותן השירותים </w:t>
      </w:r>
      <w:r w:rsidRPr="00392A1B">
        <w:rPr>
          <w:sz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6B9034F0" w14:textId="77777777" w:rsidR="00392A1B" w:rsidRPr="00392A1B" w:rsidRDefault="00392A1B" w:rsidP="00972035">
      <w:pPr>
        <w:pStyle w:val="a6"/>
        <w:numPr>
          <w:ilvl w:val="1"/>
          <w:numId w:val="80"/>
        </w:numPr>
        <w:rPr>
          <w:sz w:val="24"/>
          <w:rtl/>
        </w:rPr>
      </w:pPr>
      <w:r w:rsidRPr="00392A1B">
        <w:rPr>
          <w:sz w:val="24"/>
          <w:rtl/>
        </w:rPr>
        <w:lastRenderedPageBreak/>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בגין אחריותם למעשי ו/או מחדלי הספק. </w:t>
      </w:r>
    </w:p>
    <w:p w14:paraId="164BD732" w14:textId="77777777" w:rsidR="00392A1B" w:rsidRPr="00392A1B" w:rsidRDefault="00392A1B" w:rsidP="00972035">
      <w:pPr>
        <w:pStyle w:val="a6"/>
        <w:numPr>
          <w:ilvl w:val="1"/>
          <w:numId w:val="80"/>
        </w:numPr>
        <w:rPr>
          <w:sz w:val="24"/>
          <w:rtl/>
        </w:rPr>
      </w:pPr>
      <w:r w:rsidRPr="00392A1B">
        <w:rPr>
          <w:sz w:val="24"/>
          <w:rtl/>
        </w:rPr>
        <w:t xml:space="preserve">נותן השירותים יוודא כי בביטוח מסוג עבודות קבלניות/הקמה, המתייחס לשירותים נשוא ההתקשרות, יכללו מדינת ישראל –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כמבוטחים נוספים. </w:t>
      </w:r>
    </w:p>
    <w:p w14:paraId="768B6450" w14:textId="77777777" w:rsidR="00392A1B" w:rsidRPr="00392A1B" w:rsidRDefault="00392A1B" w:rsidP="00972035">
      <w:pPr>
        <w:pStyle w:val="a6"/>
        <w:numPr>
          <w:ilvl w:val="1"/>
          <w:numId w:val="80"/>
        </w:numPr>
        <w:rPr>
          <w:sz w:val="24"/>
          <w:rtl/>
        </w:rPr>
      </w:pPr>
      <w:r w:rsidRPr="00392A1B">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עובדיה והפועלים מטעמה (ויתור כאמור לא יחול בגין נזק בזדון). </w:t>
      </w:r>
    </w:p>
    <w:p w14:paraId="5C945862" w14:textId="77777777" w:rsidR="00392A1B" w:rsidRPr="00392A1B" w:rsidRDefault="00392A1B" w:rsidP="00972035">
      <w:pPr>
        <w:pStyle w:val="a6"/>
        <w:numPr>
          <w:ilvl w:val="1"/>
          <w:numId w:val="80"/>
        </w:numPr>
        <w:rPr>
          <w:sz w:val="24"/>
          <w:rtl/>
        </w:rPr>
      </w:pPr>
      <w:r w:rsidRPr="00392A1B">
        <w:rPr>
          <w:sz w:val="24"/>
          <w:rtl/>
        </w:rPr>
        <w:t>המדינה שומרת לעצמה את הזכות לקבל מהספק אישור על קיום ביטוח או העתקי פוליסות, לפי דרישה.</w:t>
      </w:r>
    </w:p>
    <w:p w14:paraId="420F833D" w14:textId="77777777" w:rsidR="00264F3E" w:rsidRPr="00732E7E" w:rsidRDefault="00392A1B" w:rsidP="00392A1B">
      <w:pPr>
        <w:pStyle w:val="a6"/>
        <w:numPr>
          <w:ilvl w:val="1"/>
          <w:numId w:val="80"/>
        </w:numPr>
        <w:rPr>
          <w:sz w:val="24"/>
          <w:rtl/>
        </w:rPr>
      </w:pPr>
      <w:r w:rsidRPr="00392A1B">
        <w:rPr>
          <w:sz w:val="24"/>
          <w:rtl/>
        </w:rPr>
        <w:t>אי עמידה בתנאי סעיף זה מהווה הפרה של הסכם זה.</w:t>
      </w:r>
    </w:p>
    <w:p w14:paraId="682A9A9E" w14:textId="77777777" w:rsidR="00875D8E" w:rsidRDefault="00875D8E" w:rsidP="00875D8E">
      <w:pPr>
        <w:pStyle w:val="a6"/>
        <w:numPr>
          <w:ilvl w:val="0"/>
          <w:numId w:val="80"/>
        </w:numPr>
        <w:rPr>
          <w:sz w:val="24"/>
        </w:rPr>
      </w:pPr>
      <w:r>
        <w:rPr>
          <w:rFonts w:hint="cs"/>
          <w:b/>
          <w:bCs/>
          <w:sz w:val="24"/>
          <w:u w:val="single"/>
          <w:rtl/>
        </w:rPr>
        <w:t>נהלי התשלום ליועץ</w:t>
      </w:r>
    </w:p>
    <w:p w14:paraId="457A88F9" w14:textId="77777777" w:rsidR="00875D8E" w:rsidRDefault="00875D8E" w:rsidP="00875D8E">
      <w:pPr>
        <w:pStyle w:val="a6"/>
        <w:numPr>
          <w:ilvl w:val="1"/>
          <w:numId w:val="80"/>
        </w:numPr>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היועץ</w:t>
      </w:r>
      <w:r>
        <w:rPr>
          <w:rFonts w:hint="cs"/>
          <w:sz w:val="24"/>
          <w:rtl/>
        </w:rPr>
        <w:t>.</w:t>
      </w:r>
    </w:p>
    <w:p w14:paraId="08E58FAD" w14:textId="77777777" w:rsidR="00875D8E" w:rsidRDefault="00875D8E" w:rsidP="00392A1B">
      <w:pPr>
        <w:pStyle w:val="a6"/>
        <w:numPr>
          <w:ilvl w:val="1"/>
          <w:numId w:val="80"/>
        </w:numPr>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sidR="00392A1B">
        <w:rPr>
          <w:rFonts w:hint="cs"/>
          <w:sz w:val="24"/>
          <w:rtl/>
        </w:rPr>
        <w:t>ז</w:t>
      </w:r>
      <w:r w:rsidR="00392A1B" w:rsidRPr="002F5FF8">
        <w:rPr>
          <w:sz w:val="24"/>
          <w:rtl/>
        </w:rPr>
        <w:t xml:space="preserve"> </w:t>
      </w:r>
      <w:r w:rsidRPr="002F5FF8">
        <w:rPr>
          <w:sz w:val="24"/>
          <w:rtl/>
        </w:rPr>
        <w:t>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69C5A3CE" w14:textId="77777777" w:rsidR="00875D8E" w:rsidRDefault="00875D8E" w:rsidP="00392A1B">
      <w:pPr>
        <w:pStyle w:val="a6"/>
        <w:numPr>
          <w:ilvl w:val="1"/>
          <w:numId w:val="80"/>
        </w:numPr>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sidR="00392A1B">
        <w:rPr>
          <w:rFonts w:hint="cs"/>
          <w:sz w:val="24"/>
          <w:rtl/>
        </w:rPr>
        <w:t>אישור חשבונית</w:t>
      </w:r>
      <w:r w:rsidRPr="001C0B44">
        <w:rPr>
          <w:sz w:val="24"/>
          <w:rtl/>
        </w:rPr>
        <w:t xml:space="preserve"> (נספח</w:t>
      </w:r>
      <w:r w:rsidR="00392A1B">
        <w:rPr>
          <w:rFonts w:hint="cs"/>
          <w:sz w:val="24"/>
          <w:rtl/>
        </w:rPr>
        <w:t xml:space="preserve"> </w:t>
      </w:r>
      <w:r w:rsidRPr="001C0B44">
        <w:rPr>
          <w:sz w:val="24"/>
          <w:rtl/>
        </w:rPr>
        <w:t>י"ט למסמכי המכרז).</w:t>
      </w:r>
    </w:p>
    <w:p w14:paraId="5E2A0C5F" w14:textId="77777777"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0E297FFE" w14:textId="77777777"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691FE0D4" w14:textId="77777777" w:rsidR="00875D8E" w:rsidRDefault="00875D8E" w:rsidP="00875D8E">
      <w:pPr>
        <w:pStyle w:val="a6"/>
        <w:numPr>
          <w:ilvl w:val="2"/>
          <w:numId w:val="80"/>
        </w:numPr>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07010FA4" w14:textId="77777777" w:rsidR="00875D8E" w:rsidRDefault="00875D8E" w:rsidP="00F761C6">
      <w:pPr>
        <w:pStyle w:val="a6"/>
        <w:numPr>
          <w:ilvl w:val="2"/>
          <w:numId w:val="80"/>
        </w:numPr>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w:t>
      </w:r>
      <w:r w:rsidRPr="00B7230D">
        <w:rPr>
          <w:sz w:val="24"/>
          <w:rtl/>
        </w:rPr>
        <w:lastRenderedPageBreak/>
        <w:t xml:space="preserve">הפרה יסודית. אין באמור בסעיף משנה זה כדי לגרוע מכל סעד אחר הנתון </w:t>
      </w:r>
      <w:proofErr w:type="spellStart"/>
      <w:r w:rsidRPr="00B7230D">
        <w:rPr>
          <w:sz w:val="24"/>
          <w:rtl/>
        </w:rPr>
        <w:t>למינהל</w:t>
      </w:r>
      <w:proofErr w:type="spellEnd"/>
      <w:r w:rsidRPr="00B7230D">
        <w:rPr>
          <w:sz w:val="24"/>
          <w:rtl/>
        </w:rPr>
        <w:t xml:space="preserve"> לפי הסכם זה ולפי כל דין.</w:t>
      </w:r>
    </w:p>
    <w:p w14:paraId="4EC1CC43" w14:textId="77777777"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14:paraId="7BC5FD54" w14:textId="77777777" w:rsidR="00875D8E" w:rsidRDefault="00875D8E" w:rsidP="00875D8E">
      <w:pPr>
        <w:pStyle w:val="a6"/>
        <w:numPr>
          <w:ilvl w:val="2"/>
          <w:numId w:val="80"/>
        </w:numPr>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75947B4B" w14:textId="77777777" w:rsidR="00875D8E" w:rsidRDefault="00875D8E" w:rsidP="00875D8E">
      <w:pPr>
        <w:pStyle w:val="a6"/>
        <w:numPr>
          <w:ilvl w:val="2"/>
          <w:numId w:val="80"/>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5C4AEF25" w14:textId="77777777" w:rsidR="00743AF5" w:rsidRDefault="00743AF5" w:rsidP="00996CF8">
      <w:pPr>
        <w:pStyle w:val="a6"/>
        <w:numPr>
          <w:ilvl w:val="2"/>
          <w:numId w:val="80"/>
        </w:numPr>
        <w:rPr>
          <w:sz w:val="24"/>
        </w:rPr>
      </w:pPr>
      <w:r>
        <w:rPr>
          <w:rFonts w:hint="cs"/>
          <w:sz w:val="24"/>
          <w:rtl/>
        </w:rPr>
        <w:t>אם היועץ יפר את סעיף 9.1.2</w:t>
      </w:r>
      <w:r w:rsidR="001807A8">
        <w:rPr>
          <w:rFonts w:hint="cs"/>
          <w:sz w:val="24"/>
          <w:rtl/>
        </w:rPr>
        <w:t xml:space="preserve"> וסעיף 14.6</w:t>
      </w:r>
      <w:r>
        <w:rPr>
          <w:rFonts w:hint="cs"/>
          <w:sz w:val="24"/>
          <w:rtl/>
        </w:rPr>
        <w:t xml:space="preserve"> לחוזה זה, רשאי המקשר להפחית את התשלום בעבור השעות שחרגו מ-40% שהות במשרדי </w:t>
      </w:r>
      <w:proofErr w:type="spellStart"/>
      <w:r>
        <w:rPr>
          <w:rFonts w:hint="cs"/>
          <w:sz w:val="24"/>
          <w:rtl/>
        </w:rPr>
        <w:t>המינהל</w:t>
      </w:r>
      <w:proofErr w:type="spellEnd"/>
      <w:r>
        <w:rPr>
          <w:rFonts w:hint="cs"/>
          <w:sz w:val="24"/>
          <w:rtl/>
        </w:rPr>
        <w:t>.</w:t>
      </w:r>
    </w:p>
    <w:p w14:paraId="41C544DE" w14:textId="77777777" w:rsidR="00875D8E" w:rsidRDefault="00875D8E" w:rsidP="00875D8E">
      <w:pPr>
        <w:pStyle w:val="a6"/>
        <w:numPr>
          <w:ilvl w:val="2"/>
          <w:numId w:val="80"/>
        </w:numPr>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B7230D">
        <w:rPr>
          <w:sz w:val="24"/>
          <w:rtl/>
        </w:rPr>
        <w:t>המינהל</w:t>
      </w:r>
      <w:proofErr w:type="spellEnd"/>
      <w:r w:rsidRPr="00B7230D">
        <w:rPr>
          <w:sz w:val="24"/>
          <w:rtl/>
        </w:rPr>
        <w:t xml:space="preserve"> בגין החשבונית, רשאי </w:t>
      </w:r>
      <w:proofErr w:type="spellStart"/>
      <w:r w:rsidRPr="00B7230D">
        <w:rPr>
          <w:sz w:val="24"/>
          <w:rtl/>
        </w:rPr>
        <w:t>המינהל</w:t>
      </w:r>
      <w:proofErr w:type="spellEnd"/>
      <w:r w:rsidRPr="00B7230D">
        <w:rPr>
          <w:sz w:val="24"/>
          <w:rtl/>
        </w:rPr>
        <w:t xml:space="preserve"> שלא לפעול בהתאם לסעיף זה, כאילו לא אישר המקשר את החשבונית. ניתן אישור המקשר אף שנפל פגם, </w:t>
      </w:r>
      <w:proofErr w:type="spellStart"/>
      <w:r w:rsidRPr="00B7230D">
        <w:rPr>
          <w:sz w:val="24"/>
          <w:rtl/>
        </w:rPr>
        <w:t>והמינהל</w:t>
      </w:r>
      <w:proofErr w:type="spellEnd"/>
      <w:r w:rsidRPr="00B7230D">
        <w:rPr>
          <w:sz w:val="24"/>
          <w:rtl/>
        </w:rPr>
        <w:t xml:space="preserve"> שילם את החשבונית, חייב היועץ להשיב </w:t>
      </w:r>
      <w:proofErr w:type="spellStart"/>
      <w:r w:rsidRPr="00B7230D">
        <w:rPr>
          <w:sz w:val="24"/>
          <w:rtl/>
        </w:rPr>
        <w:t>למינהל</w:t>
      </w:r>
      <w:proofErr w:type="spellEnd"/>
      <w:r w:rsidRPr="00B7230D">
        <w:rPr>
          <w:sz w:val="24"/>
          <w:rtl/>
        </w:rPr>
        <w:t xml:space="preserve"> את התמורה שקיבל בגין אותה חשבונית, ויראו בתמורה זו חוב של היועץ </w:t>
      </w:r>
      <w:proofErr w:type="spellStart"/>
      <w:r w:rsidRPr="00B7230D">
        <w:rPr>
          <w:sz w:val="24"/>
          <w:rtl/>
        </w:rPr>
        <w:t>למינהל</w:t>
      </w:r>
      <w:proofErr w:type="spellEnd"/>
      <w:r w:rsidRPr="00B7230D">
        <w:rPr>
          <w:sz w:val="24"/>
          <w:rtl/>
        </w:rPr>
        <w:t xml:space="preserve"> לפי ההסכם.</w:t>
      </w:r>
    </w:p>
    <w:p w14:paraId="47EFDE1A" w14:textId="77777777"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w:t>
      </w:r>
      <w:proofErr w:type="spellStart"/>
      <w:r w:rsidRPr="00B7230D">
        <w:rPr>
          <w:sz w:val="24"/>
          <w:rtl/>
        </w:rPr>
        <w:t>במ</w:t>
      </w:r>
      <w:r w:rsidR="003D7689">
        <w:rPr>
          <w:rFonts w:hint="cs"/>
          <w:sz w:val="24"/>
          <w:rtl/>
        </w:rPr>
        <w:t>י</w:t>
      </w:r>
      <w:r w:rsidRPr="00B7230D">
        <w:rPr>
          <w:sz w:val="24"/>
          <w:rtl/>
        </w:rPr>
        <w:t>נהל</w:t>
      </w:r>
      <w:proofErr w:type="spellEnd"/>
      <w:r w:rsidRPr="00B7230D">
        <w:rPr>
          <w:sz w:val="24"/>
          <w:rtl/>
        </w:rPr>
        <w:t xml:space="preserve">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14:paraId="58286309" w14:textId="77777777" w:rsidR="00875D8E" w:rsidRDefault="00875D8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לקזז חובות שחייב לו היועץ, בין לפי ההסכם ובין מכל עסקה או סיבה אחרת, מכל תשלום שישולם על ידו ליועץ.</w:t>
      </w:r>
    </w:p>
    <w:p w14:paraId="206C3713" w14:textId="77777777" w:rsidR="00DE0EBE" w:rsidRDefault="00DE0EB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72898F78" w14:textId="77777777" w:rsidR="00DE0EBE" w:rsidRDefault="00DE0EBE" w:rsidP="00875D8E">
      <w:pPr>
        <w:pStyle w:val="a6"/>
        <w:numPr>
          <w:ilvl w:val="1"/>
          <w:numId w:val="80"/>
        </w:numPr>
        <w:rPr>
          <w:sz w:val="24"/>
        </w:rPr>
      </w:pPr>
      <w:r w:rsidRPr="00B7230D">
        <w:rPr>
          <w:sz w:val="24"/>
          <w:rtl/>
        </w:rPr>
        <w:t xml:space="preserve">אלא אם נאמר אחרת במפורש בהסכם, סכומים שיגיעו </w:t>
      </w:r>
      <w:proofErr w:type="spellStart"/>
      <w:r w:rsidRPr="00B7230D">
        <w:rPr>
          <w:sz w:val="24"/>
          <w:rtl/>
        </w:rPr>
        <w:t>למינהל</w:t>
      </w:r>
      <w:proofErr w:type="spellEnd"/>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2251D7F2" w14:textId="77777777" w:rsidR="00DE0EBE" w:rsidRDefault="00DE0EBE" w:rsidP="00875D8E">
      <w:pPr>
        <w:pStyle w:val="a6"/>
        <w:numPr>
          <w:ilvl w:val="1"/>
          <w:numId w:val="80"/>
        </w:numPr>
        <w:rPr>
          <w:sz w:val="24"/>
        </w:rPr>
      </w:pPr>
      <w:r w:rsidRPr="00B7230D">
        <w:rPr>
          <w:sz w:val="24"/>
          <w:rtl/>
        </w:rPr>
        <w:lastRenderedPageBreak/>
        <w:t xml:space="preserve">מוסכם בזאת כי הסכום </w:t>
      </w:r>
      <w:proofErr w:type="spellStart"/>
      <w:r w:rsidRPr="00B7230D">
        <w:rPr>
          <w:sz w:val="24"/>
          <w:rtl/>
        </w:rPr>
        <w:t>שהמינהל</w:t>
      </w:r>
      <w:proofErr w:type="spellEnd"/>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B7230D">
        <w:rPr>
          <w:sz w:val="24"/>
          <w:rtl/>
        </w:rPr>
        <w:t>למינהל</w:t>
      </w:r>
      <w:proofErr w:type="spellEnd"/>
      <w:r w:rsidRPr="00B7230D">
        <w:rPr>
          <w:sz w:val="24"/>
          <w:rtl/>
        </w:rPr>
        <w:t>.</w:t>
      </w:r>
    </w:p>
    <w:p w14:paraId="38D62160" w14:textId="77777777" w:rsidR="00DE0EBE" w:rsidRDefault="00DE0EBE" w:rsidP="00DE0EBE">
      <w:pPr>
        <w:pStyle w:val="a6"/>
        <w:ind w:left="792"/>
        <w:rPr>
          <w:sz w:val="24"/>
        </w:rPr>
      </w:pPr>
    </w:p>
    <w:p w14:paraId="09CB3E23" w14:textId="77777777" w:rsidR="00DE0EBE" w:rsidRDefault="00DE0EBE" w:rsidP="00DE0EBE">
      <w:pPr>
        <w:pStyle w:val="a6"/>
        <w:numPr>
          <w:ilvl w:val="0"/>
          <w:numId w:val="80"/>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551B8B85" w14:textId="77777777" w:rsidR="00DE0EBE" w:rsidRDefault="00DE0EBE" w:rsidP="00DE0EBE">
      <w:pPr>
        <w:pStyle w:val="a6"/>
        <w:numPr>
          <w:ilvl w:val="1"/>
          <w:numId w:val="80"/>
        </w:numPr>
        <w:rPr>
          <w:sz w:val="24"/>
        </w:rPr>
      </w:pPr>
      <w:r w:rsidRPr="008921A8">
        <w:rPr>
          <w:sz w:val="24"/>
          <w:rtl/>
        </w:rPr>
        <w:t xml:space="preserve">תמורת ביצוע מלא ומדויק של כל התחייבויות היועץ על פי הסכם זה מתחייב </w:t>
      </w:r>
      <w:proofErr w:type="spellStart"/>
      <w:r w:rsidRPr="008921A8">
        <w:rPr>
          <w:sz w:val="24"/>
          <w:rtl/>
        </w:rPr>
        <w:t>המינהל</w:t>
      </w:r>
      <w:proofErr w:type="spellEnd"/>
      <w:r w:rsidRPr="008921A8">
        <w:rPr>
          <w:sz w:val="24"/>
          <w:rtl/>
        </w:rPr>
        <w:t xml:space="preserve"> לשלם ליועץ את </w:t>
      </w:r>
      <w:r w:rsidRPr="008921A8">
        <w:rPr>
          <w:rFonts w:hint="cs"/>
          <w:sz w:val="24"/>
          <w:rtl/>
        </w:rPr>
        <w:t>החלק</w:t>
      </w:r>
      <w:r w:rsidRPr="008921A8">
        <w:rPr>
          <w:sz w:val="24"/>
          <w:rtl/>
        </w:rPr>
        <w:t xml:space="preserve"> היחסי של המחיר שהציע במסגרת הצעתו, </w:t>
      </w:r>
      <w:proofErr w:type="spellStart"/>
      <w:r w:rsidRPr="008921A8">
        <w:rPr>
          <w:rFonts w:hint="cs"/>
          <w:sz w:val="24"/>
          <w:rtl/>
        </w:rPr>
        <w:t>הכל</w:t>
      </w:r>
      <w:proofErr w:type="spellEnd"/>
      <w:r w:rsidRPr="008921A8">
        <w:rPr>
          <w:sz w:val="24"/>
          <w:rtl/>
        </w:rPr>
        <w:t xml:space="preserve"> כמפורט </w:t>
      </w:r>
      <w:r w:rsidRPr="008921A8">
        <w:rPr>
          <w:rFonts w:hint="cs"/>
          <w:sz w:val="24"/>
          <w:rtl/>
        </w:rPr>
        <w:t>בהוראת</w:t>
      </w:r>
      <w:r w:rsidRPr="008921A8">
        <w:rPr>
          <w:sz w:val="24"/>
          <w:rtl/>
        </w:rPr>
        <w:t xml:space="preserve"> </w:t>
      </w:r>
      <w:proofErr w:type="spellStart"/>
      <w:r w:rsidRPr="008921A8">
        <w:rPr>
          <w:rFonts w:hint="cs"/>
          <w:sz w:val="24"/>
          <w:rtl/>
        </w:rPr>
        <w:t>חשכ</w:t>
      </w:r>
      <w:r w:rsidRPr="008921A8">
        <w:rPr>
          <w:sz w:val="24"/>
          <w:rtl/>
        </w:rPr>
        <w:t>"ל</w:t>
      </w:r>
      <w:proofErr w:type="spellEnd"/>
      <w:r w:rsidRPr="008921A8">
        <w:rPr>
          <w:sz w:val="24"/>
          <w:rtl/>
        </w:rPr>
        <w:t xml:space="preserve"> 13.9.</w:t>
      </w:r>
      <w:r w:rsidRPr="00B7230D">
        <w:rPr>
          <w:rFonts w:hint="cs"/>
          <w:sz w:val="24"/>
          <w:rtl/>
        </w:rPr>
        <w:t>0.</w:t>
      </w:r>
      <w:r w:rsidRPr="008921A8">
        <w:rPr>
          <w:sz w:val="24"/>
          <w:rtl/>
        </w:rPr>
        <w:t xml:space="preserve">2 "התקשרות עם נותני שירותים חיצוניים ", ובכפוף לשיקול דעתו של </w:t>
      </w:r>
      <w:proofErr w:type="spellStart"/>
      <w:r w:rsidRPr="008921A8">
        <w:rPr>
          <w:rFonts w:hint="cs"/>
          <w:sz w:val="24"/>
          <w:rtl/>
        </w:rPr>
        <w:t>המינהל</w:t>
      </w:r>
      <w:proofErr w:type="spellEnd"/>
      <w:r w:rsidRPr="008921A8">
        <w:rPr>
          <w:sz w:val="24"/>
          <w:rtl/>
        </w:rPr>
        <w:t xml:space="preserve"> ולצרכיו בהתאם לכל דין ותחיקת הביטחון. </w:t>
      </w:r>
    </w:p>
    <w:p w14:paraId="1CC4601C" w14:textId="6B030087" w:rsidR="00DE0EBE" w:rsidRPr="00670065" w:rsidRDefault="00451C17" w:rsidP="00392A1B">
      <w:pPr>
        <w:pStyle w:val="a6"/>
        <w:numPr>
          <w:ilvl w:val="1"/>
          <w:numId w:val="80"/>
        </w:numPr>
        <w:rPr>
          <w:sz w:val="24"/>
        </w:rPr>
      </w:pPr>
      <w:r w:rsidRPr="00670065">
        <w:rPr>
          <w:rFonts w:hint="cs"/>
          <w:sz w:val="24"/>
          <w:rtl/>
        </w:rPr>
        <w:t>נמחק</w:t>
      </w:r>
    </w:p>
    <w:p w14:paraId="34A7D023" w14:textId="3B5E80DA" w:rsidR="00DE0EBE" w:rsidRPr="00670065" w:rsidRDefault="00451C17" w:rsidP="00392A1B">
      <w:pPr>
        <w:pStyle w:val="a6"/>
        <w:numPr>
          <w:ilvl w:val="1"/>
          <w:numId w:val="80"/>
        </w:numPr>
        <w:rPr>
          <w:sz w:val="24"/>
        </w:rPr>
      </w:pPr>
      <w:r w:rsidRPr="00670065">
        <w:rPr>
          <w:rFonts w:hint="cs"/>
          <w:sz w:val="24"/>
          <w:rtl/>
        </w:rPr>
        <w:t>נמחק</w:t>
      </w:r>
    </w:p>
    <w:p w14:paraId="24E8B0DF" w14:textId="69F0BFE3" w:rsidR="00DE0EBE" w:rsidRPr="002B6561" w:rsidRDefault="00DE0EBE" w:rsidP="00451C17">
      <w:pPr>
        <w:pStyle w:val="a6"/>
        <w:numPr>
          <w:ilvl w:val="1"/>
          <w:numId w:val="80"/>
        </w:numPr>
        <w:rPr>
          <w:sz w:val="24"/>
        </w:rPr>
      </w:pPr>
      <w:r w:rsidRPr="002B6561">
        <w:rPr>
          <w:sz w:val="24"/>
          <w:rtl/>
        </w:rPr>
        <w:t xml:space="preserve">לא ישולמו </w:t>
      </w:r>
      <w:r w:rsidRPr="002B6561">
        <w:rPr>
          <w:rFonts w:hint="cs"/>
          <w:sz w:val="24"/>
          <w:rtl/>
        </w:rPr>
        <w:t>הוצאות</w:t>
      </w:r>
      <w:r w:rsidRPr="002B6561">
        <w:rPr>
          <w:sz w:val="24"/>
          <w:rtl/>
        </w:rPr>
        <w:t xml:space="preserve"> </w:t>
      </w:r>
      <w:r w:rsidR="00451C17">
        <w:rPr>
          <w:rFonts w:hint="cs"/>
          <w:sz w:val="24"/>
          <w:rtl/>
        </w:rPr>
        <w:t>נסיעה</w:t>
      </w:r>
      <w:r w:rsidRPr="002B6561">
        <w:rPr>
          <w:sz w:val="24"/>
          <w:rtl/>
        </w:rPr>
        <w:t xml:space="preserve">, הוצאות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0DD632E8" w14:textId="77777777" w:rsidR="00DE0EBE" w:rsidRDefault="00DE0EBE" w:rsidP="00DE0EBE">
      <w:pPr>
        <w:pStyle w:val="a6"/>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ליועץ את המסים שחובה לנכותם מיועץ </w:t>
      </w:r>
      <w:r w:rsidRPr="00B7230D">
        <w:rPr>
          <w:sz w:val="24"/>
          <w:rtl/>
        </w:rPr>
        <w:br/>
        <w:t>עצמאי לפי כל דין.</w:t>
      </w:r>
    </w:p>
    <w:p w14:paraId="6D6BA43A" w14:textId="77777777" w:rsidR="00DE0EBE" w:rsidRDefault="00DE0EBE" w:rsidP="00DE0EBE">
      <w:pPr>
        <w:pStyle w:val="a6"/>
        <w:numPr>
          <w:ilvl w:val="1"/>
          <w:numId w:val="80"/>
        </w:numPr>
        <w:rPr>
          <w:sz w:val="24"/>
        </w:rPr>
      </w:pPr>
      <w:r w:rsidRPr="00B7230D">
        <w:rPr>
          <w:sz w:val="24"/>
          <w:rtl/>
        </w:rPr>
        <w:t xml:space="preserve">הוציא היועץ 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55883CE1" w14:textId="77777777" w:rsidR="00DE0EBE" w:rsidRDefault="00DE0EBE" w:rsidP="00DE0EBE">
      <w:pPr>
        <w:pStyle w:val="a6"/>
        <w:numPr>
          <w:ilvl w:val="1"/>
          <w:numId w:val="80"/>
        </w:numPr>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66946EA9" w14:textId="77777777" w:rsidR="00DE0EBE" w:rsidRDefault="00DE0EBE" w:rsidP="00DE0EBE">
      <w:pPr>
        <w:pStyle w:val="a6"/>
        <w:numPr>
          <w:ilvl w:val="1"/>
          <w:numId w:val="80"/>
        </w:numPr>
        <w:rPr>
          <w:sz w:val="24"/>
        </w:rPr>
      </w:pPr>
      <w:r w:rsidRPr="00B7230D">
        <w:rPr>
          <w:sz w:val="24"/>
          <w:rtl/>
        </w:rPr>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w:t>
      </w:r>
      <w:proofErr w:type="spellStart"/>
      <w:r w:rsidRPr="00B7230D">
        <w:rPr>
          <w:sz w:val="24"/>
          <w:rtl/>
        </w:rPr>
        <w:t>המינהל</w:t>
      </w:r>
      <w:proofErr w:type="spellEnd"/>
      <w:r w:rsidRPr="00B7230D">
        <w:rPr>
          <w:sz w:val="24"/>
          <w:rtl/>
        </w:rPr>
        <w:t xml:space="preserve">,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על פי הסכם זה. היועץ יפצה את</w:t>
      </w:r>
      <w:r w:rsidRPr="00DE0EBE">
        <w:rPr>
          <w:sz w:val="24"/>
          <w:rtl/>
        </w:rPr>
        <w:t xml:space="preserve"> </w:t>
      </w:r>
      <w:proofErr w:type="spellStart"/>
      <w:r w:rsidRPr="007678B0">
        <w:rPr>
          <w:sz w:val="24"/>
          <w:rtl/>
        </w:rPr>
        <w:t>המינהל</w:t>
      </w:r>
      <w:proofErr w:type="spellEnd"/>
      <w:r w:rsidRPr="007678B0">
        <w:rPr>
          <w:sz w:val="24"/>
          <w:rtl/>
        </w:rPr>
        <w:t xml:space="preserve"> על כל נזק או אובדן או הוצאה שייגרמו </w:t>
      </w:r>
      <w:proofErr w:type="spellStart"/>
      <w:r w:rsidRPr="007678B0">
        <w:rPr>
          <w:sz w:val="24"/>
          <w:rtl/>
        </w:rPr>
        <w:t>למינהל</w:t>
      </w:r>
      <w:proofErr w:type="spellEnd"/>
      <w:r w:rsidRPr="007678B0">
        <w:rPr>
          <w:sz w:val="24"/>
          <w:rtl/>
        </w:rPr>
        <w:t xml:space="preserve">,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67662AF3" w14:textId="77777777" w:rsidR="00DE0EBE" w:rsidRDefault="00DE0EBE" w:rsidP="00DE0EBE">
      <w:pPr>
        <w:pStyle w:val="a6"/>
        <w:numPr>
          <w:ilvl w:val="1"/>
          <w:numId w:val="80"/>
        </w:numPr>
        <w:rPr>
          <w:sz w:val="24"/>
        </w:rPr>
      </w:pPr>
      <w:r w:rsidRPr="00B7230D">
        <w:rPr>
          <w:sz w:val="24"/>
          <w:rtl/>
        </w:rPr>
        <w:t xml:space="preserve">היועץ אחראי לשפות את </w:t>
      </w:r>
      <w:proofErr w:type="spellStart"/>
      <w:r w:rsidRPr="00B7230D">
        <w:rPr>
          <w:sz w:val="24"/>
          <w:rtl/>
        </w:rPr>
        <w:t>המינהל</w:t>
      </w:r>
      <w:proofErr w:type="spellEnd"/>
      <w:r w:rsidRPr="00B7230D">
        <w:rPr>
          <w:sz w:val="24"/>
          <w:rtl/>
        </w:rPr>
        <w:t xml:space="preserve"> בגין כל סכום שיחויב </w:t>
      </w:r>
      <w:proofErr w:type="spellStart"/>
      <w:r w:rsidRPr="00B7230D">
        <w:rPr>
          <w:sz w:val="24"/>
          <w:rtl/>
        </w:rPr>
        <w:t>המינהל</w:t>
      </w:r>
      <w:proofErr w:type="spellEnd"/>
      <w:r w:rsidRPr="00B7230D">
        <w:rPr>
          <w:sz w:val="24"/>
          <w:rtl/>
        </w:rPr>
        <w:t xml:space="preserve"> לשלם על פי פסק דין של </w:t>
      </w:r>
      <w:r w:rsidRPr="00B7230D">
        <w:rPr>
          <w:sz w:val="24"/>
          <w:rtl/>
        </w:rPr>
        <w:br/>
        <w:t xml:space="preserve">בית משפט, או שישלם </w:t>
      </w:r>
      <w:proofErr w:type="spellStart"/>
      <w:r w:rsidRPr="00B7230D">
        <w:rPr>
          <w:sz w:val="24"/>
          <w:rtl/>
        </w:rPr>
        <w:t>המינהל</w:t>
      </w:r>
      <w:proofErr w:type="spellEnd"/>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14:paraId="558A9926" w14:textId="77777777" w:rsidR="00DE0EBE" w:rsidRDefault="00DE0EBE" w:rsidP="00BB7C43">
      <w:pPr>
        <w:pStyle w:val="a6"/>
        <w:numPr>
          <w:ilvl w:val="1"/>
          <w:numId w:val="80"/>
        </w:numPr>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w:t>
      </w:r>
      <w:proofErr w:type="spellStart"/>
      <w:r w:rsidRPr="00B7230D">
        <w:rPr>
          <w:sz w:val="24"/>
          <w:rtl/>
        </w:rPr>
        <w:t>החשכ"ל</w:t>
      </w:r>
      <w:proofErr w:type="spellEnd"/>
      <w:r w:rsidRPr="00B7230D">
        <w:rPr>
          <w:sz w:val="24"/>
          <w:rtl/>
        </w:rPr>
        <w:t xml:space="preserve"> מעת לעת, כמפורט </w:t>
      </w:r>
      <w:r w:rsidR="00BB7C43">
        <w:rPr>
          <w:rFonts w:hint="cs"/>
          <w:sz w:val="24"/>
          <w:rtl/>
        </w:rPr>
        <w:t>ב</w:t>
      </w:r>
      <w:r w:rsidR="00BB7C43" w:rsidRPr="00BB7C43">
        <w:rPr>
          <w:sz w:val="24"/>
          <w:rtl/>
        </w:rPr>
        <w:t>הוראה 13.9.0.2 התקשרות עם נותני שירותים חיצוניים</w:t>
      </w:r>
      <w:r w:rsidR="00BB7C43">
        <w:rPr>
          <w:rFonts w:hint="cs"/>
          <w:sz w:val="24"/>
          <w:rtl/>
        </w:rPr>
        <w:t xml:space="preserve"> ו</w:t>
      </w:r>
      <w:r w:rsidRPr="00B7230D">
        <w:rPr>
          <w:sz w:val="24"/>
          <w:rtl/>
        </w:rPr>
        <w:t>בהודעה ''עדכון תעריפי התקשרות קיימת'' מספר ה.13.9.0.2.4.</w:t>
      </w:r>
      <w:r>
        <w:rPr>
          <w:rFonts w:hint="cs"/>
          <w:sz w:val="24"/>
          <w:rtl/>
        </w:rPr>
        <w:t xml:space="preserve"> </w:t>
      </w:r>
    </w:p>
    <w:p w14:paraId="41221DB9" w14:textId="77777777" w:rsidR="00DE0EBE" w:rsidRPr="00B7230D" w:rsidRDefault="00DE0EBE" w:rsidP="00DE0EBE">
      <w:pPr>
        <w:pStyle w:val="a6"/>
        <w:numPr>
          <w:ilvl w:val="2"/>
          <w:numId w:val="80"/>
        </w:numPr>
        <w:rPr>
          <w:sz w:val="24"/>
          <w:rtl/>
        </w:rPr>
      </w:pPr>
      <w:r w:rsidRPr="00B7230D">
        <w:rPr>
          <w:sz w:val="24"/>
          <w:rtl/>
        </w:rPr>
        <w:t>עדכון התעריף ייקבע לפי החודש בו בוצע השירות.</w:t>
      </w:r>
    </w:p>
    <w:p w14:paraId="54DB10A8" w14:textId="77777777" w:rsidR="00DE0EBE" w:rsidRDefault="00DE0EBE" w:rsidP="00DE0EBE">
      <w:pPr>
        <w:pStyle w:val="a6"/>
        <w:numPr>
          <w:ilvl w:val="2"/>
          <w:numId w:val="80"/>
        </w:numPr>
        <w:rPr>
          <w:sz w:val="24"/>
          <w:rtl/>
        </w:rPr>
      </w:pPr>
      <w:r w:rsidRPr="00B7230D">
        <w:rPr>
          <w:sz w:val="24"/>
          <w:rtl/>
        </w:rPr>
        <w:t>תאריך הבסיס - מועד החתימה על ההסכם.</w:t>
      </w:r>
    </w:p>
    <w:p w14:paraId="731ADDB0" w14:textId="77777777" w:rsidR="00DE0EBE" w:rsidRDefault="00DE0EBE" w:rsidP="00BB7C43">
      <w:pPr>
        <w:pStyle w:val="a6"/>
        <w:numPr>
          <w:ilvl w:val="1"/>
          <w:numId w:val="80"/>
        </w:numPr>
        <w:rPr>
          <w:sz w:val="24"/>
        </w:rPr>
      </w:pPr>
      <w:r w:rsidRPr="00B65A1C">
        <w:rPr>
          <w:sz w:val="24"/>
          <w:rtl/>
        </w:rPr>
        <w:lastRenderedPageBreak/>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Pr>
          <w:rFonts w:hint="cs"/>
          <w:sz w:val="24"/>
          <w:rtl/>
        </w:rPr>
        <w:t>0.</w:t>
      </w:r>
      <w:r w:rsidRPr="00B65A1C">
        <w:rPr>
          <w:sz w:val="24"/>
          <w:rtl/>
        </w:rPr>
        <w:t>2.1)</w:t>
      </w:r>
      <w:r>
        <w:rPr>
          <w:rFonts w:hint="cs"/>
          <w:sz w:val="24"/>
          <w:rtl/>
        </w:rPr>
        <w:t>.</w:t>
      </w:r>
    </w:p>
    <w:p w14:paraId="68B78EEA" w14:textId="77777777" w:rsidR="004A2670" w:rsidRDefault="004A2670" w:rsidP="004A2670">
      <w:pPr>
        <w:pStyle w:val="a6"/>
        <w:numPr>
          <w:ilvl w:val="2"/>
          <w:numId w:val="80"/>
        </w:numPr>
        <w:rPr>
          <w:sz w:val="24"/>
        </w:rPr>
      </w:pPr>
      <w:r>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64F28916" w14:textId="77777777" w:rsidR="00DE0EBE" w:rsidRDefault="00DE0EBE" w:rsidP="00DE0EBE">
      <w:pPr>
        <w:pStyle w:val="a6"/>
        <w:numPr>
          <w:ilvl w:val="1"/>
          <w:numId w:val="80"/>
        </w:numPr>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 xml:space="preserve">היה וראתה ועדת המכרזים של </w:t>
      </w:r>
      <w:proofErr w:type="spellStart"/>
      <w:r>
        <w:rPr>
          <w:rFonts w:hint="cs"/>
          <w:sz w:val="24"/>
          <w:rtl/>
        </w:rPr>
        <w:t>המינהל</w:t>
      </w:r>
      <w:proofErr w:type="spellEnd"/>
      <w:r>
        <w:rPr>
          <w:rFonts w:hint="cs"/>
          <w:sz w:val="24"/>
          <w:rtl/>
        </w:rPr>
        <w:t xml:space="preserve">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14:paraId="47820847" w14:textId="77777777" w:rsidR="00DE0EBE" w:rsidRDefault="00DE0EBE" w:rsidP="00DE0EBE">
      <w:pPr>
        <w:pStyle w:val="a6"/>
        <w:rPr>
          <w:sz w:val="24"/>
        </w:rPr>
      </w:pPr>
    </w:p>
    <w:p w14:paraId="62846C39" w14:textId="77777777" w:rsidR="00DE0EBE" w:rsidRDefault="00DE0EBE" w:rsidP="00DE0EBE">
      <w:pPr>
        <w:pStyle w:val="a6"/>
        <w:numPr>
          <w:ilvl w:val="0"/>
          <w:numId w:val="80"/>
        </w:numPr>
        <w:rPr>
          <w:sz w:val="24"/>
        </w:rPr>
      </w:pPr>
      <w:r>
        <w:rPr>
          <w:rFonts w:hint="cs"/>
          <w:b/>
          <w:bCs/>
          <w:sz w:val="24"/>
          <w:u w:val="single"/>
          <w:rtl/>
        </w:rPr>
        <w:t>מתן השירותים</w:t>
      </w:r>
    </w:p>
    <w:p w14:paraId="0D38BE25" w14:textId="77777777" w:rsidR="00DE0EBE" w:rsidRDefault="00DE0EBE" w:rsidP="00DE0EBE">
      <w:pPr>
        <w:pStyle w:val="a6"/>
        <w:numPr>
          <w:ilvl w:val="1"/>
          <w:numId w:val="80"/>
        </w:numPr>
        <w:rPr>
          <w:sz w:val="24"/>
        </w:rPr>
      </w:pPr>
      <w:proofErr w:type="spellStart"/>
      <w:r w:rsidRPr="00B7230D">
        <w:rPr>
          <w:sz w:val="24"/>
          <w:rtl/>
        </w:rPr>
        <w:t>המינהל</w:t>
      </w:r>
      <w:proofErr w:type="spellEnd"/>
      <w:r w:rsidRPr="00B7230D">
        <w:rPr>
          <w:sz w:val="24"/>
          <w:rtl/>
        </w:rPr>
        <w:t xml:space="preserve"> מוסר בזאת ליועץ והיועץ מקבל בזאת על עצמו ומתחייב לבצע עבור </w:t>
      </w:r>
      <w:proofErr w:type="spellStart"/>
      <w:r w:rsidRPr="00B7230D">
        <w:rPr>
          <w:sz w:val="24"/>
          <w:rtl/>
        </w:rPr>
        <w:t>המינהל</w:t>
      </w:r>
      <w:proofErr w:type="spellEnd"/>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54E35972" w14:textId="77777777" w:rsidR="00DE0EBE" w:rsidRDefault="00DE0EBE" w:rsidP="00DE0EBE">
      <w:pPr>
        <w:pStyle w:val="a6"/>
        <w:numPr>
          <w:ilvl w:val="1"/>
          <w:numId w:val="80"/>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30EB599C" w14:textId="64F5159F" w:rsidR="00DE0EBE" w:rsidRDefault="00DE0EBE" w:rsidP="00996CF8">
      <w:pPr>
        <w:pStyle w:val="a6"/>
        <w:numPr>
          <w:ilvl w:val="1"/>
          <w:numId w:val="80"/>
        </w:numPr>
        <w:rPr>
          <w:sz w:val="24"/>
        </w:rPr>
      </w:pPr>
      <w:r w:rsidRPr="00D516D7">
        <w:rPr>
          <w:sz w:val="24"/>
          <w:rtl/>
        </w:rPr>
        <w:t xml:space="preserve">היועץ יקדיש למתן שירותי הייעוץ את פרקי הזמן הדרושים למען ביצוע המשימות כאמור </w:t>
      </w:r>
      <w:r w:rsidRPr="00604E17">
        <w:rPr>
          <w:sz w:val="24"/>
          <w:rtl/>
        </w:rPr>
        <w:t xml:space="preserve">במפרט הטכני, </w:t>
      </w:r>
      <w:r w:rsidRPr="00604E17">
        <w:rPr>
          <w:b/>
          <w:bCs/>
          <w:sz w:val="24"/>
          <w:rtl/>
        </w:rPr>
        <w:t xml:space="preserve"> אולם פרקי הזמן לא יעלו על </w:t>
      </w:r>
      <w:r w:rsidR="00996CF8" w:rsidRPr="00604E17">
        <w:rPr>
          <w:rFonts w:hint="cs"/>
          <w:b/>
          <w:bCs/>
          <w:sz w:val="24"/>
          <w:rtl/>
        </w:rPr>
        <w:t>180</w:t>
      </w:r>
      <w:r w:rsidR="001807A8" w:rsidRPr="00604E17">
        <w:rPr>
          <w:b/>
          <w:bCs/>
          <w:sz w:val="24"/>
          <w:rtl/>
        </w:rPr>
        <w:t xml:space="preserve"> </w:t>
      </w:r>
      <w:r w:rsidRPr="00604E17">
        <w:rPr>
          <w:b/>
          <w:bCs/>
          <w:sz w:val="24"/>
          <w:rtl/>
        </w:rPr>
        <w:t xml:space="preserve">שעות ייעוץ </w:t>
      </w:r>
      <w:r w:rsidR="00631662" w:rsidRPr="00604E17">
        <w:rPr>
          <w:rFonts w:hint="cs"/>
          <w:b/>
          <w:bCs/>
          <w:sz w:val="24"/>
          <w:rtl/>
        </w:rPr>
        <w:t xml:space="preserve">בממוצע </w:t>
      </w:r>
      <w:r w:rsidRPr="00604E17">
        <w:rPr>
          <w:b/>
          <w:bCs/>
          <w:sz w:val="24"/>
          <w:rtl/>
        </w:rPr>
        <w:t xml:space="preserve">בחודש למשך תקופת ההתקשרות ולא יעלו על </w:t>
      </w:r>
      <w:r w:rsidR="00996CF8" w:rsidRPr="00604E17">
        <w:rPr>
          <w:rFonts w:hint="cs"/>
          <w:b/>
          <w:bCs/>
          <w:sz w:val="24"/>
          <w:rtl/>
        </w:rPr>
        <w:t>2160</w:t>
      </w:r>
      <w:r w:rsidR="001807A8" w:rsidRPr="00604E17">
        <w:rPr>
          <w:b/>
          <w:bCs/>
          <w:sz w:val="24"/>
          <w:rtl/>
        </w:rPr>
        <w:t xml:space="preserve"> </w:t>
      </w:r>
      <w:r w:rsidRPr="00604E17">
        <w:rPr>
          <w:b/>
          <w:bCs/>
          <w:sz w:val="24"/>
          <w:rtl/>
        </w:rPr>
        <w:t>שעות ייעוץ בשנה,</w:t>
      </w:r>
      <w:r w:rsidRPr="00604E17">
        <w:rPr>
          <w:sz w:val="24"/>
          <w:rtl/>
        </w:rPr>
        <w:t xml:space="preserve"> אלא אם קיבל על כך אישור </w:t>
      </w:r>
      <w:proofErr w:type="spellStart"/>
      <w:r w:rsidRPr="00604E17">
        <w:rPr>
          <w:sz w:val="24"/>
          <w:rtl/>
        </w:rPr>
        <w:t>מהמינהל</w:t>
      </w:r>
      <w:proofErr w:type="spellEnd"/>
      <w:r w:rsidRPr="008921A8">
        <w:rPr>
          <w:sz w:val="24"/>
          <w:rtl/>
        </w:rPr>
        <w:t xml:space="preserve">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14:paraId="4FD97E6D" w14:textId="77777777" w:rsidR="00DE0EBE" w:rsidRDefault="00234597" w:rsidP="00DE0EBE">
      <w:pPr>
        <w:pStyle w:val="a6"/>
        <w:numPr>
          <w:ilvl w:val="1"/>
          <w:numId w:val="80"/>
        </w:numPr>
        <w:rPr>
          <w:sz w:val="24"/>
        </w:rPr>
      </w:pPr>
      <w:r w:rsidRPr="008921A8">
        <w:rPr>
          <w:sz w:val="24"/>
          <w:rtl/>
        </w:rPr>
        <w:t>היועץ יהיה זמין לקריאות אף מעבר לשעות העבודה, וכן יהיה זמין למתן הייעוץ מרחוק.</w:t>
      </w:r>
    </w:p>
    <w:p w14:paraId="65D403BF" w14:textId="77777777" w:rsidR="00234597" w:rsidRDefault="00234597" w:rsidP="00DE0EBE">
      <w:pPr>
        <w:pStyle w:val="a6"/>
        <w:numPr>
          <w:ilvl w:val="1"/>
          <w:numId w:val="80"/>
        </w:numPr>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11A0A2A9" w14:textId="77777777" w:rsidR="00234597" w:rsidRDefault="00234597" w:rsidP="00234597">
      <w:pPr>
        <w:pStyle w:val="a6"/>
        <w:numPr>
          <w:ilvl w:val="1"/>
          <w:numId w:val="80"/>
        </w:numPr>
        <w:rPr>
          <w:sz w:val="24"/>
        </w:rPr>
      </w:pPr>
      <w:r w:rsidRPr="00B7230D">
        <w:rPr>
          <w:rFonts w:hint="cs"/>
          <w:sz w:val="24"/>
          <w:rtl/>
        </w:rPr>
        <w:t>היועץ</w:t>
      </w:r>
      <w:r w:rsidRPr="00B7230D">
        <w:rPr>
          <w:sz w:val="24"/>
          <w:rtl/>
        </w:rPr>
        <w:t xml:space="preserve"> לא ישב דרך קבע במשרדי </w:t>
      </w:r>
      <w:proofErr w:type="spellStart"/>
      <w:r w:rsidRPr="00B7230D">
        <w:rPr>
          <w:rFonts w:hint="cs"/>
          <w:sz w:val="24"/>
          <w:rtl/>
        </w:rPr>
        <w:t>המינהל</w:t>
      </w:r>
      <w:proofErr w:type="spellEnd"/>
      <w:r w:rsidRPr="00B7230D">
        <w:rPr>
          <w:sz w:val="24"/>
          <w:rtl/>
        </w:rPr>
        <w:t xml:space="preserve"> האזרחי, למעט באישור המקשר.</w:t>
      </w:r>
      <w:r>
        <w:rPr>
          <w:rFonts w:hint="cs"/>
          <w:sz w:val="24"/>
          <w:rtl/>
        </w:rPr>
        <w:t xml:space="preserve"> היועץ לא יימצא במשרדי </w:t>
      </w:r>
      <w:proofErr w:type="spellStart"/>
      <w:r>
        <w:rPr>
          <w:rFonts w:hint="cs"/>
          <w:sz w:val="24"/>
          <w:rtl/>
        </w:rPr>
        <w:t>המינהל</w:t>
      </w:r>
      <w:proofErr w:type="spellEnd"/>
      <w:r>
        <w:rPr>
          <w:rFonts w:hint="cs"/>
          <w:sz w:val="24"/>
          <w:rtl/>
        </w:rPr>
        <w:t xml:space="preserve"> במשך למעלה מ-40% מהשעות שבהן יעניק את שירותי הייעוץ </w:t>
      </w:r>
      <w:proofErr w:type="spellStart"/>
      <w:r>
        <w:rPr>
          <w:rFonts w:hint="cs"/>
          <w:sz w:val="24"/>
          <w:rtl/>
        </w:rPr>
        <w:t>למינהל</w:t>
      </w:r>
      <w:proofErr w:type="spellEnd"/>
      <w:r>
        <w:rPr>
          <w:rFonts w:hint="cs"/>
          <w:sz w:val="24"/>
          <w:rtl/>
        </w:rPr>
        <w:t>.</w:t>
      </w:r>
    </w:p>
    <w:p w14:paraId="5A8CF2ED" w14:textId="77777777" w:rsidR="00234597" w:rsidRDefault="00234597" w:rsidP="00234597">
      <w:pPr>
        <w:pStyle w:val="a6"/>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14:paraId="6C505D83" w14:textId="77777777" w:rsidR="00234597" w:rsidRDefault="00234597" w:rsidP="00234597">
      <w:pPr>
        <w:pStyle w:val="a6"/>
        <w:numPr>
          <w:ilvl w:val="1"/>
          <w:numId w:val="80"/>
        </w:numPr>
        <w:rPr>
          <w:sz w:val="24"/>
        </w:rPr>
      </w:pPr>
      <w:r w:rsidRPr="00234597">
        <w:rPr>
          <w:sz w:val="24"/>
          <w:rtl/>
        </w:rPr>
        <w:t xml:space="preserve">היועץ מתחייב בזאת למסור </w:t>
      </w:r>
      <w:proofErr w:type="spellStart"/>
      <w:r w:rsidRPr="00234597">
        <w:rPr>
          <w:sz w:val="24"/>
          <w:rtl/>
        </w:rPr>
        <w:t>למינהל</w:t>
      </w:r>
      <w:proofErr w:type="spellEnd"/>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62206E9D" w14:textId="77777777" w:rsidR="00234597" w:rsidRDefault="00234597" w:rsidP="00234597">
      <w:pPr>
        <w:pStyle w:val="a6"/>
        <w:numPr>
          <w:ilvl w:val="1"/>
          <w:numId w:val="80"/>
        </w:numPr>
        <w:rPr>
          <w:sz w:val="24"/>
        </w:rPr>
      </w:pPr>
      <w:r w:rsidRPr="00234597">
        <w:rPr>
          <w:sz w:val="24"/>
          <w:rtl/>
        </w:rPr>
        <w:lastRenderedPageBreak/>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114058FA" w14:textId="77777777" w:rsidR="00234597" w:rsidRDefault="00234597" w:rsidP="00234597">
      <w:pPr>
        <w:pStyle w:val="a6"/>
        <w:numPr>
          <w:ilvl w:val="1"/>
          <w:numId w:val="80"/>
        </w:numPr>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6CA21D6C" w14:textId="77777777" w:rsidR="00234597" w:rsidRDefault="00234597" w:rsidP="00234597">
      <w:pPr>
        <w:pStyle w:val="a6"/>
        <w:numPr>
          <w:ilvl w:val="1"/>
          <w:numId w:val="80"/>
        </w:numPr>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224FB7B1" w14:textId="77777777" w:rsidR="00234597" w:rsidRDefault="00234597" w:rsidP="00234597">
      <w:pPr>
        <w:pStyle w:val="a6"/>
        <w:numPr>
          <w:ilvl w:val="1"/>
          <w:numId w:val="80"/>
        </w:numPr>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6746B3BA" w14:textId="77777777" w:rsidR="00234597" w:rsidRDefault="00234597" w:rsidP="00234597">
      <w:pPr>
        <w:pStyle w:val="a6"/>
        <w:numPr>
          <w:ilvl w:val="1"/>
          <w:numId w:val="80"/>
        </w:numPr>
        <w:rPr>
          <w:sz w:val="24"/>
        </w:rPr>
      </w:pPr>
      <w:r w:rsidRPr="00B7230D">
        <w:rPr>
          <w:sz w:val="24"/>
          <w:rtl/>
        </w:rPr>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14:paraId="1E69C9C7" w14:textId="77777777"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14:paraId="5B6E9DA6" w14:textId="77777777" w:rsidR="00234597" w:rsidRPr="008921A8" w:rsidRDefault="00234597" w:rsidP="00234597">
      <w:pPr>
        <w:pStyle w:val="aa"/>
        <w:numPr>
          <w:ilvl w:val="2"/>
          <w:numId w:val="80"/>
        </w:numPr>
        <w:spacing w:line="360" w:lineRule="auto"/>
        <w:jc w:val="both"/>
        <w:rPr>
          <w:sz w:val="24"/>
          <w:rtl/>
        </w:rPr>
      </w:pPr>
      <w:r>
        <w:rPr>
          <w:sz w:val="24"/>
          <w:rtl/>
        </w:rPr>
        <w:t>על היוע</w:t>
      </w:r>
      <w:r>
        <w:rPr>
          <w:rFonts w:hint="cs"/>
          <w:sz w:val="24"/>
          <w:rtl/>
        </w:rPr>
        <w:t>ץ</w:t>
      </w:r>
      <w:r w:rsidRPr="008921A8">
        <w:rPr>
          <w:sz w:val="24"/>
          <w:rtl/>
        </w:rPr>
        <w:t xml:space="preserve"> 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3DA2D8A6"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2B5E2F00"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xml:space="preserve">, ישפה היועץ את </w:t>
      </w:r>
      <w:proofErr w:type="spellStart"/>
      <w:r w:rsidRPr="008921A8">
        <w:rPr>
          <w:sz w:val="24"/>
          <w:rtl/>
        </w:rPr>
        <w:t>המינהל</w:t>
      </w:r>
      <w:proofErr w:type="spellEnd"/>
      <w:r w:rsidRPr="008921A8">
        <w:rPr>
          <w:sz w:val="24"/>
          <w:rtl/>
        </w:rPr>
        <w:t xml:space="preserve"> בגין כל חבות כאמור.</w:t>
      </w:r>
    </w:p>
    <w:p w14:paraId="573DCC8B" w14:textId="77777777" w:rsidR="00234597" w:rsidRDefault="00234597" w:rsidP="00234597">
      <w:pPr>
        <w:pStyle w:val="a6"/>
        <w:numPr>
          <w:ilvl w:val="1"/>
          <w:numId w:val="80"/>
        </w:numPr>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78DCDD83" w14:textId="77777777" w:rsidR="00234597" w:rsidRDefault="00234597" w:rsidP="00234597">
      <w:pPr>
        <w:pStyle w:val="a6"/>
        <w:numPr>
          <w:ilvl w:val="1"/>
          <w:numId w:val="80"/>
        </w:numPr>
        <w:rPr>
          <w:sz w:val="24"/>
        </w:rPr>
      </w:pPr>
      <w:r w:rsidRPr="00D516D7">
        <w:rPr>
          <w:sz w:val="24"/>
          <w:rtl/>
        </w:rPr>
        <w:t xml:space="preserve">לא תיקן היועץ 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4C2AF5CE" w14:textId="77777777" w:rsidR="00234597" w:rsidRDefault="00234597" w:rsidP="00234597">
      <w:pPr>
        <w:pStyle w:val="a6"/>
        <w:numPr>
          <w:ilvl w:val="1"/>
          <w:numId w:val="80"/>
        </w:numPr>
        <w:rPr>
          <w:sz w:val="24"/>
        </w:rPr>
      </w:pPr>
      <w:proofErr w:type="spellStart"/>
      <w:r w:rsidRPr="007678B0">
        <w:rPr>
          <w:sz w:val="24"/>
          <w:rtl/>
        </w:rPr>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w:t>
      </w:r>
      <w:r w:rsidRPr="007678B0">
        <w:rPr>
          <w:sz w:val="24"/>
          <w:rtl/>
        </w:rPr>
        <w:lastRenderedPageBreak/>
        <w:t xml:space="preserve">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2724CC8F" w14:textId="77777777" w:rsidR="00234597" w:rsidRDefault="00234597" w:rsidP="00BB7C43">
      <w:pPr>
        <w:pStyle w:val="a6"/>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proofErr w:type="spellStart"/>
      <w:r w:rsidR="00BB7C43">
        <w:rPr>
          <w:rFonts w:hint="cs"/>
          <w:sz w:val="24"/>
          <w:rtl/>
        </w:rPr>
        <w:t>המינהל</w:t>
      </w:r>
      <w:proofErr w:type="spellEnd"/>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49C852EE" w14:textId="77777777" w:rsidR="00234597" w:rsidRDefault="00234597" w:rsidP="00BB7C43">
      <w:pPr>
        <w:pStyle w:val="a6"/>
        <w:numPr>
          <w:ilvl w:val="1"/>
          <w:numId w:val="80"/>
        </w:numPr>
        <w:rPr>
          <w:sz w:val="24"/>
        </w:rPr>
      </w:pPr>
      <w:r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25224B28" w14:textId="77777777"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2FA9F714" w14:textId="77777777" w:rsidR="00234597" w:rsidRDefault="00234597" w:rsidP="00234597">
      <w:pPr>
        <w:pStyle w:val="a6"/>
        <w:numPr>
          <w:ilvl w:val="1"/>
          <w:numId w:val="80"/>
        </w:numPr>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267880ED" w14:textId="77777777" w:rsidR="00234597" w:rsidRDefault="00234597" w:rsidP="00234597">
      <w:pPr>
        <w:pStyle w:val="a6"/>
        <w:numPr>
          <w:ilvl w:val="1"/>
          <w:numId w:val="80"/>
        </w:numPr>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p>
    <w:p w14:paraId="77F6C296" w14:textId="77777777" w:rsidR="00234597" w:rsidRDefault="00234597" w:rsidP="00234597">
      <w:pPr>
        <w:pStyle w:val="a6"/>
        <w:ind w:left="792"/>
        <w:rPr>
          <w:sz w:val="24"/>
        </w:rPr>
      </w:pPr>
    </w:p>
    <w:p w14:paraId="04679727" w14:textId="77777777" w:rsidR="00234597" w:rsidRPr="00234597" w:rsidRDefault="00234597" w:rsidP="00234597">
      <w:pPr>
        <w:pStyle w:val="a6"/>
        <w:ind w:left="360"/>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14:paraId="0EFC93AE" w14:textId="7EC04BC5" w:rsidR="00B753E3" w:rsidRPr="00763F7F" w:rsidRDefault="00B753E3" w:rsidP="00604E17">
      <w:pPr>
        <w:pStyle w:val="a6"/>
        <w:ind w:left="1152" w:hanging="1152"/>
        <w:rPr>
          <w:sz w:val="24"/>
          <w:rtl/>
        </w:rPr>
      </w:pPr>
      <w:r w:rsidRPr="00B7230D">
        <w:rPr>
          <w:sz w:val="24"/>
          <w:rtl/>
        </w:rPr>
        <w:t xml:space="preserve">  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229FF450" w14:textId="77777777" w:rsidR="00B753E3" w:rsidRPr="00D516D7" w:rsidRDefault="00B753E3" w:rsidP="008921A8">
      <w:pPr>
        <w:pStyle w:val="a6"/>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14:paraId="6D6C5642" w14:textId="77777777" w:rsidR="00B753E3" w:rsidRPr="007678B0" w:rsidRDefault="00B753E3" w:rsidP="008921A8">
      <w:pPr>
        <w:pStyle w:val="a6"/>
        <w:jc w:val="left"/>
        <w:rPr>
          <w:sz w:val="24"/>
          <w:rtl/>
        </w:rPr>
      </w:pPr>
    </w:p>
    <w:p w14:paraId="703620D4"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679652C9"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58C57C9C" w14:textId="77777777" w:rsidR="00B753E3" w:rsidRPr="00B7230D" w:rsidRDefault="00B753E3" w:rsidP="00604E17">
      <w:pPr>
        <w:pStyle w:val="a6"/>
        <w:spacing w:line="240"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2B4A4DB5" w14:textId="50D4B45A" w:rsidR="00B753E3" w:rsidRPr="00B7230D" w:rsidRDefault="00451C17" w:rsidP="00604E17">
      <w:pPr>
        <w:pStyle w:val="a6"/>
        <w:spacing w:line="240" w:lineRule="auto"/>
        <w:jc w:val="left"/>
        <w:rPr>
          <w:sz w:val="24"/>
          <w:rtl/>
        </w:rPr>
      </w:pPr>
      <w:proofErr w:type="spellStart"/>
      <w:r>
        <w:rPr>
          <w:rFonts w:hint="cs"/>
          <w:sz w:val="24"/>
          <w:rtl/>
        </w:rPr>
        <w:t>רע"ן</w:t>
      </w:r>
      <w:proofErr w:type="spellEnd"/>
      <w:r>
        <w:rPr>
          <w:rFonts w:hint="cs"/>
          <w:sz w:val="24"/>
          <w:rtl/>
        </w:rPr>
        <w:t xml:space="preserve"> </w:t>
      </w:r>
      <w:proofErr w:type="spellStart"/>
      <w:r>
        <w:rPr>
          <w:rFonts w:hint="cs"/>
          <w:sz w:val="24"/>
          <w:rtl/>
        </w:rPr>
        <w:t>יע"פ</w:t>
      </w:r>
      <w:proofErr w:type="spellEnd"/>
      <w:r>
        <w:rPr>
          <w:rFonts w:hint="cs"/>
          <w:sz w:val="24"/>
          <w:rtl/>
        </w:rPr>
        <w:t xml:space="preserve"> </w:t>
      </w:r>
      <w:proofErr w:type="spellStart"/>
      <w:r>
        <w:rPr>
          <w:rFonts w:hint="cs"/>
          <w:sz w:val="24"/>
          <w:rtl/>
        </w:rPr>
        <w:t>מתפ"ש</w:t>
      </w:r>
      <w:proofErr w:type="spellEnd"/>
      <w:r w:rsidRPr="00B7230D">
        <w:rPr>
          <w:sz w:val="24"/>
          <w:rtl/>
        </w:rPr>
        <w:t xml:space="preserve">               </w:t>
      </w:r>
      <w:r w:rsidR="00B753E3" w:rsidRPr="00B7230D">
        <w:rPr>
          <w:sz w:val="24"/>
          <w:rtl/>
        </w:rPr>
        <w:tab/>
      </w:r>
      <w:r w:rsidR="00B753E3" w:rsidRPr="00B7230D">
        <w:rPr>
          <w:sz w:val="24"/>
          <w:rtl/>
        </w:rPr>
        <w:tab/>
        <w:t xml:space="preserve">                                         אני הח"מ עו"ד ..................</w:t>
      </w:r>
    </w:p>
    <w:p w14:paraId="5C93D4D8" w14:textId="77777777" w:rsidR="00B753E3" w:rsidRPr="00B7230D" w:rsidRDefault="00B753E3" w:rsidP="00604E17">
      <w:pPr>
        <w:pStyle w:val="a6"/>
        <w:spacing w:line="240"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2E59563C" w14:textId="77777777" w:rsidR="00B753E3" w:rsidRPr="00B7230D" w:rsidRDefault="00B753E3" w:rsidP="00604E17">
      <w:pPr>
        <w:pStyle w:val="a6"/>
        <w:spacing w:line="240"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344E07A0" w14:textId="77777777" w:rsidR="00B753E3" w:rsidRPr="00B7230D" w:rsidRDefault="00B753E3" w:rsidP="00604E17">
      <w:pPr>
        <w:pStyle w:val="a6"/>
        <w:spacing w:line="240" w:lineRule="auto"/>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30875812" w14:textId="77777777" w:rsidR="00B753E3" w:rsidRPr="00B7230D" w:rsidRDefault="00B753E3" w:rsidP="00604E17">
      <w:pPr>
        <w:pStyle w:val="a6"/>
        <w:spacing w:line="240"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534A874D" w14:textId="3A5E4F32" w:rsidR="00B753E3" w:rsidRPr="00B7230D" w:rsidRDefault="00B753E3" w:rsidP="00604E17">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6D3569DD" w14:textId="4F10F3B3" w:rsidR="00B753E3" w:rsidRPr="00B7230D" w:rsidRDefault="00B753E3" w:rsidP="00604E17">
      <w:pPr>
        <w:pStyle w:val="a6"/>
        <w:jc w:val="left"/>
        <w:rPr>
          <w:sz w:val="24"/>
          <w:rtl/>
        </w:rPr>
      </w:pPr>
      <w:r w:rsidRPr="00B7230D">
        <w:rPr>
          <w:sz w:val="24"/>
          <w:rtl/>
        </w:rPr>
        <w:t xml:space="preserve">                                                                                                            ____________________</w:t>
      </w:r>
    </w:p>
    <w:p w14:paraId="352B3BC5"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56A0D167" w14:textId="77777777" w:rsidR="00956A33" w:rsidRPr="00B7230D" w:rsidRDefault="00956A33" w:rsidP="008921A8">
      <w:pPr>
        <w:pStyle w:val="a6"/>
        <w:ind w:left="5040" w:firstLine="720"/>
        <w:jc w:val="left"/>
        <w:rPr>
          <w:sz w:val="24"/>
          <w:rtl/>
        </w:rPr>
      </w:pPr>
    </w:p>
    <w:p w14:paraId="5511F028" w14:textId="5BAA9907" w:rsidR="00573112" w:rsidRPr="008921A8" w:rsidRDefault="00573112" w:rsidP="008921A8">
      <w:pPr>
        <w:bidi w:val="0"/>
        <w:spacing w:after="200" w:line="360" w:lineRule="auto"/>
        <w:rPr>
          <w:b/>
          <w:bCs/>
          <w:sz w:val="24"/>
          <w:u w:val="single"/>
        </w:rPr>
      </w:pPr>
    </w:p>
    <w:p w14:paraId="2C370BD2" w14:textId="77777777" w:rsidR="004527F1" w:rsidRPr="00604E17" w:rsidRDefault="004527F1" w:rsidP="004527F1">
      <w:pPr>
        <w:spacing w:line="360" w:lineRule="auto"/>
        <w:jc w:val="center"/>
        <w:rPr>
          <w:b/>
          <w:bCs/>
          <w:sz w:val="24"/>
          <w:u w:val="single"/>
          <w:rtl/>
        </w:rPr>
      </w:pPr>
      <w:r w:rsidRPr="00604E17">
        <w:rPr>
          <w:rFonts w:hint="cs"/>
          <w:b/>
          <w:bCs/>
          <w:sz w:val="24"/>
          <w:u w:val="single"/>
          <w:rtl/>
        </w:rPr>
        <w:t>נספח</w:t>
      </w:r>
      <w:r w:rsidRPr="00604E17">
        <w:rPr>
          <w:b/>
          <w:bCs/>
          <w:sz w:val="24"/>
          <w:u w:val="single"/>
          <w:rtl/>
        </w:rPr>
        <w:t xml:space="preserve"> א</w:t>
      </w:r>
      <w:r w:rsidRPr="00604E17">
        <w:rPr>
          <w:rFonts w:hint="cs"/>
          <w:b/>
          <w:bCs/>
          <w:sz w:val="24"/>
          <w:u w:val="single"/>
          <w:rtl/>
        </w:rPr>
        <w:t xml:space="preserve"> –</w:t>
      </w:r>
      <w:r w:rsidRPr="00604E17">
        <w:rPr>
          <w:b/>
          <w:bCs/>
          <w:sz w:val="24"/>
          <w:u w:val="single"/>
          <w:rtl/>
        </w:rPr>
        <w:t xml:space="preserve"> </w:t>
      </w:r>
      <w:r w:rsidRPr="00604E17">
        <w:rPr>
          <w:rFonts w:hint="cs"/>
          <w:b/>
          <w:bCs/>
          <w:sz w:val="24"/>
          <w:u w:val="single"/>
          <w:rtl/>
        </w:rPr>
        <w:t>מפרט</w:t>
      </w:r>
      <w:r w:rsidRPr="00604E17">
        <w:rPr>
          <w:b/>
          <w:bCs/>
          <w:sz w:val="24"/>
          <w:u w:val="single"/>
          <w:rtl/>
        </w:rPr>
        <w:t xml:space="preserve"> </w:t>
      </w:r>
      <w:r w:rsidRPr="00604E17">
        <w:rPr>
          <w:rFonts w:hint="cs"/>
          <w:b/>
          <w:bCs/>
          <w:sz w:val="24"/>
          <w:u w:val="single"/>
          <w:rtl/>
        </w:rPr>
        <w:t>טכני</w:t>
      </w:r>
    </w:p>
    <w:p w14:paraId="56CD303C" w14:textId="77777777" w:rsidR="004527F1" w:rsidRPr="007C4B48" w:rsidRDefault="004527F1" w:rsidP="004527F1">
      <w:pPr>
        <w:spacing w:line="360" w:lineRule="auto"/>
        <w:jc w:val="center"/>
        <w:rPr>
          <w:b/>
          <w:bCs/>
          <w:sz w:val="24"/>
          <w:highlight w:val="yellow"/>
          <w:u w:val="single"/>
          <w:rtl/>
        </w:rPr>
      </w:pPr>
    </w:p>
    <w:p w14:paraId="18C04970" w14:textId="77777777" w:rsidR="004527F1" w:rsidRPr="007C4B48" w:rsidRDefault="004527F1" w:rsidP="004527F1">
      <w:pPr>
        <w:spacing w:line="360" w:lineRule="auto"/>
        <w:jc w:val="center"/>
        <w:rPr>
          <w:b/>
          <w:bCs/>
          <w:sz w:val="24"/>
          <w:highlight w:val="yellow"/>
          <w:u w:val="single"/>
          <w:rtl/>
        </w:rPr>
      </w:pPr>
    </w:p>
    <w:p w14:paraId="1030F45B" w14:textId="77777777" w:rsidR="00451C17" w:rsidRPr="007B03AD" w:rsidRDefault="00451C17" w:rsidP="00451C17">
      <w:pPr>
        <w:pStyle w:val="aa"/>
        <w:numPr>
          <w:ilvl w:val="0"/>
          <w:numId w:val="16"/>
        </w:numPr>
        <w:spacing w:after="200" w:line="360" w:lineRule="auto"/>
        <w:ind w:left="360"/>
        <w:jc w:val="both"/>
        <w:rPr>
          <w:sz w:val="24"/>
        </w:rPr>
      </w:pPr>
      <w:r w:rsidRPr="007B03AD">
        <w:rPr>
          <w:rFonts w:hint="cs"/>
          <w:b/>
          <w:bCs/>
          <w:sz w:val="24"/>
          <w:u w:val="single"/>
          <w:rtl/>
        </w:rPr>
        <w:t>העבודה תכלול</w:t>
      </w:r>
      <w:r w:rsidRPr="007B03AD">
        <w:rPr>
          <w:rFonts w:hint="cs"/>
          <w:sz w:val="24"/>
          <w:rtl/>
        </w:rPr>
        <w:t>:</w:t>
      </w:r>
    </w:p>
    <w:p w14:paraId="411B106A" w14:textId="77777777" w:rsidR="00451C17" w:rsidRPr="007B03AD" w:rsidRDefault="00451C17" w:rsidP="00451C17">
      <w:pPr>
        <w:pStyle w:val="a6"/>
        <w:numPr>
          <w:ilvl w:val="1"/>
          <w:numId w:val="16"/>
        </w:numPr>
        <w:ind w:left="1069"/>
        <w:rPr>
          <w:sz w:val="24"/>
        </w:rPr>
      </w:pPr>
      <w:r w:rsidRPr="007B03AD">
        <w:rPr>
          <w:rFonts w:hint="cs"/>
          <w:sz w:val="24"/>
          <w:rtl/>
        </w:rPr>
        <w:t xml:space="preserve">מתן שירותי ייעוץ </w:t>
      </w:r>
      <w:proofErr w:type="spellStart"/>
      <w:r w:rsidRPr="007B03AD">
        <w:rPr>
          <w:rFonts w:hint="cs"/>
          <w:sz w:val="24"/>
          <w:rtl/>
        </w:rPr>
        <w:t>למתפ"ש</w:t>
      </w:r>
      <w:proofErr w:type="spellEnd"/>
      <w:r w:rsidRPr="007B03AD">
        <w:rPr>
          <w:rFonts w:hint="cs"/>
          <w:sz w:val="24"/>
          <w:rtl/>
        </w:rPr>
        <w:t xml:space="preserve">, עבור ענף </w:t>
      </w:r>
      <w:proofErr w:type="spellStart"/>
      <w:r w:rsidRPr="007B03AD">
        <w:rPr>
          <w:rFonts w:hint="cs"/>
          <w:sz w:val="24"/>
          <w:rtl/>
        </w:rPr>
        <w:t>יע"פ</w:t>
      </w:r>
      <w:proofErr w:type="spellEnd"/>
      <w:r w:rsidRPr="007B03AD">
        <w:rPr>
          <w:rFonts w:hint="cs"/>
          <w:sz w:val="24"/>
          <w:rtl/>
        </w:rPr>
        <w:t>, בתחום הזירה הפלסטינית, לרבות הפקת דו"חות, כתיבת עבודות מחקר והכל לפי דרישות המקשר.</w:t>
      </w:r>
    </w:p>
    <w:p w14:paraId="465185AE" w14:textId="77777777" w:rsidR="00451C17" w:rsidRPr="00924AF7" w:rsidRDefault="00451C17" w:rsidP="00451C17">
      <w:pPr>
        <w:pStyle w:val="aa"/>
        <w:numPr>
          <w:ilvl w:val="1"/>
          <w:numId w:val="16"/>
        </w:numPr>
        <w:spacing w:line="360" w:lineRule="auto"/>
        <w:ind w:left="1080"/>
        <w:jc w:val="both"/>
        <w:rPr>
          <w:sz w:val="24"/>
        </w:rPr>
      </w:pPr>
      <w:r w:rsidRPr="007B03AD">
        <w:rPr>
          <w:rFonts w:hint="cs"/>
          <w:sz w:val="24"/>
          <w:rtl/>
        </w:rPr>
        <w:t xml:space="preserve">היועץ יצטרך, בעבודתו, להגיע לפגישות ולדיונים </w:t>
      </w:r>
      <w:proofErr w:type="spellStart"/>
      <w:r w:rsidRPr="007B03AD">
        <w:rPr>
          <w:rFonts w:hint="cs"/>
          <w:sz w:val="24"/>
          <w:rtl/>
        </w:rPr>
        <w:t>במתפ"ש</w:t>
      </w:r>
      <w:proofErr w:type="spellEnd"/>
      <w:r w:rsidRPr="007B03AD">
        <w:rPr>
          <w:rFonts w:hint="cs"/>
          <w:sz w:val="24"/>
          <w:rtl/>
        </w:rPr>
        <w:t xml:space="preserve">, וכן יענה על שאלות שוטפות שיפנה אליו ענף </w:t>
      </w:r>
      <w:proofErr w:type="spellStart"/>
      <w:r w:rsidRPr="007B03AD">
        <w:rPr>
          <w:rFonts w:hint="cs"/>
          <w:sz w:val="24"/>
          <w:rtl/>
        </w:rPr>
        <w:t>יע"פ</w:t>
      </w:r>
      <w:proofErr w:type="spellEnd"/>
      <w:r w:rsidRPr="007B03AD">
        <w:rPr>
          <w:rFonts w:hint="cs"/>
          <w:sz w:val="24"/>
          <w:rtl/>
        </w:rPr>
        <w:t xml:space="preserve"> </w:t>
      </w:r>
      <w:proofErr w:type="spellStart"/>
      <w:r w:rsidRPr="007B03AD">
        <w:rPr>
          <w:rFonts w:hint="cs"/>
          <w:sz w:val="24"/>
          <w:rtl/>
        </w:rPr>
        <w:t>במתפ"ש</w:t>
      </w:r>
      <w:proofErr w:type="spellEnd"/>
      <w:r w:rsidRPr="007B03AD">
        <w:rPr>
          <w:rFonts w:hint="cs"/>
          <w:sz w:val="24"/>
          <w:rtl/>
        </w:rPr>
        <w:t>.</w:t>
      </w:r>
      <w:r w:rsidRPr="00924AF7">
        <w:rPr>
          <w:sz w:val="24"/>
          <w:rtl/>
        </w:rPr>
        <w:t xml:space="preserve"> </w:t>
      </w:r>
    </w:p>
    <w:p w14:paraId="40822F84" w14:textId="77777777" w:rsidR="00451C17" w:rsidRDefault="00451C17" w:rsidP="00451C17">
      <w:pPr>
        <w:pStyle w:val="a6"/>
        <w:numPr>
          <w:ilvl w:val="1"/>
          <w:numId w:val="16"/>
        </w:numPr>
        <w:ind w:left="1069"/>
        <w:rPr>
          <w:sz w:val="24"/>
        </w:rPr>
      </w:pPr>
      <w:r>
        <w:rPr>
          <w:rFonts w:hint="cs"/>
          <w:sz w:val="24"/>
          <w:rtl/>
        </w:rPr>
        <w:t xml:space="preserve">ביצוע המחקר והפקת דו"חות לדרישת המזמין. </w:t>
      </w:r>
    </w:p>
    <w:p w14:paraId="5D65A37B" w14:textId="77777777" w:rsidR="00451C17" w:rsidRPr="00A71DBB" w:rsidRDefault="00451C17" w:rsidP="00451C17">
      <w:pPr>
        <w:pStyle w:val="a6"/>
        <w:numPr>
          <w:ilvl w:val="1"/>
          <w:numId w:val="16"/>
        </w:numPr>
        <w:ind w:left="1069"/>
        <w:rPr>
          <w:sz w:val="24"/>
        </w:rPr>
      </w:pPr>
      <w:r w:rsidRPr="00A71DBB">
        <w:rPr>
          <w:rFonts w:hint="cs"/>
          <w:sz w:val="24"/>
          <w:rtl/>
        </w:rPr>
        <w:t>איסוף וריכוז מידע</w:t>
      </w:r>
      <w:r>
        <w:rPr>
          <w:rFonts w:hint="cs"/>
          <w:sz w:val="24"/>
          <w:rtl/>
        </w:rPr>
        <w:t xml:space="preserve"> על</w:t>
      </w:r>
      <w:r w:rsidRPr="00A71DBB">
        <w:rPr>
          <w:rFonts w:hint="cs"/>
          <w:sz w:val="24"/>
          <w:rtl/>
        </w:rPr>
        <w:t xml:space="preserve"> </w:t>
      </w:r>
      <w:r>
        <w:rPr>
          <w:rFonts w:hint="cs"/>
          <w:sz w:val="24"/>
          <w:rtl/>
        </w:rPr>
        <w:t>אודות הזירה הפלסטינית</w:t>
      </w:r>
      <w:r w:rsidRPr="00A71DBB">
        <w:rPr>
          <w:rFonts w:hint="cs"/>
          <w:sz w:val="24"/>
          <w:rtl/>
        </w:rPr>
        <w:t xml:space="preserve"> באופן עיתי מהמקורות הבאים: אינטרנט, רשויות ציבוריות בישראל</w:t>
      </w:r>
      <w:r>
        <w:rPr>
          <w:rFonts w:hint="cs"/>
          <w:sz w:val="24"/>
          <w:rtl/>
        </w:rPr>
        <w:t xml:space="preserve">, גורמי </w:t>
      </w:r>
      <w:proofErr w:type="spellStart"/>
      <w:r>
        <w:rPr>
          <w:rFonts w:hint="cs"/>
          <w:sz w:val="24"/>
          <w:rtl/>
        </w:rPr>
        <w:t>המתפ"ש</w:t>
      </w:r>
      <w:proofErr w:type="spellEnd"/>
      <w:r>
        <w:rPr>
          <w:rFonts w:hint="cs"/>
          <w:sz w:val="24"/>
          <w:rtl/>
        </w:rPr>
        <w:t>, בני שיח פלסטיניים וכל מקור רלוונטי נוסף</w:t>
      </w:r>
      <w:r w:rsidRPr="00A71DBB">
        <w:rPr>
          <w:rFonts w:hint="cs"/>
          <w:sz w:val="24"/>
          <w:rtl/>
        </w:rPr>
        <w:t xml:space="preserve">. מידע זה </w:t>
      </w:r>
      <w:proofErr w:type="spellStart"/>
      <w:r w:rsidRPr="00A71DBB">
        <w:rPr>
          <w:rFonts w:hint="cs"/>
          <w:sz w:val="24"/>
          <w:rtl/>
        </w:rPr>
        <w:t>יאסף</w:t>
      </w:r>
      <w:proofErr w:type="spellEnd"/>
      <w:r w:rsidRPr="00A71DBB">
        <w:rPr>
          <w:rFonts w:hint="cs"/>
          <w:sz w:val="24"/>
          <w:rtl/>
        </w:rPr>
        <w:t xml:space="preserve"> וירוכז לצורך יצירת תמונת מצב והצגת תובנות משינויים במגמות </w:t>
      </w:r>
      <w:r>
        <w:rPr>
          <w:rFonts w:hint="cs"/>
          <w:sz w:val="24"/>
          <w:rtl/>
        </w:rPr>
        <w:t>בזירה הפלסטינית</w:t>
      </w:r>
      <w:r w:rsidRPr="00A71DBB">
        <w:rPr>
          <w:rFonts w:hint="cs"/>
          <w:sz w:val="24"/>
          <w:rtl/>
        </w:rPr>
        <w:t xml:space="preserve">, אשר גם הן תחת אחריות </w:t>
      </w:r>
      <w:r>
        <w:rPr>
          <w:rFonts w:hint="cs"/>
          <w:sz w:val="24"/>
          <w:rtl/>
        </w:rPr>
        <w:t xml:space="preserve">היועץ. </w:t>
      </w:r>
    </w:p>
    <w:p w14:paraId="1F3D9F4B" w14:textId="77777777" w:rsidR="00451C17" w:rsidRPr="00A71DBB" w:rsidRDefault="00451C17" w:rsidP="00451C17">
      <w:pPr>
        <w:pStyle w:val="a6"/>
        <w:numPr>
          <w:ilvl w:val="1"/>
          <w:numId w:val="16"/>
        </w:numPr>
        <w:ind w:left="1069"/>
        <w:rPr>
          <w:sz w:val="24"/>
          <w:rtl/>
        </w:rPr>
      </w:pPr>
      <w:r w:rsidRPr="00A71DBB">
        <w:rPr>
          <w:rFonts w:hint="cs"/>
          <w:sz w:val="24"/>
          <w:rtl/>
        </w:rPr>
        <w:t xml:space="preserve">כתיבת עבודות מחקר ממוקדות, בהתאם לנושאים אשר יוגדרו ע"י </w:t>
      </w:r>
      <w:r>
        <w:rPr>
          <w:rFonts w:hint="cs"/>
          <w:sz w:val="24"/>
          <w:rtl/>
        </w:rPr>
        <w:t xml:space="preserve">ענף </w:t>
      </w:r>
      <w:proofErr w:type="spellStart"/>
      <w:r>
        <w:rPr>
          <w:rFonts w:hint="cs"/>
          <w:sz w:val="24"/>
          <w:rtl/>
        </w:rPr>
        <w:t>היע"פ</w:t>
      </w:r>
      <w:proofErr w:type="spellEnd"/>
      <w:r>
        <w:rPr>
          <w:rFonts w:hint="cs"/>
          <w:sz w:val="24"/>
          <w:rtl/>
        </w:rPr>
        <w:t>.</w:t>
      </w:r>
    </w:p>
    <w:p w14:paraId="1A14D285" w14:textId="77777777" w:rsidR="00451C17" w:rsidRPr="00A71DBB" w:rsidRDefault="00451C17" w:rsidP="00451C17">
      <w:pPr>
        <w:pStyle w:val="a6"/>
        <w:numPr>
          <w:ilvl w:val="1"/>
          <w:numId w:val="16"/>
        </w:numPr>
        <w:ind w:left="1069"/>
        <w:rPr>
          <w:sz w:val="24"/>
          <w:rtl/>
        </w:rPr>
      </w:pPr>
      <w:r w:rsidRPr="00A71DBB">
        <w:rPr>
          <w:rFonts w:hint="cs"/>
          <w:sz w:val="24"/>
          <w:rtl/>
        </w:rPr>
        <w:t>מילוי דו</w:t>
      </w:r>
      <w:r>
        <w:rPr>
          <w:rFonts w:hint="cs"/>
          <w:sz w:val="24"/>
          <w:rtl/>
        </w:rPr>
        <w:t>"</w:t>
      </w:r>
      <w:r w:rsidRPr="00A71DBB">
        <w:rPr>
          <w:rFonts w:hint="cs"/>
          <w:sz w:val="24"/>
          <w:rtl/>
        </w:rPr>
        <w:t>חות</w:t>
      </w:r>
      <w:r>
        <w:rPr>
          <w:rFonts w:hint="cs"/>
          <w:sz w:val="24"/>
          <w:rtl/>
        </w:rPr>
        <w:t>, לרבות דו"חות</w:t>
      </w:r>
      <w:r w:rsidRPr="00A71DBB">
        <w:rPr>
          <w:rFonts w:hint="cs"/>
          <w:sz w:val="24"/>
          <w:rtl/>
        </w:rPr>
        <w:t xml:space="preserve"> יומיים</w:t>
      </w:r>
      <w:r>
        <w:rPr>
          <w:rFonts w:hint="cs"/>
          <w:sz w:val="24"/>
          <w:rtl/>
        </w:rPr>
        <w:t xml:space="preserve">, דו"חות </w:t>
      </w:r>
      <w:r w:rsidRPr="00A71DBB">
        <w:rPr>
          <w:rFonts w:hint="cs"/>
          <w:sz w:val="24"/>
          <w:rtl/>
        </w:rPr>
        <w:t>שבועיים</w:t>
      </w:r>
      <w:r>
        <w:rPr>
          <w:rFonts w:hint="cs"/>
          <w:sz w:val="24"/>
          <w:rtl/>
        </w:rPr>
        <w:t xml:space="preserve"> ודו"חות </w:t>
      </w:r>
      <w:r w:rsidRPr="00A71DBB">
        <w:rPr>
          <w:rFonts w:hint="cs"/>
          <w:sz w:val="24"/>
          <w:rtl/>
        </w:rPr>
        <w:t xml:space="preserve">חודשיים בהתאם לצורך, </w:t>
      </w:r>
      <w:r>
        <w:rPr>
          <w:rFonts w:hint="cs"/>
          <w:sz w:val="24"/>
          <w:rtl/>
        </w:rPr>
        <w:t>על</w:t>
      </w:r>
      <w:r w:rsidRPr="00A71DBB">
        <w:rPr>
          <w:rFonts w:hint="cs"/>
          <w:sz w:val="24"/>
          <w:rtl/>
        </w:rPr>
        <w:t xml:space="preserve"> ה</w:t>
      </w:r>
      <w:r>
        <w:rPr>
          <w:rFonts w:hint="cs"/>
          <w:sz w:val="24"/>
          <w:rtl/>
        </w:rPr>
        <w:t xml:space="preserve">זירה הפלסטינית, על תחומים מסוימים בה ולפי הנדרש ע"י ענף </w:t>
      </w:r>
      <w:proofErr w:type="spellStart"/>
      <w:r>
        <w:rPr>
          <w:rFonts w:hint="cs"/>
          <w:sz w:val="24"/>
          <w:rtl/>
        </w:rPr>
        <w:t>יע"פ</w:t>
      </w:r>
      <w:proofErr w:type="spellEnd"/>
      <w:r>
        <w:rPr>
          <w:rFonts w:hint="cs"/>
          <w:sz w:val="24"/>
          <w:rtl/>
        </w:rPr>
        <w:t>.</w:t>
      </w:r>
    </w:p>
    <w:p w14:paraId="2BDCFCBA" w14:textId="77777777" w:rsidR="00451C17" w:rsidRPr="00A71DBB" w:rsidRDefault="00451C17" w:rsidP="00451C17">
      <w:pPr>
        <w:pStyle w:val="a6"/>
        <w:numPr>
          <w:ilvl w:val="1"/>
          <w:numId w:val="16"/>
        </w:numPr>
        <w:ind w:left="1069"/>
        <w:rPr>
          <w:sz w:val="24"/>
          <w:rtl/>
        </w:rPr>
      </w:pPr>
      <w:r w:rsidRPr="00A71DBB">
        <w:rPr>
          <w:rFonts w:hint="cs"/>
          <w:sz w:val="24"/>
          <w:rtl/>
        </w:rPr>
        <w:t xml:space="preserve">ליווי </w:t>
      </w:r>
      <w:r>
        <w:rPr>
          <w:rFonts w:hint="cs"/>
          <w:sz w:val="24"/>
          <w:rtl/>
        </w:rPr>
        <w:t>ענף</w:t>
      </w:r>
      <w:r w:rsidRPr="00A71DBB">
        <w:rPr>
          <w:rFonts w:hint="cs"/>
          <w:sz w:val="24"/>
          <w:rtl/>
        </w:rPr>
        <w:t xml:space="preserve"> </w:t>
      </w:r>
      <w:proofErr w:type="spellStart"/>
      <w:r>
        <w:rPr>
          <w:rFonts w:hint="cs"/>
          <w:sz w:val="24"/>
          <w:rtl/>
        </w:rPr>
        <w:t>יע"פ</w:t>
      </w:r>
      <w:proofErr w:type="spellEnd"/>
      <w:r w:rsidRPr="00A71DBB">
        <w:rPr>
          <w:rFonts w:hint="cs"/>
          <w:sz w:val="24"/>
          <w:rtl/>
        </w:rPr>
        <w:t xml:space="preserve"> בריכוז מידע, </w:t>
      </w:r>
      <w:r>
        <w:rPr>
          <w:rFonts w:hint="cs"/>
          <w:sz w:val="24"/>
          <w:rtl/>
        </w:rPr>
        <w:t>ב</w:t>
      </w:r>
      <w:r w:rsidRPr="00A71DBB">
        <w:rPr>
          <w:rFonts w:hint="cs"/>
          <w:sz w:val="24"/>
          <w:rtl/>
        </w:rPr>
        <w:t>בניית מצגות ו</w:t>
      </w:r>
      <w:r>
        <w:rPr>
          <w:rFonts w:hint="cs"/>
          <w:sz w:val="24"/>
          <w:rtl/>
        </w:rPr>
        <w:t>ב</w:t>
      </w:r>
      <w:r w:rsidRPr="00A71DBB">
        <w:rPr>
          <w:rFonts w:hint="cs"/>
          <w:sz w:val="24"/>
          <w:rtl/>
        </w:rPr>
        <w:t xml:space="preserve">כתיבת מסמכים בנושאים </w:t>
      </w:r>
      <w:r>
        <w:rPr>
          <w:rFonts w:hint="cs"/>
          <w:sz w:val="24"/>
          <w:rtl/>
        </w:rPr>
        <w:t>הנדרשים</w:t>
      </w:r>
      <w:r w:rsidRPr="00A71DBB">
        <w:rPr>
          <w:rFonts w:hint="cs"/>
          <w:sz w:val="24"/>
          <w:rtl/>
        </w:rPr>
        <w:t>.</w:t>
      </w:r>
    </w:p>
    <w:p w14:paraId="57D83F30" w14:textId="77777777" w:rsidR="00451C17" w:rsidRPr="00A71DBB" w:rsidRDefault="00451C17" w:rsidP="00451C17">
      <w:pPr>
        <w:pStyle w:val="a6"/>
        <w:numPr>
          <w:ilvl w:val="1"/>
          <w:numId w:val="16"/>
        </w:numPr>
        <w:ind w:left="1069"/>
        <w:rPr>
          <w:sz w:val="24"/>
          <w:rtl/>
        </w:rPr>
      </w:pPr>
      <w:r w:rsidRPr="00A71DBB">
        <w:rPr>
          <w:rFonts w:hint="cs"/>
          <w:sz w:val="24"/>
          <w:rtl/>
        </w:rPr>
        <w:t xml:space="preserve">ביצוע פגישות עם </w:t>
      </w:r>
      <w:proofErr w:type="spellStart"/>
      <w:r w:rsidRPr="00A71DBB">
        <w:rPr>
          <w:rFonts w:hint="cs"/>
          <w:sz w:val="24"/>
          <w:rtl/>
        </w:rPr>
        <w:t>קמ"טים</w:t>
      </w:r>
      <w:proofErr w:type="spellEnd"/>
      <w:r>
        <w:rPr>
          <w:rFonts w:hint="cs"/>
          <w:sz w:val="24"/>
          <w:rtl/>
        </w:rPr>
        <w:t xml:space="preserve"> </w:t>
      </w:r>
      <w:proofErr w:type="spellStart"/>
      <w:r>
        <w:rPr>
          <w:rFonts w:hint="cs"/>
          <w:sz w:val="24"/>
          <w:rtl/>
        </w:rPr>
        <w:t>במתפ"ש</w:t>
      </w:r>
      <w:proofErr w:type="spellEnd"/>
      <w:r w:rsidRPr="00A71DBB">
        <w:rPr>
          <w:rFonts w:hint="cs"/>
          <w:sz w:val="24"/>
          <w:rtl/>
        </w:rPr>
        <w:t xml:space="preserve">, </w:t>
      </w:r>
      <w:r>
        <w:rPr>
          <w:rFonts w:hint="cs"/>
          <w:sz w:val="24"/>
          <w:rtl/>
        </w:rPr>
        <w:t xml:space="preserve">עם </w:t>
      </w:r>
      <w:r w:rsidRPr="00A71DBB">
        <w:rPr>
          <w:rFonts w:hint="cs"/>
          <w:sz w:val="24"/>
          <w:rtl/>
        </w:rPr>
        <w:t xml:space="preserve">קציני </w:t>
      </w:r>
      <w:proofErr w:type="spellStart"/>
      <w:r>
        <w:rPr>
          <w:rFonts w:hint="cs"/>
          <w:sz w:val="24"/>
          <w:rtl/>
        </w:rPr>
        <w:t>המתפ"ש</w:t>
      </w:r>
      <w:proofErr w:type="spellEnd"/>
      <w:r>
        <w:rPr>
          <w:rFonts w:hint="cs"/>
          <w:sz w:val="24"/>
          <w:rtl/>
        </w:rPr>
        <w:t xml:space="preserve"> ועם </w:t>
      </w:r>
      <w:r w:rsidRPr="00A71DBB">
        <w:rPr>
          <w:rFonts w:hint="cs"/>
          <w:sz w:val="24"/>
          <w:rtl/>
        </w:rPr>
        <w:t>חיילי</w:t>
      </w:r>
      <w:r>
        <w:rPr>
          <w:rFonts w:hint="cs"/>
          <w:sz w:val="24"/>
          <w:rtl/>
        </w:rPr>
        <w:t>ו</w:t>
      </w:r>
      <w:r w:rsidRPr="00A71DBB">
        <w:rPr>
          <w:rFonts w:hint="cs"/>
          <w:sz w:val="24"/>
          <w:rtl/>
        </w:rPr>
        <w:t>,</w:t>
      </w:r>
      <w:r>
        <w:rPr>
          <w:rFonts w:hint="cs"/>
          <w:sz w:val="24"/>
          <w:rtl/>
        </w:rPr>
        <w:t xml:space="preserve"> עם</w:t>
      </w:r>
      <w:r w:rsidRPr="00A71DBB">
        <w:rPr>
          <w:rFonts w:hint="cs"/>
          <w:sz w:val="24"/>
          <w:rtl/>
        </w:rPr>
        <w:t xml:space="preserve"> בני-שיח פלסטיניים</w:t>
      </w:r>
      <w:r>
        <w:rPr>
          <w:rFonts w:hint="cs"/>
          <w:sz w:val="24"/>
          <w:rtl/>
        </w:rPr>
        <w:t xml:space="preserve"> (הפגישות יבוצעו </w:t>
      </w:r>
      <w:proofErr w:type="spellStart"/>
      <w:r>
        <w:rPr>
          <w:rFonts w:hint="cs"/>
          <w:sz w:val="24"/>
          <w:rtl/>
        </w:rPr>
        <w:t>במתפ"ש</w:t>
      </w:r>
      <w:proofErr w:type="spellEnd"/>
      <w:r>
        <w:rPr>
          <w:rFonts w:hint="cs"/>
          <w:sz w:val="24"/>
          <w:rtl/>
        </w:rPr>
        <w:t>),</w:t>
      </w:r>
      <w:r w:rsidRPr="00A71DBB">
        <w:rPr>
          <w:rFonts w:hint="cs"/>
          <w:sz w:val="24"/>
          <w:rtl/>
        </w:rPr>
        <w:t xml:space="preserve"> במטרה לאסוף מידע ממוקד או לבחון דרכי שיתוף פעולה לצורך השלמת משימות אשר יוגדרו ע"י </w:t>
      </w:r>
      <w:proofErr w:type="spellStart"/>
      <w:r w:rsidRPr="00A71DBB">
        <w:rPr>
          <w:rFonts w:hint="cs"/>
          <w:sz w:val="24"/>
          <w:rtl/>
        </w:rPr>
        <w:t>רע"ן</w:t>
      </w:r>
      <w:proofErr w:type="spellEnd"/>
      <w:r w:rsidRPr="00A71DBB">
        <w:rPr>
          <w:rFonts w:hint="cs"/>
          <w:sz w:val="24"/>
          <w:rtl/>
        </w:rPr>
        <w:t xml:space="preserve"> </w:t>
      </w:r>
      <w:proofErr w:type="spellStart"/>
      <w:r>
        <w:rPr>
          <w:rFonts w:hint="cs"/>
          <w:sz w:val="24"/>
          <w:rtl/>
        </w:rPr>
        <w:t>היע"פ</w:t>
      </w:r>
      <w:proofErr w:type="spellEnd"/>
      <w:r>
        <w:rPr>
          <w:rFonts w:hint="cs"/>
          <w:sz w:val="24"/>
          <w:rtl/>
        </w:rPr>
        <w:t>.</w:t>
      </w:r>
    </w:p>
    <w:p w14:paraId="1DFD098E" w14:textId="77777777" w:rsidR="00451C17" w:rsidRPr="007B03AD" w:rsidRDefault="00451C17" w:rsidP="00451C17">
      <w:pPr>
        <w:pStyle w:val="a6"/>
        <w:numPr>
          <w:ilvl w:val="1"/>
          <w:numId w:val="16"/>
        </w:numPr>
        <w:ind w:left="1069"/>
        <w:rPr>
          <w:sz w:val="24"/>
          <w:rtl/>
        </w:rPr>
      </w:pPr>
      <w:r w:rsidRPr="007B03AD">
        <w:rPr>
          <w:rFonts w:hint="cs"/>
          <w:sz w:val="24"/>
          <w:rtl/>
        </w:rPr>
        <w:t xml:space="preserve">השתתפות בדיונים </w:t>
      </w:r>
      <w:proofErr w:type="spellStart"/>
      <w:r w:rsidRPr="007B03AD">
        <w:rPr>
          <w:rFonts w:hint="cs"/>
          <w:sz w:val="24"/>
          <w:rtl/>
        </w:rPr>
        <w:t>במתפ"ש</w:t>
      </w:r>
      <w:proofErr w:type="spellEnd"/>
      <w:r w:rsidRPr="007B03AD">
        <w:rPr>
          <w:rFonts w:hint="cs"/>
          <w:sz w:val="24"/>
          <w:rtl/>
        </w:rPr>
        <w:t xml:space="preserve"> או במקומות שיזומנו ע"י לשכת המתאם או לשכת </w:t>
      </w:r>
      <w:proofErr w:type="spellStart"/>
      <w:r w:rsidRPr="007B03AD">
        <w:rPr>
          <w:rFonts w:hint="cs"/>
          <w:sz w:val="24"/>
          <w:rtl/>
        </w:rPr>
        <w:t>רע"ן</w:t>
      </w:r>
      <w:proofErr w:type="spellEnd"/>
      <w:r w:rsidRPr="007B03AD">
        <w:rPr>
          <w:rFonts w:hint="cs"/>
          <w:sz w:val="24"/>
          <w:rtl/>
        </w:rPr>
        <w:t xml:space="preserve"> </w:t>
      </w:r>
      <w:proofErr w:type="spellStart"/>
      <w:r w:rsidRPr="007B03AD">
        <w:rPr>
          <w:rFonts w:hint="cs"/>
          <w:sz w:val="24"/>
          <w:rtl/>
        </w:rPr>
        <w:t>יע"פ</w:t>
      </w:r>
      <w:proofErr w:type="spellEnd"/>
      <w:r w:rsidRPr="007B03AD">
        <w:rPr>
          <w:rFonts w:hint="cs"/>
          <w:sz w:val="24"/>
          <w:rtl/>
        </w:rPr>
        <w:t xml:space="preserve">, כחלק מטיפול בנושאים מקצועיים בזירה הפלסטינית או ארגוניים לשיפור כשירות מערך </w:t>
      </w:r>
      <w:proofErr w:type="spellStart"/>
      <w:r w:rsidRPr="007B03AD">
        <w:rPr>
          <w:rFonts w:hint="cs"/>
          <w:sz w:val="24"/>
          <w:rtl/>
        </w:rPr>
        <w:t>היע"פ</w:t>
      </w:r>
      <w:proofErr w:type="spellEnd"/>
      <w:r w:rsidRPr="007B03AD">
        <w:rPr>
          <w:rFonts w:hint="cs"/>
          <w:sz w:val="24"/>
          <w:rtl/>
        </w:rPr>
        <w:t>.</w:t>
      </w:r>
    </w:p>
    <w:p w14:paraId="0F643C65" w14:textId="77777777" w:rsidR="00451C17" w:rsidRPr="00017F9E" w:rsidRDefault="00451C17" w:rsidP="00451C17">
      <w:pPr>
        <w:pStyle w:val="a6"/>
        <w:numPr>
          <w:ilvl w:val="1"/>
          <w:numId w:val="16"/>
        </w:numPr>
        <w:ind w:left="1069"/>
        <w:rPr>
          <w:sz w:val="24"/>
        </w:rPr>
      </w:pPr>
      <w:r w:rsidRPr="00A71DBB">
        <w:rPr>
          <w:rFonts w:hint="cs"/>
          <w:sz w:val="24"/>
          <w:rtl/>
        </w:rPr>
        <w:t xml:space="preserve">מתן מענה שוטף לשאלות העמקה בכל מידע </w:t>
      </w:r>
      <w:r>
        <w:rPr>
          <w:rFonts w:hint="cs"/>
          <w:sz w:val="24"/>
          <w:rtl/>
        </w:rPr>
        <w:t>הנוגע לזירה הפלסטינית</w:t>
      </w:r>
      <w:r w:rsidRPr="00A71DBB">
        <w:rPr>
          <w:rFonts w:hint="cs"/>
          <w:sz w:val="24"/>
          <w:rtl/>
        </w:rPr>
        <w:t xml:space="preserve"> אשר יידרש ע"י </w:t>
      </w:r>
      <w:r>
        <w:rPr>
          <w:rFonts w:hint="cs"/>
          <w:sz w:val="24"/>
          <w:rtl/>
        </w:rPr>
        <w:t>המתאם,</w:t>
      </w:r>
      <w:r w:rsidRPr="00A71DBB">
        <w:rPr>
          <w:rFonts w:hint="cs"/>
          <w:sz w:val="24"/>
          <w:rtl/>
        </w:rPr>
        <w:t xml:space="preserve"> </w:t>
      </w:r>
      <w:proofErr w:type="spellStart"/>
      <w:r w:rsidRPr="00A71DBB">
        <w:rPr>
          <w:rFonts w:hint="cs"/>
          <w:sz w:val="24"/>
          <w:rtl/>
        </w:rPr>
        <w:t>סגנו</w:t>
      </w:r>
      <w:proofErr w:type="spellEnd"/>
      <w:r>
        <w:rPr>
          <w:rFonts w:hint="cs"/>
          <w:sz w:val="24"/>
          <w:rtl/>
        </w:rPr>
        <w:t xml:space="preserve">, רמ"ח אג"ם </w:t>
      </w:r>
      <w:proofErr w:type="spellStart"/>
      <w:r>
        <w:rPr>
          <w:rFonts w:hint="cs"/>
          <w:sz w:val="24"/>
          <w:rtl/>
        </w:rPr>
        <w:t>ויע"פ</w:t>
      </w:r>
      <w:proofErr w:type="spellEnd"/>
      <w:r>
        <w:rPr>
          <w:rFonts w:hint="cs"/>
          <w:sz w:val="24"/>
          <w:rtl/>
        </w:rPr>
        <w:t xml:space="preserve"> </w:t>
      </w:r>
      <w:r w:rsidRPr="00A71DBB">
        <w:rPr>
          <w:rFonts w:hint="cs"/>
          <w:sz w:val="24"/>
          <w:rtl/>
        </w:rPr>
        <w:t xml:space="preserve">או </w:t>
      </w:r>
      <w:proofErr w:type="spellStart"/>
      <w:r w:rsidRPr="00A71DBB">
        <w:rPr>
          <w:rFonts w:hint="cs"/>
          <w:sz w:val="24"/>
          <w:rtl/>
        </w:rPr>
        <w:t>רע"ן</w:t>
      </w:r>
      <w:proofErr w:type="spellEnd"/>
      <w:r w:rsidRPr="00A71DBB">
        <w:rPr>
          <w:rFonts w:hint="cs"/>
          <w:sz w:val="24"/>
          <w:rtl/>
        </w:rPr>
        <w:t xml:space="preserve"> </w:t>
      </w:r>
      <w:proofErr w:type="spellStart"/>
      <w:r>
        <w:rPr>
          <w:rFonts w:hint="cs"/>
          <w:sz w:val="24"/>
          <w:rtl/>
        </w:rPr>
        <w:t>היע"פ</w:t>
      </w:r>
      <w:proofErr w:type="spellEnd"/>
      <w:r w:rsidRPr="00A71DBB">
        <w:rPr>
          <w:rFonts w:hint="cs"/>
          <w:sz w:val="24"/>
          <w:rtl/>
        </w:rPr>
        <w:t>.</w:t>
      </w:r>
    </w:p>
    <w:p w14:paraId="136D9DD3" w14:textId="77777777" w:rsidR="00451C17" w:rsidRPr="000F62CE" w:rsidRDefault="00451C17" w:rsidP="00451C17">
      <w:pPr>
        <w:pStyle w:val="a6"/>
        <w:numPr>
          <w:ilvl w:val="1"/>
          <w:numId w:val="16"/>
        </w:numPr>
        <w:ind w:left="1069"/>
        <w:rPr>
          <w:sz w:val="24"/>
        </w:rPr>
      </w:pPr>
      <w:r w:rsidRPr="004D1334">
        <w:rPr>
          <w:sz w:val="24"/>
          <w:rtl/>
        </w:rPr>
        <w:t xml:space="preserve">לשם </w:t>
      </w:r>
      <w:r w:rsidRPr="000F62CE">
        <w:rPr>
          <w:rFonts w:hint="cs"/>
          <w:sz w:val="24"/>
          <w:rtl/>
        </w:rPr>
        <w:t>נוחיות</w:t>
      </w:r>
      <w:r w:rsidRPr="000F62CE">
        <w:rPr>
          <w:sz w:val="24"/>
          <w:rtl/>
        </w:rPr>
        <w:t xml:space="preserve"> המציעים בלבד, מבלי להתחייב להיקף ו/או סוג העבודה שתידרש </w:t>
      </w:r>
      <w:proofErr w:type="spellStart"/>
      <w:r w:rsidRPr="000F62CE">
        <w:rPr>
          <w:rFonts w:hint="cs"/>
          <w:sz w:val="24"/>
          <w:rtl/>
        </w:rPr>
        <w:t>מהמציע</w:t>
      </w:r>
      <w:proofErr w:type="spellEnd"/>
      <w:r w:rsidRPr="000F62CE">
        <w:rPr>
          <w:sz w:val="24"/>
          <w:rtl/>
        </w:rPr>
        <w:t xml:space="preserve"> הזוכה מצורפת דוגמא של מחקר שבוצע עבור המזמין, המצורפת </w:t>
      </w:r>
      <w:r w:rsidRPr="00670065">
        <w:rPr>
          <w:rFonts w:hint="cs"/>
          <w:b/>
          <w:bCs/>
          <w:sz w:val="24"/>
          <w:u w:val="single"/>
          <w:rtl/>
        </w:rPr>
        <w:t>כנספח</w:t>
      </w:r>
      <w:r w:rsidRPr="00670065">
        <w:rPr>
          <w:b/>
          <w:bCs/>
          <w:sz w:val="24"/>
          <w:u w:val="single"/>
          <w:rtl/>
        </w:rPr>
        <w:t xml:space="preserve"> </w:t>
      </w:r>
      <w:r w:rsidRPr="00670065">
        <w:rPr>
          <w:rFonts w:hint="cs"/>
          <w:b/>
          <w:bCs/>
          <w:sz w:val="24"/>
          <w:u w:val="single"/>
          <w:rtl/>
        </w:rPr>
        <w:t>ג</w:t>
      </w:r>
      <w:r w:rsidRPr="00670065">
        <w:rPr>
          <w:b/>
          <w:bCs/>
          <w:sz w:val="24"/>
          <w:u w:val="single"/>
          <w:rtl/>
        </w:rPr>
        <w:t>'</w:t>
      </w:r>
      <w:r w:rsidRPr="00670065">
        <w:rPr>
          <w:sz w:val="24"/>
          <w:rtl/>
        </w:rPr>
        <w:t>.</w:t>
      </w:r>
      <w:r w:rsidRPr="004D1334">
        <w:rPr>
          <w:rFonts w:hint="cs"/>
          <w:sz w:val="24"/>
          <w:rtl/>
        </w:rPr>
        <w:t xml:space="preserve">  </w:t>
      </w:r>
    </w:p>
    <w:p w14:paraId="6F4C64CB" w14:textId="77777777" w:rsidR="00451C17" w:rsidRDefault="00451C17" w:rsidP="00451C17">
      <w:pPr>
        <w:pStyle w:val="aa"/>
        <w:numPr>
          <w:ilvl w:val="1"/>
          <w:numId w:val="16"/>
        </w:numPr>
        <w:spacing w:line="360" w:lineRule="auto"/>
        <w:ind w:left="1069"/>
        <w:jc w:val="both"/>
        <w:rPr>
          <w:sz w:val="24"/>
        </w:rPr>
      </w:pPr>
      <w:r w:rsidRPr="00CE6607">
        <w:rPr>
          <w:sz w:val="24"/>
          <w:rtl/>
        </w:rPr>
        <w:t xml:space="preserve">המציע מתחייב לעמוד </w:t>
      </w:r>
      <w:proofErr w:type="spellStart"/>
      <w:r w:rsidRPr="00CE6607">
        <w:rPr>
          <w:sz w:val="24"/>
          <w:rtl/>
        </w:rPr>
        <w:t>בלו"ז</w:t>
      </w:r>
      <w:proofErr w:type="spellEnd"/>
      <w:r w:rsidRPr="00CE6607">
        <w:rPr>
          <w:sz w:val="24"/>
          <w:rtl/>
        </w:rPr>
        <w:t xml:space="preserve"> ובאיכות בכל הפעולות הנדרשות בהזמנה ובחוזה</w:t>
      </w:r>
      <w:r>
        <w:rPr>
          <w:rFonts w:hint="cs"/>
          <w:sz w:val="24"/>
          <w:rtl/>
        </w:rPr>
        <w:t>, לפי הוראות מסמכי המכרז ולפי הוראות המפרט הטכני, המצורף כ</w:t>
      </w:r>
      <w:r>
        <w:rPr>
          <w:rFonts w:hint="cs"/>
          <w:b/>
          <w:bCs/>
          <w:sz w:val="24"/>
          <w:rtl/>
        </w:rPr>
        <w:t xml:space="preserve">נספח </w:t>
      </w:r>
      <w:proofErr w:type="spellStart"/>
      <w:r>
        <w:rPr>
          <w:rFonts w:hint="cs"/>
          <w:b/>
          <w:bCs/>
          <w:sz w:val="24"/>
          <w:rtl/>
        </w:rPr>
        <w:t>אא</w:t>
      </w:r>
      <w:proofErr w:type="spellEnd"/>
      <w:r>
        <w:rPr>
          <w:rFonts w:hint="cs"/>
          <w:b/>
          <w:bCs/>
          <w:sz w:val="24"/>
          <w:rtl/>
        </w:rPr>
        <w:t>'</w:t>
      </w:r>
      <w:r w:rsidRPr="00CE6607">
        <w:rPr>
          <w:sz w:val="24"/>
          <w:rtl/>
        </w:rPr>
        <w:t>.</w:t>
      </w:r>
      <w:r>
        <w:rPr>
          <w:rFonts w:hint="cs"/>
          <w:sz w:val="24"/>
          <w:rtl/>
        </w:rPr>
        <w:t xml:space="preserve"> </w:t>
      </w:r>
      <w:r w:rsidRPr="00BD24F8">
        <w:rPr>
          <w:sz w:val="24"/>
          <w:rtl/>
        </w:rPr>
        <w:t>אם המציע איננו היועץ עצמו, עליו להצהיר, כי היועץ יועסק על-ידו למשך כל תקופת ההתקשרות</w:t>
      </w:r>
      <w:r w:rsidRPr="00CE6607">
        <w:rPr>
          <w:sz w:val="24"/>
          <w:rtl/>
        </w:rPr>
        <w:t xml:space="preserve">. </w:t>
      </w:r>
      <w:r w:rsidRPr="00BD24F8">
        <w:rPr>
          <w:rFonts w:hint="cs"/>
          <w:sz w:val="24"/>
          <w:rtl/>
        </w:rPr>
        <w:t xml:space="preserve">החלפת היועץ תיעשה אך ורק בהסכמה מפורשת ובכתב של </w:t>
      </w:r>
      <w:proofErr w:type="spellStart"/>
      <w:r w:rsidRPr="00BD24F8">
        <w:rPr>
          <w:rFonts w:hint="cs"/>
          <w:sz w:val="24"/>
          <w:rtl/>
        </w:rPr>
        <w:t>המינהל</w:t>
      </w:r>
      <w:proofErr w:type="spellEnd"/>
      <w:r w:rsidRPr="00BD24F8">
        <w:rPr>
          <w:rFonts w:hint="cs"/>
          <w:sz w:val="24"/>
          <w:rtl/>
        </w:rPr>
        <w:t>. בכל מקרה היועץ המחלי</w:t>
      </w:r>
      <w:r>
        <w:rPr>
          <w:rFonts w:hint="cs"/>
          <w:sz w:val="24"/>
          <w:rtl/>
        </w:rPr>
        <w:t>ף</w:t>
      </w:r>
      <w:r w:rsidRPr="00BD24F8">
        <w:rPr>
          <w:rFonts w:hint="cs"/>
          <w:sz w:val="24"/>
          <w:rtl/>
        </w:rPr>
        <w:t xml:space="preserve"> יעמוד בכלל דרישות הסף ויהיה בעל הניסיון וההשכלה של היועץ המוצע במרכז, לפחות</w:t>
      </w:r>
    </w:p>
    <w:p w14:paraId="6D038576" w14:textId="77777777" w:rsidR="0005147B" w:rsidRDefault="0005147B" w:rsidP="0005147B">
      <w:pPr>
        <w:spacing w:line="360" w:lineRule="auto"/>
        <w:jc w:val="both"/>
        <w:rPr>
          <w:sz w:val="24"/>
          <w:rtl/>
        </w:rPr>
      </w:pPr>
    </w:p>
    <w:p w14:paraId="65BD02F9" w14:textId="77777777" w:rsidR="0005147B" w:rsidRDefault="0005147B" w:rsidP="0005147B">
      <w:pPr>
        <w:spacing w:line="360" w:lineRule="auto"/>
        <w:jc w:val="both"/>
        <w:rPr>
          <w:sz w:val="24"/>
          <w:rtl/>
        </w:rPr>
      </w:pPr>
    </w:p>
    <w:p w14:paraId="1F280651" w14:textId="77777777" w:rsidR="0005147B" w:rsidRDefault="0005147B" w:rsidP="0005147B">
      <w:pPr>
        <w:spacing w:line="360" w:lineRule="auto"/>
        <w:jc w:val="both"/>
        <w:rPr>
          <w:sz w:val="24"/>
          <w:rtl/>
        </w:rPr>
      </w:pPr>
    </w:p>
    <w:p w14:paraId="5D870E91" w14:textId="77777777" w:rsidR="0005147B" w:rsidRDefault="0005147B" w:rsidP="0005147B">
      <w:pPr>
        <w:spacing w:line="360" w:lineRule="auto"/>
        <w:jc w:val="both"/>
        <w:rPr>
          <w:sz w:val="24"/>
          <w:rtl/>
        </w:rPr>
      </w:pPr>
    </w:p>
    <w:p w14:paraId="2146B2E9" w14:textId="77777777" w:rsidR="0005147B" w:rsidRDefault="0005147B" w:rsidP="0005147B">
      <w:pPr>
        <w:spacing w:line="360" w:lineRule="auto"/>
        <w:jc w:val="both"/>
        <w:rPr>
          <w:sz w:val="24"/>
          <w:rtl/>
        </w:rPr>
      </w:pPr>
    </w:p>
    <w:p w14:paraId="304A4D24" w14:textId="77777777" w:rsidR="0005147B" w:rsidRPr="0005147B" w:rsidRDefault="0005147B" w:rsidP="0005147B">
      <w:pPr>
        <w:spacing w:line="360" w:lineRule="auto"/>
        <w:jc w:val="both"/>
        <w:rPr>
          <w:sz w:val="24"/>
        </w:rPr>
      </w:pPr>
    </w:p>
    <w:p w14:paraId="60C3A1FA" w14:textId="77777777" w:rsidR="00451C17" w:rsidRPr="00B84DE2" w:rsidRDefault="00451C17" w:rsidP="00451C17">
      <w:pPr>
        <w:pStyle w:val="aa"/>
        <w:numPr>
          <w:ilvl w:val="0"/>
          <w:numId w:val="16"/>
        </w:numPr>
        <w:spacing w:line="360" w:lineRule="auto"/>
        <w:ind w:left="360"/>
        <w:jc w:val="both"/>
        <w:rPr>
          <w:b/>
          <w:bCs/>
          <w:sz w:val="24"/>
          <w:u w:val="single"/>
        </w:rPr>
      </w:pPr>
      <w:r>
        <w:rPr>
          <w:rFonts w:hint="cs"/>
          <w:b/>
          <w:bCs/>
          <w:sz w:val="24"/>
          <w:u w:val="single"/>
          <w:rtl/>
        </w:rPr>
        <w:t>המקשר</w:t>
      </w:r>
    </w:p>
    <w:p w14:paraId="4C29D2C1" w14:textId="77777777" w:rsidR="00451C17" w:rsidRDefault="00451C17" w:rsidP="00451C17">
      <w:pPr>
        <w:pStyle w:val="aa"/>
        <w:numPr>
          <w:ilvl w:val="1"/>
          <w:numId w:val="16"/>
        </w:numPr>
        <w:spacing w:line="360" w:lineRule="auto"/>
        <w:ind w:left="1080"/>
        <w:jc w:val="both"/>
        <w:rPr>
          <w:b/>
          <w:bCs/>
          <w:sz w:val="24"/>
          <w:u w:val="single"/>
        </w:rPr>
      </w:pPr>
      <w:r w:rsidRPr="0005147B">
        <w:rPr>
          <w:rFonts w:hint="cs"/>
          <w:sz w:val="24"/>
          <w:rtl/>
        </w:rPr>
        <w:t>המקשר</w:t>
      </w:r>
      <w:r w:rsidRPr="0005147B">
        <w:rPr>
          <w:sz w:val="24"/>
          <w:rtl/>
        </w:rPr>
        <w:t xml:space="preserve"> מטעמם </w:t>
      </w:r>
      <w:proofErr w:type="spellStart"/>
      <w:r w:rsidRPr="0005147B">
        <w:rPr>
          <w:rFonts w:hint="cs"/>
          <w:sz w:val="24"/>
          <w:rtl/>
        </w:rPr>
        <w:t>המינהל</w:t>
      </w:r>
      <w:proofErr w:type="spellEnd"/>
      <w:r w:rsidRPr="0005147B">
        <w:rPr>
          <w:sz w:val="24"/>
          <w:rtl/>
        </w:rPr>
        <w:t xml:space="preserve"> האזרחי הוא </w:t>
      </w:r>
      <w:proofErr w:type="spellStart"/>
      <w:r w:rsidRPr="0005147B">
        <w:rPr>
          <w:rFonts w:hint="cs"/>
          <w:b/>
          <w:bCs/>
          <w:sz w:val="24"/>
          <w:rtl/>
        </w:rPr>
        <w:t>רע"ן</w:t>
      </w:r>
      <w:proofErr w:type="spellEnd"/>
      <w:r w:rsidRPr="0005147B">
        <w:rPr>
          <w:rFonts w:hint="cs"/>
          <w:b/>
          <w:bCs/>
          <w:sz w:val="24"/>
          <w:rtl/>
        </w:rPr>
        <w:t xml:space="preserve"> </w:t>
      </w:r>
      <w:proofErr w:type="spellStart"/>
      <w:r w:rsidRPr="0005147B">
        <w:rPr>
          <w:rFonts w:hint="cs"/>
          <w:b/>
          <w:bCs/>
          <w:sz w:val="24"/>
          <w:rtl/>
        </w:rPr>
        <w:t>יע"פ</w:t>
      </w:r>
      <w:proofErr w:type="spellEnd"/>
      <w:r w:rsidRPr="0005147B">
        <w:rPr>
          <w:rFonts w:hint="cs"/>
          <w:b/>
          <w:bCs/>
          <w:sz w:val="24"/>
          <w:rtl/>
        </w:rPr>
        <w:t xml:space="preserve"> </w:t>
      </w:r>
      <w:proofErr w:type="spellStart"/>
      <w:r w:rsidRPr="0005147B">
        <w:rPr>
          <w:rFonts w:hint="cs"/>
          <w:b/>
          <w:bCs/>
          <w:sz w:val="24"/>
          <w:rtl/>
        </w:rPr>
        <w:t>מתפ"ש</w:t>
      </w:r>
      <w:proofErr w:type="spellEnd"/>
      <w:r w:rsidRPr="0005147B">
        <w:rPr>
          <w:sz w:val="24"/>
          <w:rtl/>
        </w:rPr>
        <w:t>. היועץ יגיש את השירותים</w:t>
      </w:r>
      <w:r w:rsidRPr="008921A8">
        <w:rPr>
          <w:sz w:val="24"/>
          <w:rtl/>
        </w:rPr>
        <w:t xml:space="preserve"> המפורטים במסמכי המכרז </w:t>
      </w:r>
      <w:r w:rsidRPr="008921A8">
        <w:rPr>
          <w:rFonts w:hint="cs"/>
          <w:b/>
          <w:bCs/>
          <w:sz w:val="24"/>
          <w:rtl/>
        </w:rPr>
        <w:t>על</w:t>
      </w:r>
      <w:r w:rsidRPr="008921A8">
        <w:rPr>
          <w:b/>
          <w:bCs/>
          <w:sz w:val="24"/>
          <w:rtl/>
        </w:rPr>
        <w:t xml:space="preserve"> </w:t>
      </w:r>
      <w:r w:rsidRPr="008921A8">
        <w:rPr>
          <w:rFonts w:hint="cs"/>
          <w:b/>
          <w:bCs/>
          <w:sz w:val="24"/>
          <w:rtl/>
        </w:rPr>
        <w:t>פי</w:t>
      </w:r>
      <w:r w:rsidRPr="008921A8">
        <w:rPr>
          <w:b/>
          <w:bCs/>
          <w:sz w:val="24"/>
          <w:rtl/>
        </w:rPr>
        <w:t xml:space="preserve"> </w:t>
      </w:r>
      <w:r w:rsidRPr="008921A8">
        <w:rPr>
          <w:rFonts w:hint="cs"/>
          <w:b/>
          <w:bCs/>
          <w:sz w:val="24"/>
          <w:rtl/>
        </w:rPr>
        <w:t>הנחיות</w:t>
      </w:r>
      <w:r w:rsidRPr="008921A8">
        <w:rPr>
          <w:b/>
          <w:bCs/>
          <w:sz w:val="24"/>
          <w:rtl/>
        </w:rPr>
        <w:t xml:space="preserve"> </w:t>
      </w:r>
      <w:r w:rsidRPr="008921A8">
        <w:rPr>
          <w:rFonts w:hint="cs"/>
          <w:b/>
          <w:bCs/>
          <w:sz w:val="24"/>
          <w:rtl/>
        </w:rPr>
        <w:t>המקשר</w:t>
      </w:r>
      <w:r w:rsidRPr="008921A8">
        <w:rPr>
          <w:sz w:val="24"/>
          <w:rtl/>
        </w:rPr>
        <w:t>.</w:t>
      </w:r>
    </w:p>
    <w:p w14:paraId="0749751C" w14:textId="5DF4C6E3" w:rsidR="009A6C80" w:rsidRPr="00BC6EFF" w:rsidRDefault="00451C17" w:rsidP="0005147B">
      <w:pPr>
        <w:pStyle w:val="aa"/>
        <w:numPr>
          <w:ilvl w:val="1"/>
          <w:numId w:val="16"/>
        </w:numPr>
        <w:spacing w:line="360" w:lineRule="auto"/>
        <w:ind w:left="1080"/>
        <w:jc w:val="both"/>
        <w:rPr>
          <w:b/>
          <w:bCs/>
          <w:sz w:val="28"/>
          <w:szCs w:val="28"/>
        </w:rPr>
      </w:pPr>
      <w:r w:rsidRPr="00BC6EFF">
        <w:rPr>
          <w:rFonts w:hint="cs"/>
          <w:b/>
          <w:bCs/>
          <w:sz w:val="24"/>
          <w:rtl/>
        </w:rPr>
        <w:t>לקבלת מסמכי המכרז, ולהפניית שאלות הבהרה, ניתן לפנות אל המקשר</w:t>
      </w:r>
      <w:r w:rsidR="009A6C80" w:rsidRPr="00BC6EFF">
        <w:rPr>
          <w:rFonts w:hint="cs"/>
          <w:b/>
          <w:bCs/>
          <w:sz w:val="24"/>
          <w:rtl/>
        </w:rPr>
        <w:t xml:space="preserve"> מר זיו שרון</w:t>
      </w:r>
      <w:r w:rsidRPr="00BC6EFF">
        <w:rPr>
          <w:rFonts w:hint="cs"/>
          <w:b/>
          <w:bCs/>
          <w:sz w:val="24"/>
          <w:rtl/>
        </w:rPr>
        <w:t xml:space="preserve">, במייל </w:t>
      </w:r>
      <w:r w:rsidR="009A6C80" w:rsidRPr="00BC6EFF">
        <w:rPr>
          <w:rFonts w:hint="cs"/>
          <w:b/>
          <w:bCs/>
          <w:sz w:val="24"/>
          <w:rtl/>
        </w:rPr>
        <w:t xml:space="preserve">  </w:t>
      </w:r>
      <w:r w:rsidR="009A6C80" w:rsidRPr="00BC6EFF">
        <w:rPr>
          <w:b/>
          <w:bCs/>
          <w:sz w:val="28"/>
          <w:szCs w:val="28"/>
        </w:rPr>
        <w:t>zivach@hotmail.com</w:t>
      </w:r>
      <w:r w:rsidR="0005147B" w:rsidRPr="00BC6EFF">
        <w:rPr>
          <w:rFonts w:hint="cs"/>
          <w:b/>
          <w:bCs/>
          <w:sz w:val="28"/>
          <w:szCs w:val="28"/>
          <w:rtl/>
        </w:rPr>
        <w:t>.</w:t>
      </w:r>
    </w:p>
    <w:p w14:paraId="4A3A95C3" w14:textId="77777777" w:rsidR="00451C17" w:rsidRDefault="00451C17" w:rsidP="00451C17">
      <w:pPr>
        <w:pStyle w:val="aa"/>
        <w:numPr>
          <w:ilvl w:val="0"/>
          <w:numId w:val="16"/>
        </w:numPr>
        <w:spacing w:line="360" w:lineRule="auto"/>
        <w:ind w:left="360"/>
        <w:jc w:val="both"/>
        <w:rPr>
          <w:b/>
          <w:bCs/>
          <w:sz w:val="24"/>
          <w:u w:val="single"/>
        </w:rPr>
      </w:pPr>
      <w:r>
        <w:rPr>
          <w:rFonts w:hint="cs"/>
          <w:b/>
          <w:bCs/>
          <w:sz w:val="24"/>
          <w:u w:val="single"/>
          <w:rtl/>
        </w:rPr>
        <w:t>היקף ההתקשרות</w:t>
      </w:r>
    </w:p>
    <w:p w14:paraId="449049A2" w14:textId="77777777" w:rsidR="00451C17" w:rsidRPr="0005147B" w:rsidRDefault="00451C17" w:rsidP="00451C17">
      <w:pPr>
        <w:pStyle w:val="aa"/>
        <w:numPr>
          <w:ilvl w:val="1"/>
          <w:numId w:val="16"/>
        </w:numPr>
        <w:spacing w:line="360" w:lineRule="auto"/>
        <w:ind w:left="1080"/>
        <w:jc w:val="both"/>
        <w:rPr>
          <w:b/>
          <w:bCs/>
          <w:sz w:val="24"/>
          <w:u w:val="single"/>
        </w:rPr>
      </w:pPr>
      <w:r>
        <w:rPr>
          <w:rFonts w:hint="cs"/>
          <w:sz w:val="24"/>
          <w:rtl/>
        </w:rPr>
        <w:t xml:space="preserve">לשם הערכה בלבד, ומבלי ליצור התחייבות כלשהי של </w:t>
      </w:r>
      <w:proofErr w:type="spellStart"/>
      <w:r>
        <w:rPr>
          <w:rFonts w:hint="cs"/>
          <w:sz w:val="24"/>
          <w:rtl/>
        </w:rPr>
        <w:t>המינהל</w:t>
      </w:r>
      <w:proofErr w:type="spellEnd"/>
      <w:r>
        <w:rPr>
          <w:rFonts w:hint="cs"/>
          <w:sz w:val="24"/>
          <w:rtl/>
        </w:rPr>
        <w:t xml:space="preserve"> כלפי מי </w:t>
      </w:r>
      <w:proofErr w:type="spellStart"/>
      <w:r>
        <w:rPr>
          <w:rFonts w:hint="cs"/>
          <w:sz w:val="24"/>
          <w:rtl/>
        </w:rPr>
        <w:t>מהמציעים</w:t>
      </w:r>
      <w:proofErr w:type="spellEnd"/>
      <w:r>
        <w:rPr>
          <w:rFonts w:hint="cs"/>
          <w:sz w:val="24"/>
          <w:rtl/>
        </w:rPr>
        <w:t xml:space="preserve"> או כלפי </w:t>
      </w:r>
      <w:r w:rsidRPr="0005147B">
        <w:rPr>
          <w:rFonts w:hint="cs"/>
          <w:sz w:val="24"/>
          <w:rtl/>
        </w:rPr>
        <w:t xml:space="preserve">המציע הזוכה, </w:t>
      </w:r>
      <w:proofErr w:type="spellStart"/>
      <w:r w:rsidRPr="0005147B">
        <w:rPr>
          <w:rFonts w:hint="cs"/>
          <w:sz w:val="24"/>
          <w:rtl/>
        </w:rPr>
        <w:t>המינהל</w:t>
      </w:r>
      <w:proofErr w:type="spellEnd"/>
      <w:r w:rsidRPr="0005147B">
        <w:rPr>
          <w:sz w:val="24"/>
          <w:rtl/>
        </w:rPr>
        <w:t xml:space="preserve"> מעריך כי היועץ יידרש לתת שירותי ייעוץ בהיקף של כ-120 שעות ייעוץ בממוצע בחודש בתקופת ההתקשרות, ועד 180 שעות בממוצע בחודש לתקופת ההתקשרות</w:t>
      </w:r>
      <w:r w:rsidRPr="0005147B">
        <w:rPr>
          <w:rFonts w:hint="cs"/>
          <w:sz w:val="24"/>
          <w:rtl/>
        </w:rPr>
        <w:t>.</w:t>
      </w:r>
    </w:p>
    <w:p w14:paraId="64FD483A" w14:textId="64FA770C" w:rsidR="00C338B8" w:rsidRPr="00C338B8" w:rsidRDefault="00451C17" w:rsidP="00604E17">
      <w:pPr>
        <w:pStyle w:val="aa"/>
        <w:spacing w:line="360" w:lineRule="auto"/>
        <w:ind w:firstLine="360"/>
        <w:jc w:val="both"/>
        <w:rPr>
          <w:b/>
          <w:bCs/>
          <w:sz w:val="24"/>
          <w:u w:val="single"/>
          <w:rtl/>
        </w:rPr>
      </w:pPr>
      <w:r w:rsidRPr="0005147B">
        <w:rPr>
          <w:rFonts w:hint="cs"/>
          <w:sz w:val="24"/>
          <w:rtl/>
        </w:rPr>
        <w:t>היקף שירותי הייעוץ שיינתנו על ידי היועץ לא יעלה על 2160 שעות ייעוץ בשנה.</w:t>
      </w:r>
      <w:r w:rsidR="00C338B8">
        <w:rPr>
          <w:rFonts w:hint="cs"/>
          <w:b/>
          <w:bCs/>
          <w:sz w:val="24"/>
          <w:u w:val="single"/>
          <w:rtl/>
        </w:rPr>
        <w:t xml:space="preserve"> </w:t>
      </w:r>
    </w:p>
    <w:p w14:paraId="63C8C20B" w14:textId="77777777" w:rsidR="003F1B9E" w:rsidRPr="008921A8" w:rsidRDefault="003F1B9E" w:rsidP="006A1648">
      <w:pPr>
        <w:pStyle w:val="aa"/>
        <w:spacing w:line="360" w:lineRule="auto"/>
        <w:ind w:left="1080"/>
        <w:rPr>
          <w:sz w:val="24"/>
          <w:rtl/>
        </w:rPr>
      </w:pPr>
    </w:p>
    <w:p w14:paraId="27C90C32" w14:textId="77777777" w:rsidR="003F1B9E" w:rsidRPr="008921A8" w:rsidRDefault="003F1B9E" w:rsidP="00DF5D74">
      <w:pPr>
        <w:pStyle w:val="aa"/>
        <w:spacing w:line="360" w:lineRule="auto"/>
        <w:ind w:left="1080"/>
        <w:rPr>
          <w:sz w:val="24"/>
          <w:rtl/>
        </w:rPr>
      </w:pPr>
    </w:p>
    <w:p w14:paraId="66E598BA" w14:textId="77777777" w:rsidR="0054259B" w:rsidRPr="008921A8" w:rsidRDefault="0054259B" w:rsidP="008921A8">
      <w:pPr>
        <w:spacing w:line="360" w:lineRule="auto"/>
        <w:jc w:val="center"/>
        <w:rPr>
          <w:b/>
          <w:bCs/>
          <w:sz w:val="24"/>
          <w:u w:val="single"/>
          <w:rtl/>
        </w:rPr>
      </w:pPr>
    </w:p>
    <w:p w14:paraId="11210B1D" w14:textId="77777777" w:rsidR="00241C3A" w:rsidRPr="008921A8" w:rsidRDefault="00241C3A" w:rsidP="008921A8">
      <w:pPr>
        <w:spacing w:line="360" w:lineRule="auto"/>
        <w:jc w:val="center"/>
        <w:rPr>
          <w:b/>
          <w:bCs/>
          <w:sz w:val="24"/>
          <w:u w:val="single"/>
          <w:rtl/>
        </w:rPr>
      </w:pPr>
    </w:p>
    <w:p w14:paraId="3BB40E75" w14:textId="77777777" w:rsidR="00086EA7" w:rsidRPr="008921A8" w:rsidRDefault="00086EA7" w:rsidP="008921A8">
      <w:pPr>
        <w:spacing w:line="360" w:lineRule="auto"/>
        <w:jc w:val="center"/>
        <w:rPr>
          <w:b/>
          <w:bCs/>
          <w:sz w:val="24"/>
          <w:u w:val="single"/>
          <w:rtl/>
        </w:rPr>
      </w:pPr>
    </w:p>
    <w:p w14:paraId="059B7DD1"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39367033" w14:textId="77777777" w:rsidR="00905733" w:rsidRPr="008921A8" w:rsidRDefault="00905733" w:rsidP="00307405">
      <w:pPr>
        <w:spacing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00307405">
        <w:rPr>
          <w:rFonts w:hint="cs"/>
          <w:b/>
          <w:bCs/>
          <w:sz w:val="24"/>
          <w:u w:val="single"/>
          <w:rtl/>
        </w:rPr>
        <w:t>–</w:t>
      </w:r>
      <w:r w:rsidRPr="008921A8">
        <w:rPr>
          <w:b/>
          <w:bCs/>
          <w:sz w:val="24"/>
          <w:u w:val="single"/>
          <w:rtl/>
        </w:rPr>
        <w:t xml:space="preserve"> נספח התעריף </w:t>
      </w:r>
    </w:p>
    <w:p w14:paraId="55DB9C71" w14:textId="16E866A8" w:rsidR="00451C17" w:rsidRPr="008E4ADA" w:rsidRDefault="00510C4A" w:rsidP="00604E17">
      <w:pPr>
        <w:pStyle w:val="a6"/>
        <w:rPr>
          <w:sz w:val="24"/>
          <w:rtl/>
        </w:rPr>
      </w:pPr>
      <w:r w:rsidRPr="008921A8">
        <w:rPr>
          <w:b/>
          <w:bCs/>
          <w:sz w:val="24"/>
          <w:rtl/>
        </w:rPr>
        <w:t xml:space="preserve">        </w:t>
      </w:r>
      <w:r w:rsidR="00451C17" w:rsidRPr="008E4ADA">
        <w:rPr>
          <w:sz w:val="24"/>
          <w:rtl/>
        </w:rPr>
        <w:t xml:space="preserve">להלן הצעתנו </w:t>
      </w:r>
      <w:r w:rsidR="00451C17" w:rsidRPr="008E4ADA">
        <w:rPr>
          <w:rFonts w:hint="cs"/>
          <w:sz w:val="24"/>
          <w:rtl/>
        </w:rPr>
        <w:t>למתן</w:t>
      </w:r>
      <w:r w:rsidR="00451C17" w:rsidRPr="008E4ADA">
        <w:rPr>
          <w:sz w:val="24"/>
          <w:rtl/>
        </w:rPr>
        <w:t xml:space="preserve"> </w:t>
      </w:r>
      <w:r w:rsidR="00451C17" w:rsidRPr="008E4ADA">
        <w:rPr>
          <w:rFonts w:hint="cs"/>
          <w:sz w:val="24"/>
          <w:rtl/>
        </w:rPr>
        <w:t>השירותים</w:t>
      </w:r>
      <w:r w:rsidR="00451C17" w:rsidRPr="008E4ADA">
        <w:rPr>
          <w:sz w:val="24"/>
          <w:rtl/>
        </w:rPr>
        <w:t xml:space="preserve"> </w:t>
      </w:r>
      <w:r w:rsidR="00451C17" w:rsidRPr="008E4ADA">
        <w:rPr>
          <w:rFonts w:hint="cs"/>
          <w:sz w:val="24"/>
          <w:rtl/>
        </w:rPr>
        <w:t>ב</w:t>
      </w:r>
      <w:r w:rsidR="00451C17" w:rsidRPr="008E4ADA">
        <w:rPr>
          <w:sz w:val="24"/>
          <w:rtl/>
        </w:rPr>
        <w:t>התאם ובכפוף לאמור במסמכי המכרז</w:t>
      </w:r>
      <w:r w:rsidR="00451C17" w:rsidRPr="008E4ADA">
        <w:rPr>
          <w:rFonts w:hint="cs"/>
          <w:sz w:val="24"/>
          <w:rtl/>
        </w:rPr>
        <w:t>:</w:t>
      </w:r>
    </w:p>
    <w:tbl>
      <w:tblPr>
        <w:tblStyle w:val="af4"/>
        <w:bidiVisual/>
        <w:tblW w:w="0" w:type="auto"/>
        <w:jc w:val="center"/>
        <w:tblLook w:val="04A0" w:firstRow="1" w:lastRow="0" w:firstColumn="1" w:lastColumn="0" w:noHBand="0" w:noVBand="1"/>
      </w:tblPr>
      <w:tblGrid>
        <w:gridCol w:w="1405"/>
        <w:gridCol w:w="2552"/>
        <w:gridCol w:w="2993"/>
        <w:gridCol w:w="2110"/>
      </w:tblGrid>
      <w:tr w:rsidR="00451C17" w14:paraId="0E5ED952" w14:textId="77777777" w:rsidTr="00670065">
        <w:trPr>
          <w:jc w:val="center"/>
        </w:trPr>
        <w:tc>
          <w:tcPr>
            <w:tcW w:w="1405" w:type="dxa"/>
          </w:tcPr>
          <w:p w14:paraId="650D6DC5" w14:textId="77777777" w:rsidR="00451C17" w:rsidRDefault="00451C17" w:rsidP="00670065">
            <w:pPr>
              <w:pStyle w:val="a6"/>
              <w:jc w:val="center"/>
              <w:rPr>
                <w:b/>
                <w:bCs/>
                <w:sz w:val="24"/>
                <w:rtl/>
              </w:rPr>
            </w:pPr>
            <w:r>
              <w:rPr>
                <w:rFonts w:hint="cs"/>
                <w:b/>
                <w:bCs/>
                <w:sz w:val="24"/>
                <w:rtl/>
              </w:rPr>
              <w:t>דרגת היועץ שעבורה מוצעת הצעת המחיר</w:t>
            </w:r>
          </w:p>
          <w:p w14:paraId="4F390CC9" w14:textId="77777777" w:rsidR="00451C17" w:rsidRPr="00307405" w:rsidRDefault="00451C17" w:rsidP="00670065">
            <w:pPr>
              <w:pStyle w:val="a6"/>
              <w:jc w:val="center"/>
              <w:rPr>
                <w:b/>
                <w:bCs/>
                <w:sz w:val="24"/>
                <w:rtl/>
              </w:rPr>
            </w:pPr>
            <w:r>
              <w:rPr>
                <w:rFonts w:hint="cs"/>
                <w:b/>
                <w:bCs/>
                <w:sz w:val="24"/>
                <w:rtl/>
              </w:rPr>
              <w:t>(</w:t>
            </w:r>
            <w:r>
              <w:rPr>
                <w:rFonts w:hint="cs"/>
                <w:b/>
                <w:bCs/>
                <w:sz w:val="24"/>
              </w:rPr>
              <w:t>X</w:t>
            </w:r>
            <w:r>
              <w:rPr>
                <w:rFonts w:hint="cs"/>
                <w:b/>
                <w:bCs/>
                <w:sz w:val="24"/>
                <w:rtl/>
              </w:rPr>
              <w:t>)</w:t>
            </w:r>
          </w:p>
        </w:tc>
        <w:tc>
          <w:tcPr>
            <w:tcW w:w="2552" w:type="dxa"/>
          </w:tcPr>
          <w:p w14:paraId="5AAC5C46" w14:textId="77777777" w:rsidR="00451C17" w:rsidRDefault="00451C17" w:rsidP="00670065">
            <w:pPr>
              <w:pStyle w:val="a6"/>
              <w:jc w:val="center"/>
              <w:rPr>
                <w:sz w:val="24"/>
                <w:rtl/>
              </w:rPr>
            </w:pPr>
            <w:r>
              <w:rPr>
                <w:rFonts w:hint="cs"/>
                <w:sz w:val="24"/>
                <w:rtl/>
              </w:rPr>
              <w:t>התעריף המרבי לשעת ייעוץ של היועץ המוצע</w:t>
            </w:r>
          </w:p>
          <w:p w14:paraId="215CE0CB" w14:textId="77777777" w:rsidR="00451C17" w:rsidRDefault="00451C17" w:rsidP="00670065">
            <w:pPr>
              <w:pStyle w:val="a6"/>
              <w:jc w:val="center"/>
              <w:rPr>
                <w:sz w:val="24"/>
                <w:rtl/>
              </w:rPr>
            </w:pPr>
            <w:r>
              <w:rPr>
                <w:rFonts w:hint="cs"/>
                <w:sz w:val="24"/>
                <w:rtl/>
              </w:rPr>
              <w:t>(</w:t>
            </w:r>
            <w:r>
              <w:rPr>
                <w:rFonts w:hint="cs"/>
                <w:sz w:val="24"/>
              </w:rPr>
              <w:t>A</w:t>
            </w:r>
            <w:r>
              <w:rPr>
                <w:rFonts w:hint="cs"/>
                <w:sz w:val="24"/>
                <w:rtl/>
              </w:rPr>
              <w:t>)</w:t>
            </w:r>
          </w:p>
        </w:tc>
        <w:tc>
          <w:tcPr>
            <w:tcW w:w="2993" w:type="dxa"/>
          </w:tcPr>
          <w:p w14:paraId="03288CCA" w14:textId="77777777" w:rsidR="00451C17" w:rsidRDefault="00451C17" w:rsidP="00670065">
            <w:pPr>
              <w:pStyle w:val="a6"/>
              <w:jc w:val="center"/>
              <w:rPr>
                <w:sz w:val="24"/>
                <w:rtl/>
              </w:rPr>
            </w:pPr>
            <w:r>
              <w:rPr>
                <w:rFonts w:hint="cs"/>
                <w:sz w:val="24"/>
                <w:rtl/>
              </w:rPr>
              <w:t>שיעור ההנחה המוצעת על התעריף המרבי ב</w:t>
            </w:r>
            <w:r>
              <w:rPr>
                <w:rFonts w:hint="cs"/>
                <w:b/>
                <w:bCs/>
                <w:sz w:val="24"/>
                <w:rtl/>
              </w:rPr>
              <w:t>אחוזים</w:t>
            </w:r>
          </w:p>
          <w:p w14:paraId="45ADC7F9" w14:textId="77777777" w:rsidR="00451C17" w:rsidRDefault="00451C17" w:rsidP="00670065">
            <w:pPr>
              <w:pStyle w:val="a6"/>
              <w:jc w:val="center"/>
              <w:rPr>
                <w:sz w:val="24"/>
                <w:rtl/>
              </w:rPr>
            </w:pPr>
            <w:r>
              <w:rPr>
                <w:rFonts w:hint="cs"/>
                <w:sz w:val="24"/>
                <w:rtl/>
              </w:rPr>
              <w:t>(</w:t>
            </w:r>
            <w:r>
              <w:rPr>
                <w:rFonts w:hint="cs"/>
                <w:sz w:val="24"/>
              </w:rPr>
              <w:t>B</w:t>
            </w:r>
            <w:r>
              <w:rPr>
                <w:rFonts w:hint="cs"/>
                <w:sz w:val="24"/>
                <w:rtl/>
              </w:rPr>
              <w:t>)</w:t>
            </w:r>
          </w:p>
        </w:tc>
        <w:tc>
          <w:tcPr>
            <w:tcW w:w="2110" w:type="dxa"/>
          </w:tcPr>
          <w:p w14:paraId="36DD63D7" w14:textId="77777777" w:rsidR="00451C17" w:rsidRDefault="00451C17" w:rsidP="00670065">
            <w:pPr>
              <w:pStyle w:val="a6"/>
              <w:jc w:val="center"/>
              <w:rPr>
                <w:sz w:val="24"/>
                <w:rtl/>
              </w:rPr>
            </w:pPr>
            <w:r>
              <w:rPr>
                <w:rFonts w:hint="cs"/>
                <w:sz w:val="24"/>
                <w:rtl/>
              </w:rPr>
              <w:t>הצעת המחיר</w:t>
            </w:r>
          </w:p>
          <w:p w14:paraId="664C0B6A" w14:textId="77777777" w:rsidR="00451C17" w:rsidRDefault="00451C17" w:rsidP="00670065">
            <w:pPr>
              <w:pStyle w:val="a6"/>
              <w:jc w:val="center"/>
              <w:rPr>
                <w:sz w:val="24"/>
              </w:rPr>
            </w:pPr>
            <w:r>
              <w:rPr>
                <w:sz w:val="24"/>
              </w:rPr>
              <w:t>(A)X(B)</w:t>
            </w:r>
          </w:p>
        </w:tc>
      </w:tr>
      <w:tr w:rsidR="00451C17" w14:paraId="4BEB4CFA" w14:textId="77777777" w:rsidTr="00670065">
        <w:trPr>
          <w:trHeight w:val="1112"/>
          <w:jc w:val="center"/>
        </w:trPr>
        <w:tc>
          <w:tcPr>
            <w:tcW w:w="1405" w:type="dxa"/>
          </w:tcPr>
          <w:p w14:paraId="67C3E345" w14:textId="77777777" w:rsidR="00451C17" w:rsidRDefault="00451C17" w:rsidP="00670065">
            <w:pPr>
              <w:pStyle w:val="a6"/>
              <w:rPr>
                <w:sz w:val="24"/>
                <w:rtl/>
              </w:rPr>
            </w:pPr>
          </w:p>
        </w:tc>
        <w:tc>
          <w:tcPr>
            <w:tcW w:w="2552" w:type="dxa"/>
          </w:tcPr>
          <w:p w14:paraId="60F2CF04" w14:textId="20A8EC09" w:rsidR="00451C17" w:rsidRPr="00604E17" w:rsidRDefault="00604E17" w:rsidP="00604E17">
            <w:pPr>
              <w:pStyle w:val="a6"/>
              <w:jc w:val="center"/>
              <w:rPr>
                <w:color w:val="FF0000"/>
                <w:sz w:val="36"/>
                <w:szCs w:val="36"/>
                <w:rtl/>
              </w:rPr>
            </w:pPr>
            <w:r w:rsidRPr="00604E17">
              <w:rPr>
                <w:rFonts w:hint="cs"/>
                <w:color w:val="FF0000"/>
                <w:sz w:val="36"/>
                <w:szCs w:val="36"/>
                <w:rtl/>
              </w:rPr>
              <w:t>201</w:t>
            </w:r>
          </w:p>
        </w:tc>
        <w:tc>
          <w:tcPr>
            <w:tcW w:w="2993" w:type="dxa"/>
          </w:tcPr>
          <w:p w14:paraId="5DFCBD72" w14:textId="77777777" w:rsidR="00451C17" w:rsidRDefault="00451C17" w:rsidP="00670065">
            <w:pPr>
              <w:pStyle w:val="a6"/>
              <w:rPr>
                <w:sz w:val="24"/>
                <w:rtl/>
              </w:rPr>
            </w:pPr>
          </w:p>
        </w:tc>
        <w:tc>
          <w:tcPr>
            <w:tcW w:w="2110" w:type="dxa"/>
          </w:tcPr>
          <w:p w14:paraId="43FC94F5" w14:textId="77777777" w:rsidR="00451C17" w:rsidRDefault="00451C17" w:rsidP="00670065">
            <w:pPr>
              <w:pStyle w:val="a6"/>
              <w:rPr>
                <w:sz w:val="24"/>
                <w:rtl/>
              </w:rPr>
            </w:pPr>
          </w:p>
        </w:tc>
      </w:tr>
    </w:tbl>
    <w:p w14:paraId="1CF4E1B9" w14:textId="77777777" w:rsidR="00451C17" w:rsidRDefault="00451C17" w:rsidP="00451C17">
      <w:pPr>
        <w:spacing w:line="360" w:lineRule="auto"/>
        <w:rPr>
          <w:b/>
          <w:bCs/>
          <w:sz w:val="24"/>
          <w:u w:val="single"/>
          <w:rtl/>
        </w:rPr>
      </w:pPr>
    </w:p>
    <w:p w14:paraId="798433F2" w14:textId="77777777" w:rsidR="00451C17" w:rsidRPr="007F6C54" w:rsidRDefault="00451C17" w:rsidP="00451C17">
      <w:pPr>
        <w:spacing w:line="360" w:lineRule="auto"/>
        <w:rPr>
          <w:b/>
          <w:bCs/>
          <w:sz w:val="24"/>
          <w:u w:val="single"/>
          <w:rtl/>
        </w:rPr>
      </w:pPr>
      <w:r w:rsidRPr="007F6C54">
        <w:rPr>
          <w:rFonts w:hint="cs"/>
          <w:b/>
          <w:bCs/>
          <w:sz w:val="24"/>
          <w:u w:val="single"/>
          <w:rtl/>
        </w:rPr>
        <w:t>הבהרות</w:t>
      </w:r>
      <w:r w:rsidRPr="007F6C54">
        <w:rPr>
          <w:b/>
          <w:bCs/>
          <w:sz w:val="24"/>
          <w:u w:val="single"/>
          <w:rtl/>
        </w:rPr>
        <w:t>:</w:t>
      </w:r>
    </w:p>
    <w:p w14:paraId="5FC9BE87" w14:textId="77777777" w:rsidR="00451C17" w:rsidRPr="00631662" w:rsidRDefault="00451C17" w:rsidP="00451C17">
      <w:pPr>
        <w:pStyle w:val="aa"/>
        <w:numPr>
          <w:ilvl w:val="0"/>
          <w:numId w:val="21"/>
        </w:numPr>
        <w:spacing w:line="360" w:lineRule="auto"/>
        <w:jc w:val="both"/>
        <w:rPr>
          <w:sz w:val="24"/>
        </w:rPr>
      </w:pPr>
      <w:r w:rsidRPr="00631662">
        <w:rPr>
          <w:rFonts w:hint="cs"/>
          <w:b/>
          <w:bCs/>
          <w:sz w:val="24"/>
          <w:u w:val="single"/>
          <w:rtl/>
        </w:rPr>
        <w:t>התעריף</w:t>
      </w:r>
      <w:r w:rsidRPr="00631662">
        <w:rPr>
          <w:b/>
          <w:bCs/>
          <w:sz w:val="24"/>
          <w:u w:val="single"/>
          <w:rtl/>
        </w:rPr>
        <w:t xml:space="preserve"> </w:t>
      </w:r>
      <w:r w:rsidRPr="00260143">
        <w:rPr>
          <w:rFonts w:hint="cs"/>
          <w:b/>
          <w:bCs/>
          <w:sz w:val="24"/>
          <w:u w:val="single"/>
          <w:rtl/>
        </w:rPr>
        <w:t>המקסימלי</w:t>
      </w:r>
      <w:r w:rsidRPr="00260143">
        <w:rPr>
          <w:b/>
          <w:bCs/>
          <w:sz w:val="24"/>
          <w:u w:val="single"/>
          <w:rtl/>
        </w:rPr>
        <w:t xml:space="preserve"> </w:t>
      </w:r>
      <w:r w:rsidRPr="00631662">
        <w:rPr>
          <w:rFonts w:hint="cs"/>
          <w:b/>
          <w:bCs/>
          <w:sz w:val="24"/>
          <w:u w:val="single"/>
          <w:rtl/>
        </w:rPr>
        <w:t>שישולם</w:t>
      </w:r>
      <w:r w:rsidRPr="00631662">
        <w:rPr>
          <w:b/>
          <w:bCs/>
          <w:sz w:val="24"/>
          <w:u w:val="single"/>
          <w:rtl/>
        </w:rPr>
        <w:t xml:space="preserve"> </w:t>
      </w:r>
      <w:r w:rsidRPr="00631662">
        <w:rPr>
          <w:rFonts w:hint="cs"/>
          <w:b/>
          <w:bCs/>
          <w:sz w:val="24"/>
          <w:u w:val="single"/>
          <w:rtl/>
        </w:rPr>
        <w:t>למציע</w:t>
      </w:r>
      <w:r w:rsidRPr="00631662">
        <w:rPr>
          <w:b/>
          <w:bCs/>
          <w:sz w:val="24"/>
          <w:u w:val="single"/>
          <w:rtl/>
        </w:rPr>
        <w:t xml:space="preserve"> </w:t>
      </w:r>
      <w:r w:rsidRPr="00631662">
        <w:rPr>
          <w:rFonts w:hint="cs"/>
          <w:b/>
          <w:bCs/>
          <w:sz w:val="24"/>
          <w:u w:val="single"/>
          <w:rtl/>
        </w:rPr>
        <w:t>הוא</w:t>
      </w:r>
      <w:r w:rsidRPr="00631662">
        <w:rPr>
          <w:b/>
          <w:bCs/>
          <w:sz w:val="24"/>
          <w:u w:val="single"/>
          <w:rtl/>
        </w:rPr>
        <w:t xml:space="preserve"> </w:t>
      </w:r>
      <w:r w:rsidRPr="00631662">
        <w:rPr>
          <w:rFonts w:hint="cs"/>
          <w:b/>
          <w:bCs/>
          <w:sz w:val="24"/>
          <w:u w:val="single"/>
          <w:rtl/>
        </w:rPr>
        <w:t>התעריף</w:t>
      </w:r>
      <w:r w:rsidRPr="00631662">
        <w:rPr>
          <w:b/>
          <w:bCs/>
          <w:sz w:val="24"/>
          <w:u w:val="single"/>
          <w:rtl/>
        </w:rPr>
        <w:t xml:space="preserve"> </w:t>
      </w:r>
      <w:r w:rsidRPr="00631662">
        <w:rPr>
          <w:rFonts w:hint="cs"/>
          <w:b/>
          <w:bCs/>
          <w:sz w:val="24"/>
          <w:u w:val="single"/>
          <w:rtl/>
        </w:rPr>
        <w:t>המרבי</w:t>
      </w:r>
      <w:r w:rsidRPr="00631662">
        <w:rPr>
          <w:b/>
          <w:bCs/>
          <w:sz w:val="24"/>
          <w:u w:val="single"/>
          <w:rtl/>
        </w:rPr>
        <w:t xml:space="preserve"> </w:t>
      </w:r>
      <w:r w:rsidRPr="00631662">
        <w:rPr>
          <w:rFonts w:hint="cs"/>
          <w:b/>
          <w:bCs/>
          <w:sz w:val="24"/>
          <w:u w:val="single"/>
          <w:rtl/>
        </w:rPr>
        <w:t>הקבוע</w:t>
      </w:r>
      <w:r w:rsidRPr="00631662">
        <w:rPr>
          <w:b/>
          <w:bCs/>
          <w:sz w:val="24"/>
          <w:u w:val="single"/>
          <w:rtl/>
        </w:rPr>
        <w:t xml:space="preserve"> </w:t>
      </w:r>
      <w:r w:rsidRPr="00631662">
        <w:rPr>
          <w:rFonts w:hint="cs"/>
          <w:b/>
          <w:bCs/>
          <w:sz w:val="24"/>
          <w:u w:val="single"/>
          <w:rtl/>
        </w:rPr>
        <w:t>ליועץ</w:t>
      </w:r>
      <w:r w:rsidRPr="00631662">
        <w:rPr>
          <w:b/>
          <w:bCs/>
          <w:sz w:val="24"/>
          <w:u w:val="single"/>
          <w:rtl/>
        </w:rPr>
        <w:t xml:space="preserve"> </w:t>
      </w:r>
      <w:r w:rsidRPr="00631662">
        <w:rPr>
          <w:rFonts w:hint="cs"/>
          <w:b/>
          <w:bCs/>
          <w:sz w:val="24"/>
          <w:u w:val="single"/>
          <w:rtl/>
        </w:rPr>
        <w:t>בדרגה</w:t>
      </w:r>
      <w:r w:rsidRPr="007D1EEA">
        <w:rPr>
          <w:b/>
          <w:bCs/>
          <w:sz w:val="24"/>
          <w:u w:val="single"/>
          <w:rtl/>
        </w:rPr>
        <w:t xml:space="preserve"> 3</w:t>
      </w:r>
      <w:r w:rsidRPr="007D1EEA">
        <w:rPr>
          <w:sz w:val="24"/>
          <w:rtl/>
        </w:rPr>
        <w:t>.</w:t>
      </w:r>
      <w:r w:rsidRPr="00631662">
        <w:rPr>
          <w:rFonts w:hint="cs"/>
          <w:sz w:val="24"/>
          <w:rtl/>
        </w:rPr>
        <w:t xml:space="preserve"> </w:t>
      </w:r>
    </w:p>
    <w:p w14:paraId="599F255F" w14:textId="77777777" w:rsidR="00451C17" w:rsidRDefault="00451C17" w:rsidP="00451C17">
      <w:pPr>
        <w:pStyle w:val="aa"/>
        <w:numPr>
          <w:ilvl w:val="0"/>
          <w:numId w:val="21"/>
        </w:numPr>
        <w:spacing w:line="360" w:lineRule="auto"/>
        <w:jc w:val="both"/>
        <w:rPr>
          <w:sz w:val="24"/>
        </w:rPr>
      </w:pPr>
      <w:r>
        <w:rPr>
          <w:rFonts w:hint="cs"/>
          <w:sz w:val="24"/>
          <w:rtl/>
        </w:rPr>
        <w:t xml:space="preserve">מציע שהיועץ המוצע מטעמו הוא יועץ בדרגה הגבוהה מדרגה 3 יציע הנחה בדרגה 3, אף אם הוא נחשב ליועץ בדרגה גבוהה יותר. </w:t>
      </w:r>
    </w:p>
    <w:p w14:paraId="49698FAB" w14:textId="77777777" w:rsidR="00451C17" w:rsidRPr="008921A8" w:rsidRDefault="00451C17" w:rsidP="00451C17">
      <w:pPr>
        <w:pStyle w:val="aa"/>
        <w:numPr>
          <w:ilvl w:val="1"/>
          <w:numId w:val="21"/>
        </w:numPr>
        <w:spacing w:line="360" w:lineRule="auto"/>
        <w:jc w:val="both"/>
        <w:rPr>
          <w:sz w:val="24"/>
        </w:rPr>
      </w:pPr>
      <w:r>
        <w:rPr>
          <w:rFonts w:hint="cs"/>
          <w:sz w:val="24"/>
          <w:rtl/>
        </w:rPr>
        <w:t>לדוגמה, מציע שהיועץ מטעמו הוא יועץ בדרגה 2, יציע הנחה עבור התעריף המרבי ליועץ בדרגה 3. המחיר שישולם למציע לא יעלה על התעריף המרבי הקבוע ליועץ בדרגה 3.</w:t>
      </w:r>
    </w:p>
    <w:p w14:paraId="71B96B02" w14:textId="77777777" w:rsidR="00451C17" w:rsidRPr="00604E17" w:rsidRDefault="00451C17" w:rsidP="00451C17">
      <w:pPr>
        <w:pStyle w:val="aa"/>
        <w:numPr>
          <w:ilvl w:val="0"/>
          <w:numId w:val="21"/>
        </w:numPr>
        <w:spacing w:line="360" w:lineRule="auto"/>
        <w:jc w:val="both"/>
        <w:rPr>
          <w:sz w:val="24"/>
        </w:rPr>
      </w:pPr>
      <w:r w:rsidRPr="00B7230D">
        <w:rPr>
          <w:rFonts w:hint="cs"/>
          <w:b/>
          <w:bCs/>
          <w:sz w:val="24"/>
          <w:u w:val="single"/>
          <w:rtl/>
        </w:rPr>
        <w:t>יודגש</w:t>
      </w:r>
      <w:r w:rsidRPr="00B7230D">
        <w:rPr>
          <w:b/>
          <w:bCs/>
          <w:sz w:val="24"/>
          <w:u w:val="single"/>
          <w:rtl/>
        </w:rPr>
        <w:t xml:space="preserve">, הסכום </w:t>
      </w:r>
      <w:r>
        <w:rPr>
          <w:b/>
          <w:bCs/>
          <w:sz w:val="24"/>
          <w:u w:val="single"/>
          <w:rtl/>
        </w:rPr>
        <w:t>שישולם למציע הזוכה י</w:t>
      </w:r>
      <w:r>
        <w:rPr>
          <w:rFonts w:hint="cs"/>
          <w:b/>
          <w:bCs/>
          <w:sz w:val="24"/>
          <w:u w:val="single"/>
          <w:rtl/>
        </w:rPr>
        <w:t>היה התעריף המרבי הקבוע, בניכוי שיעור ההנחה המוצעת</w:t>
      </w:r>
      <w:r w:rsidRPr="00D516D7">
        <w:rPr>
          <w:sz w:val="24"/>
          <w:rtl/>
        </w:rPr>
        <w:t>.</w:t>
      </w:r>
      <w:r w:rsidRPr="008921A8">
        <w:rPr>
          <w:sz w:val="24"/>
          <w:rtl/>
        </w:rPr>
        <w:t xml:space="preserve"> </w:t>
      </w:r>
      <w:proofErr w:type="spellStart"/>
      <w:r w:rsidRPr="008921A8">
        <w:rPr>
          <w:rFonts w:hint="cs"/>
          <w:sz w:val="24"/>
          <w:rtl/>
        </w:rPr>
        <w:t>הכל</w:t>
      </w:r>
      <w:proofErr w:type="spellEnd"/>
      <w:r w:rsidRPr="008921A8">
        <w:rPr>
          <w:sz w:val="24"/>
          <w:rtl/>
        </w:rPr>
        <w:t xml:space="preserve"> כמפורט </w:t>
      </w:r>
      <w:r w:rsidRPr="008921A8">
        <w:rPr>
          <w:rFonts w:hint="cs"/>
          <w:sz w:val="24"/>
          <w:rtl/>
        </w:rPr>
        <w:t>בהו</w:t>
      </w:r>
      <w:r>
        <w:rPr>
          <w:rFonts w:hint="cs"/>
          <w:sz w:val="24"/>
          <w:rtl/>
        </w:rPr>
        <w:t>דע</w:t>
      </w:r>
      <w:r w:rsidRPr="008921A8">
        <w:rPr>
          <w:rFonts w:hint="cs"/>
          <w:sz w:val="24"/>
          <w:rtl/>
        </w:rPr>
        <w:t>ת</w:t>
      </w:r>
      <w:r w:rsidRPr="008921A8">
        <w:rPr>
          <w:sz w:val="24"/>
          <w:rtl/>
        </w:rPr>
        <w:t xml:space="preserve"> </w:t>
      </w:r>
      <w:proofErr w:type="spellStart"/>
      <w:r w:rsidRPr="008921A8">
        <w:rPr>
          <w:rFonts w:hint="cs"/>
          <w:sz w:val="24"/>
          <w:rtl/>
        </w:rPr>
        <w:t>חשכ</w:t>
      </w:r>
      <w:r>
        <w:rPr>
          <w:sz w:val="24"/>
          <w:rtl/>
        </w:rPr>
        <w:t>"ל</w:t>
      </w:r>
      <w:proofErr w:type="spellEnd"/>
      <w:r>
        <w:rPr>
          <w:rFonts w:hint="cs"/>
          <w:sz w:val="24"/>
          <w:rtl/>
        </w:rPr>
        <w:t xml:space="preserve"> ה.</w:t>
      </w:r>
      <w:r w:rsidRPr="008921A8">
        <w:rPr>
          <w:sz w:val="24"/>
          <w:rtl/>
        </w:rPr>
        <w:t>13.9</w:t>
      </w:r>
      <w:r w:rsidRPr="00B7230D">
        <w:rPr>
          <w:rFonts w:hint="cs"/>
          <w:sz w:val="24"/>
          <w:rtl/>
        </w:rPr>
        <w:t>.0</w:t>
      </w:r>
      <w:r w:rsidRPr="008921A8">
        <w:rPr>
          <w:sz w:val="24"/>
          <w:rtl/>
        </w:rPr>
        <w:t>.2</w:t>
      </w:r>
      <w:r>
        <w:rPr>
          <w:rFonts w:hint="cs"/>
          <w:sz w:val="24"/>
          <w:rtl/>
        </w:rPr>
        <w:t>.1</w:t>
      </w:r>
      <w:r w:rsidRPr="008921A8">
        <w:rPr>
          <w:sz w:val="24"/>
          <w:rtl/>
        </w:rPr>
        <w:t xml:space="preserve"> "</w:t>
      </w:r>
      <w:r>
        <w:rPr>
          <w:rFonts w:hint="cs"/>
          <w:sz w:val="24"/>
          <w:rtl/>
        </w:rPr>
        <w:t xml:space="preserve">תעריפי </w:t>
      </w:r>
      <w:r w:rsidRPr="008921A8">
        <w:rPr>
          <w:sz w:val="24"/>
          <w:rtl/>
        </w:rPr>
        <w:t>הת</w:t>
      </w:r>
      <w:r>
        <w:rPr>
          <w:sz w:val="24"/>
          <w:rtl/>
        </w:rPr>
        <w:t xml:space="preserve">קשרות עם נותני שירותים </w:t>
      </w:r>
      <w:r w:rsidRPr="00604E17">
        <w:rPr>
          <w:sz w:val="24"/>
          <w:rtl/>
        </w:rPr>
        <w:t xml:space="preserve">חיצוניים", ובכפוף לשיקול דעתו של </w:t>
      </w:r>
      <w:proofErr w:type="spellStart"/>
      <w:r w:rsidRPr="00604E17">
        <w:rPr>
          <w:rFonts w:hint="cs"/>
          <w:sz w:val="24"/>
          <w:rtl/>
        </w:rPr>
        <w:t>המינהל</w:t>
      </w:r>
      <w:proofErr w:type="spellEnd"/>
      <w:r w:rsidRPr="00604E17">
        <w:rPr>
          <w:sz w:val="24"/>
          <w:rtl/>
        </w:rPr>
        <w:t xml:space="preserve"> ולצרכיו בהתאם לכל דין ולתחיקת הביטחון. נכון למועד פרסום המכרז, התעריף המרבי ליועץ מס' </w:t>
      </w:r>
      <w:r w:rsidRPr="00604E17">
        <w:rPr>
          <w:rFonts w:hint="cs"/>
          <w:sz w:val="24"/>
          <w:rtl/>
        </w:rPr>
        <w:t xml:space="preserve">3 </w:t>
      </w:r>
      <w:r w:rsidRPr="00604E17">
        <w:rPr>
          <w:sz w:val="24"/>
          <w:rtl/>
        </w:rPr>
        <w:t xml:space="preserve">עומד על </w:t>
      </w:r>
      <w:r w:rsidRPr="00604E17">
        <w:rPr>
          <w:rFonts w:hint="cs"/>
          <w:sz w:val="24"/>
          <w:rtl/>
        </w:rPr>
        <w:t>20</w:t>
      </w:r>
      <w:r w:rsidRPr="00604E17">
        <w:rPr>
          <w:sz w:val="24"/>
          <w:rtl/>
        </w:rPr>
        <w:t xml:space="preserve">1 </w:t>
      </w:r>
      <w:r w:rsidRPr="00604E17">
        <w:rPr>
          <w:rFonts w:hint="cs"/>
          <w:sz w:val="24"/>
          <w:rtl/>
        </w:rPr>
        <w:t>₪</w:t>
      </w:r>
      <w:r w:rsidRPr="00604E17">
        <w:rPr>
          <w:sz w:val="24"/>
          <w:rtl/>
        </w:rPr>
        <w:t xml:space="preserve"> לשעת </w:t>
      </w:r>
      <w:r w:rsidRPr="00604E17">
        <w:rPr>
          <w:rFonts w:hint="cs"/>
          <w:sz w:val="24"/>
          <w:rtl/>
        </w:rPr>
        <w:t>ייעוץ</w:t>
      </w:r>
      <w:r w:rsidRPr="00604E17">
        <w:rPr>
          <w:sz w:val="24"/>
          <w:rtl/>
        </w:rPr>
        <w:t xml:space="preserve">. </w:t>
      </w:r>
    </w:p>
    <w:p w14:paraId="714B2E66" w14:textId="77777777" w:rsidR="00451C17" w:rsidRDefault="00451C17" w:rsidP="00451C17">
      <w:pPr>
        <w:pStyle w:val="aa"/>
        <w:numPr>
          <w:ilvl w:val="0"/>
          <w:numId w:val="21"/>
        </w:numPr>
        <w:spacing w:line="360" w:lineRule="auto"/>
        <w:jc w:val="both"/>
        <w:rPr>
          <w:sz w:val="24"/>
        </w:rPr>
      </w:pPr>
      <w:r w:rsidRPr="00B7230D">
        <w:rPr>
          <w:rFonts w:hint="cs"/>
          <w:b/>
          <w:bCs/>
          <w:sz w:val="24"/>
          <w:u w:val="single"/>
          <w:rtl/>
        </w:rPr>
        <w:t>יודגש</w:t>
      </w:r>
      <w:r w:rsidRPr="00B7230D">
        <w:rPr>
          <w:b/>
          <w:bCs/>
          <w:sz w:val="24"/>
          <w:u w:val="single"/>
          <w:rtl/>
        </w:rPr>
        <w:t xml:space="preserve"> </w:t>
      </w:r>
      <w:r w:rsidRPr="002F5FF8">
        <w:rPr>
          <w:rFonts w:hint="cs"/>
          <w:b/>
          <w:bCs/>
          <w:sz w:val="24"/>
          <w:u w:val="single"/>
          <w:rtl/>
        </w:rPr>
        <w:t>כי</w:t>
      </w:r>
      <w:r w:rsidRPr="00763F7F">
        <w:rPr>
          <w:b/>
          <w:bCs/>
          <w:sz w:val="24"/>
          <w:u w:val="single"/>
          <w:rtl/>
        </w:rPr>
        <w:t xml:space="preserve"> </w:t>
      </w:r>
      <w:r w:rsidRPr="00D516D7">
        <w:rPr>
          <w:rFonts w:hint="cs"/>
          <w:b/>
          <w:bCs/>
          <w:sz w:val="24"/>
          <w:u w:val="single"/>
          <w:rtl/>
        </w:rPr>
        <w:t>על</w:t>
      </w:r>
      <w:r w:rsidRPr="00D516D7">
        <w:rPr>
          <w:b/>
          <w:bCs/>
          <w:sz w:val="24"/>
          <w:u w:val="single"/>
          <w:rtl/>
        </w:rPr>
        <w:t xml:space="preserve"> </w:t>
      </w:r>
      <w:r w:rsidRPr="00D516D7">
        <w:rPr>
          <w:rFonts w:hint="cs"/>
          <w:b/>
          <w:bCs/>
          <w:sz w:val="24"/>
          <w:u w:val="single"/>
          <w:rtl/>
        </w:rPr>
        <w:t>המציע</w:t>
      </w:r>
      <w:r w:rsidRPr="007678B0">
        <w:rPr>
          <w:b/>
          <w:bCs/>
          <w:sz w:val="24"/>
          <w:u w:val="single"/>
          <w:rtl/>
        </w:rPr>
        <w:t xml:space="preserve"> </w:t>
      </w:r>
      <w:r w:rsidRPr="007678B0">
        <w:rPr>
          <w:rFonts w:hint="cs"/>
          <w:b/>
          <w:bCs/>
          <w:sz w:val="24"/>
          <w:u w:val="single"/>
          <w:rtl/>
        </w:rPr>
        <w:t>לציין</w:t>
      </w:r>
      <w:r w:rsidRPr="007678B0">
        <w:rPr>
          <w:b/>
          <w:bCs/>
          <w:sz w:val="24"/>
          <w:u w:val="single"/>
          <w:rtl/>
        </w:rPr>
        <w:t xml:space="preserve"> </w:t>
      </w:r>
      <w:r w:rsidRPr="007678B0">
        <w:rPr>
          <w:rFonts w:hint="cs"/>
          <w:b/>
          <w:bCs/>
          <w:sz w:val="24"/>
          <w:u w:val="single"/>
          <w:rtl/>
        </w:rPr>
        <w:t>את</w:t>
      </w:r>
      <w:r w:rsidRPr="007678B0">
        <w:rPr>
          <w:b/>
          <w:bCs/>
          <w:sz w:val="24"/>
          <w:u w:val="single"/>
          <w:rtl/>
        </w:rPr>
        <w:t xml:space="preserve"> </w:t>
      </w:r>
      <w:r w:rsidRPr="00B7230D">
        <w:rPr>
          <w:rFonts w:hint="cs"/>
          <w:b/>
          <w:bCs/>
          <w:sz w:val="24"/>
          <w:u w:val="single"/>
          <w:rtl/>
        </w:rPr>
        <w:t>דרגת</w:t>
      </w:r>
      <w:r w:rsidRPr="00B7230D">
        <w:rPr>
          <w:b/>
          <w:bCs/>
          <w:sz w:val="24"/>
          <w:u w:val="single"/>
          <w:rtl/>
        </w:rPr>
        <w:t xml:space="preserve"> </w:t>
      </w:r>
      <w:r w:rsidRPr="00B7230D">
        <w:rPr>
          <w:rFonts w:hint="cs"/>
          <w:b/>
          <w:bCs/>
          <w:sz w:val="24"/>
          <w:u w:val="single"/>
          <w:rtl/>
        </w:rPr>
        <w:t>היועץ</w:t>
      </w:r>
      <w:r w:rsidRPr="00B7230D">
        <w:rPr>
          <w:b/>
          <w:bCs/>
          <w:sz w:val="24"/>
          <w:u w:val="single"/>
          <w:rtl/>
        </w:rPr>
        <w:t xml:space="preserve"> </w:t>
      </w:r>
      <w:r w:rsidRPr="00B7230D">
        <w:rPr>
          <w:rFonts w:hint="cs"/>
          <w:b/>
          <w:bCs/>
          <w:sz w:val="24"/>
          <w:u w:val="single"/>
          <w:rtl/>
        </w:rPr>
        <w:t>שבה</w:t>
      </w:r>
      <w:r>
        <w:rPr>
          <w:rFonts w:hint="cs"/>
          <w:b/>
          <w:bCs/>
          <w:sz w:val="24"/>
          <w:u w:val="single"/>
          <w:rtl/>
        </w:rPr>
        <w:t xml:space="preserve"> היועץ המוצע מטעמו</w:t>
      </w:r>
      <w:r w:rsidRPr="00B7230D">
        <w:rPr>
          <w:b/>
          <w:bCs/>
          <w:sz w:val="24"/>
          <w:u w:val="single"/>
          <w:rtl/>
        </w:rPr>
        <w:t xml:space="preserve"> </w:t>
      </w:r>
      <w:r w:rsidRPr="00B7230D">
        <w:rPr>
          <w:rFonts w:hint="cs"/>
          <w:b/>
          <w:bCs/>
          <w:sz w:val="24"/>
          <w:u w:val="single"/>
          <w:rtl/>
        </w:rPr>
        <w:t>עומד</w:t>
      </w:r>
      <w:r w:rsidRPr="008921A8">
        <w:rPr>
          <w:sz w:val="24"/>
          <w:rtl/>
        </w:rPr>
        <w:t xml:space="preserve">, לפי הודעת </w:t>
      </w:r>
      <w:proofErr w:type="spellStart"/>
      <w:r w:rsidRPr="008921A8">
        <w:rPr>
          <w:rFonts w:hint="cs"/>
          <w:sz w:val="24"/>
          <w:rtl/>
        </w:rPr>
        <w:t>חשכ</w:t>
      </w:r>
      <w:r w:rsidRPr="008921A8">
        <w:rPr>
          <w:sz w:val="24"/>
          <w:rtl/>
        </w:rPr>
        <w:t>"ל</w:t>
      </w:r>
      <w:proofErr w:type="spellEnd"/>
      <w:r w:rsidRPr="008921A8">
        <w:rPr>
          <w:sz w:val="24"/>
          <w:rtl/>
        </w:rPr>
        <w:t xml:space="preserve"> ה.13.9.0.2.1 תעריפי התקשרות עם נותני שירותים חיצוניים.</w:t>
      </w:r>
    </w:p>
    <w:p w14:paraId="6C3FF6DD" w14:textId="77777777" w:rsidR="00451C17" w:rsidRPr="00900596" w:rsidRDefault="00451C17" w:rsidP="00451C17">
      <w:pPr>
        <w:pStyle w:val="aa"/>
        <w:spacing w:line="360" w:lineRule="auto"/>
        <w:jc w:val="both"/>
        <w:rPr>
          <w:sz w:val="24"/>
        </w:rPr>
      </w:pPr>
      <w:r>
        <w:rPr>
          <w:rFonts w:hint="cs"/>
          <w:sz w:val="24"/>
          <w:rtl/>
        </w:rPr>
        <w:t>על המציע יהיה להוכיח את דרגת היועץ המוצע מטעמו, בצירוף המסמכים הנדרשים, כנדרש בהודאה, ולרבות באמצעות קורות חיים ותעודות המעידות על השכלה.</w:t>
      </w:r>
    </w:p>
    <w:p w14:paraId="6CEE6735" w14:textId="77777777" w:rsidR="00451C17" w:rsidRPr="008921A8" w:rsidRDefault="00451C17" w:rsidP="00451C17">
      <w:pPr>
        <w:pStyle w:val="aa"/>
        <w:numPr>
          <w:ilvl w:val="0"/>
          <w:numId w:val="21"/>
        </w:numPr>
        <w:spacing w:line="360" w:lineRule="auto"/>
        <w:jc w:val="both"/>
        <w:rPr>
          <w:sz w:val="24"/>
        </w:rPr>
      </w:pPr>
      <w:r>
        <w:rPr>
          <w:rFonts w:hint="cs"/>
          <w:sz w:val="24"/>
          <w:rtl/>
        </w:rPr>
        <w:t>אם היועץ המוצע לא יעמוד בדרגת היועץ שצוינה על-ידי המציע, ועדת המכרזים תקבע את דרגתו של היועץ המוצע, ותינתן ההנחה המוצעת בסעיף א' על התעריף המרבי לשעת ייעוץ יועץ בדרגה שתיקבע.</w:t>
      </w:r>
    </w:p>
    <w:p w14:paraId="10FA3DE4" w14:textId="77777777" w:rsidR="00451C17" w:rsidRPr="00BC6EFF" w:rsidRDefault="00451C17" w:rsidP="00451C17">
      <w:pPr>
        <w:pStyle w:val="aa"/>
        <w:numPr>
          <w:ilvl w:val="0"/>
          <w:numId w:val="21"/>
        </w:numPr>
        <w:spacing w:line="360" w:lineRule="auto"/>
        <w:jc w:val="both"/>
        <w:rPr>
          <w:b/>
          <w:bCs/>
          <w:sz w:val="24"/>
          <w:u w:val="single"/>
        </w:rPr>
      </w:pPr>
      <w:r w:rsidRPr="00BC6EFF">
        <w:rPr>
          <w:rFonts w:hint="cs"/>
          <w:sz w:val="24"/>
          <w:rtl/>
        </w:rPr>
        <w:t>נמחק</w:t>
      </w:r>
      <w:r w:rsidRPr="00BC6EFF">
        <w:rPr>
          <w:sz w:val="24"/>
          <w:rtl/>
        </w:rPr>
        <w:t xml:space="preserve">. </w:t>
      </w:r>
    </w:p>
    <w:p w14:paraId="6B24FB03" w14:textId="77777777" w:rsidR="00451C17" w:rsidRPr="00BC6EFF" w:rsidRDefault="00451C17" w:rsidP="00451C17">
      <w:pPr>
        <w:pStyle w:val="aa"/>
        <w:numPr>
          <w:ilvl w:val="0"/>
          <w:numId w:val="21"/>
        </w:numPr>
        <w:spacing w:line="360" w:lineRule="auto"/>
        <w:jc w:val="both"/>
        <w:rPr>
          <w:sz w:val="24"/>
          <w:rtl/>
        </w:rPr>
      </w:pPr>
      <w:r w:rsidRPr="00BC6EFF">
        <w:rPr>
          <w:rFonts w:hint="cs"/>
          <w:sz w:val="24"/>
          <w:rtl/>
        </w:rPr>
        <w:t>נמחק</w:t>
      </w:r>
      <w:r w:rsidRPr="00BC6EFF">
        <w:rPr>
          <w:sz w:val="24"/>
          <w:rtl/>
        </w:rPr>
        <w:t>.</w:t>
      </w:r>
    </w:p>
    <w:p w14:paraId="04BEA239" w14:textId="77777777" w:rsidR="00451C17" w:rsidRPr="008921A8" w:rsidRDefault="00451C17" w:rsidP="00451C17">
      <w:pPr>
        <w:pStyle w:val="aa"/>
        <w:numPr>
          <w:ilvl w:val="0"/>
          <w:numId w:val="21"/>
        </w:numPr>
        <w:spacing w:line="360" w:lineRule="auto"/>
        <w:jc w:val="thaiDistribute"/>
        <w:rPr>
          <w:sz w:val="24"/>
          <w:rtl/>
        </w:rPr>
      </w:pPr>
      <w:r w:rsidRPr="008921A8">
        <w:rPr>
          <w:sz w:val="24"/>
          <w:rtl/>
        </w:rPr>
        <w:t>לא ישולמו הוצאות אש"ל או כל הוצאה אחרת</w:t>
      </w:r>
      <w:r>
        <w:rPr>
          <w:rFonts w:hint="cs"/>
          <w:sz w:val="24"/>
          <w:rtl/>
        </w:rPr>
        <w:t xml:space="preserve"> שלא פורטה במסמכי מכרז זה</w:t>
      </w:r>
      <w:r w:rsidRPr="008921A8">
        <w:rPr>
          <w:sz w:val="24"/>
          <w:rtl/>
        </w:rPr>
        <w:t>.</w:t>
      </w:r>
    </w:p>
    <w:p w14:paraId="20620933" w14:textId="77777777" w:rsidR="00451C17" w:rsidRPr="007F6C54" w:rsidRDefault="00451C17" w:rsidP="00451C17">
      <w:pPr>
        <w:pStyle w:val="aa"/>
        <w:numPr>
          <w:ilvl w:val="0"/>
          <w:numId w:val="21"/>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451C17" w:rsidRPr="00B7230D" w14:paraId="1F45E0FE" w14:textId="77777777" w:rsidTr="00670065">
        <w:trPr>
          <w:trHeight w:val="718"/>
        </w:trPr>
        <w:tc>
          <w:tcPr>
            <w:tcW w:w="1650" w:type="dxa"/>
          </w:tcPr>
          <w:p w14:paraId="6C07AE9C" w14:textId="77777777" w:rsidR="00451C17" w:rsidRPr="008921A8" w:rsidRDefault="00451C17" w:rsidP="00670065">
            <w:pPr>
              <w:spacing w:line="360" w:lineRule="auto"/>
              <w:rPr>
                <w:rFonts w:ascii="David" w:eastAsiaTheme="minorEastAsia" w:hAnsi="David"/>
                <w:sz w:val="24"/>
              </w:rPr>
            </w:pPr>
          </w:p>
        </w:tc>
        <w:tc>
          <w:tcPr>
            <w:tcW w:w="2643" w:type="dxa"/>
          </w:tcPr>
          <w:p w14:paraId="7DC282A4" w14:textId="77777777" w:rsidR="00451C17" w:rsidRPr="008921A8" w:rsidRDefault="00451C17" w:rsidP="00670065">
            <w:pPr>
              <w:spacing w:line="360" w:lineRule="auto"/>
              <w:rPr>
                <w:rFonts w:ascii="David" w:eastAsiaTheme="minorEastAsia" w:hAnsi="David"/>
                <w:sz w:val="24"/>
              </w:rPr>
            </w:pPr>
          </w:p>
        </w:tc>
        <w:tc>
          <w:tcPr>
            <w:tcW w:w="2608" w:type="dxa"/>
          </w:tcPr>
          <w:p w14:paraId="2A1AC40B" w14:textId="77777777" w:rsidR="00451C17" w:rsidRPr="008921A8" w:rsidRDefault="00451C17" w:rsidP="00670065">
            <w:pPr>
              <w:spacing w:line="360" w:lineRule="auto"/>
              <w:rPr>
                <w:rFonts w:ascii="David" w:eastAsiaTheme="minorEastAsia" w:hAnsi="David"/>
                <w:sz w:val="24"/>
              </w:rPr>
            </w:pPr>
          </w:p>
        </w:tc>
        <w:tc>
          <w:tcPr>
            <w:tcW w:w="2835" w:type="dxa"/>
          </w:tcPr>
          <w:p w14:paraId="5FDF9437" w14:textId="77777777" w:rsidR="00451C17" w:rsidRPr="008921A8" w:rsidRDefault="00451C17" w:rsidP="00670065">
            <w:pPr>
              <w:spacing w:line="360" w:lineRule="auto"/>
              <w:rPr>
                <w:rFonts w:ascii="David" w:eastAsiaTheme="minorEastAsia" w:hAnsi="David"/>
                <w:sz w:val="24"/>
              </w:rPr>
            </w:pPr>
          </w:p>
        </w:tc>
      </w:tr>
      <w:tr w:rsidR="00451C17" w:rsidRPr="00B7230D" w14:paraId="5CC2B6F6" w14:textId="77777777" w:rsidTr="00670065">
        <w:tc>
          <w:tcPr>
            <w:tcW w:w="1650" w:type="dxa"/>
            <w:shd w:val="pct5" w:color="auto" w:fill="auto"/>
          </w:tcPr>
          <w:p w14:paraId="56D53009" w14:textId="77777777" w:rsidR="00451C17" w:rsidRPr="008921A8" w:rsidRDefault="00451C17" w:rsidP="00670065">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BA0B936" w14:textId="77777777" w:rsidR="00451C17" w:rsidRPr="008921A8" w:rsidRDefault="00451C17" w:rsidP="00670065">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FEE34B1" w14:textId="77777777" w:rsidR="00451C17" w:rsidRPr="008921A8" w:rsidRDefault="00451C17" w:rsidP="00670065">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0684F9B" w14:textId="77777777" w:rsidR="00451C17" w:rsidRPr="008921A8" w:rsidRDefault="00451C17" w:rsidP="00670065">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91774BB" w14:textId="77777777" w:rsidR="00307405" w:rsidRDefault="00307405" w:rsidP="007F6C54">
      <w:pPr>
        <w:bidi w:val="0"/>
        <w:spacing w:after="200" w:line="276" w:lineRule="auto"/>
        <w:rPr>
          <w:rFonts w:asciiTheme="minorHAnsi" w:hAnsiTheme="minorHAnsi"/>
          <w:b/>
          <w:bCs/>
          <w:sz w:val="24"/>
          <w:u w:val="single"/>
          <w:lang w:eastAsia="he-IL"/>
        </w:rPr>
      </w:pPr>
      <w:r>
        <w:rPr>
          <w:rFonts w:asciiTheme="minorHAnsi" w:hAnsiTheme="minorHAnsi"/>
          <w:b/>
          <w:bCs/>
          <w:sz w:val="24"/>
          <w:u w:val="single"/>
          <w:rtl/>
          <w:lang w:eastAsia="he-IL"/>
        </w:rPr>
        <w:br w:type="page"/>
      </w:r>
    </w:p>
    <w:p w14:paraId="33E5E846" w14:textId="77777777" w:rsidR="00963D22" w:rsidRDefault="00963D22" w:rsidP="002E7F98">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lastRenderedPageBreak/>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14:paraId="600FD084" w14:textId="77777777" w:rsidTr="00972035">
        <w:tc>
          <w:tcPr>
            <w:tcW w:w="746" w:type="dxa"/>
            <w:vAlign w:val="center"/>
          </w:tcPr>
          <w:p w14:paraId="160CA411" w14:textId="77777777" w:rsidR="00963D22" w:rsidRPr="0046635F" w:rsidRDefault="00963D22" w:rsidP="00972035">
            <w:pPr>
              <w:jc w:val="center"/>
              <w:rPr>
                <w:rtl/>
              </w:rPr>
            </w:pPr>
            <w:proofErr w:type="spellStart"/>
            <w:r w:rsidRPr="0046635F">
              <w:rPr>
                <w:rFonts w:hint="cs"/>
                <w:rtl/>
              </w:rPr>
              <w:t>מס"ד</w:t>
            </w:r>
            <w:proofErr w:type="spellEnd"/>
          </w:p>
        </w:tc>
        <w:tc>
          <w:tcPr>
            <w:tcW w:w="1510" w:type="dxa"/>
            <w:vAlign w:val="center"/>
          </w:tcPr>
          <w:p w14:paraId="7DFEE375" w14:textId="77777777" w:rsidR="00963D22" w:rsidRPr="0046635F" w:rsidRDefault="00963D22" w:rsidP="00F761C6">
            <w:pPr>
              <w:jc w:val="center"/>
              <w:rPr>
                <w:b/>
                <w:bCs/>
                <w:rtl/>
              </w:rPr>
            </w:pPr>
            <w:r>
              <w:rPr>
                <w:rFonts w:hint="cs"/>
                <w:b/>
                <w:bCs/>
                <w:rtl/>
              </w:rPr>
              <w:t>נושא השאלה</w:t>
            </w:r>
          </w:p>
        </w:tc>
        <w:tc>
          <w:tcPr>
            <w:tcW w:w="5352" w:type="dxa"/>
            <w:vAlign w:val="center"/>
          </w:tcPr>
          <w:p w14:paraId="3669040E" w14:textId="77777777" w:rsidR="00963D22" w:rsidRPr="0046635F" w:rsidRDefault="00963D22" w:rsidP="00000D3A">
            <w:pPr>
              <w:jc w:val="center"/>
              <w:rPr>
                <w:b/>
                <w:bCs/>
                <w:rtl/>
              </w:rPr>
            </w:pPr>
            <w:r>
              <w:rPr>
                <w:rFonts w:hint="cs"/>
                <w:b/>
                <w:bCs/>
                <w:rtl/>
              </w:rPr>
              <w:t>השאלה</w:t>
            </w:r>
          </w:p>
        </w:tc>
        <w:tc>
          <w:tcPr>
            <w:tcW w:w="1452" w:type="dxa"/>
            <w:vAlign w:val="center"/>
          </w:tcPr>
          <w:p w14:paraId="75CD4CFF" w14:textId="77777777" w:rsidR="00963D22" w:rsidRPr="0046635F" w:rsidRDefault="00963D22" w:rsidP="00445A3D">
            <w:pPr>
              <w:jc w:val="center"/>
              <w:rPr>
                <w:b/>
                <w:bCs/>
                <w:rtl/>
              </w:rPr>
            </w:pPr>
            <w:r>
              <w:rPr>
                <w:rFonts w:hint="cs"/>
                <w:b/>
                <w:bCs/>
                <w:rtl/>
              </w:rPr>
              <w:t>מיקום במסמכי המכרז</w:t>
            </w:r>
          </w:p>
        </w:tc>
      </w:tr>
      <w:tr w:rsidR="00963D22" w:rsidRPr="0046635F" w14:paraId="1462F1E9" w14:textId="77777777" w:rsidTr="00972035">
        <w:tc>
          <w:tcPr>
            <w:tcW w:w="746" w:type="dxa"/>
            <w:vAlign w:val="center"/>
          </w:tcPr>
          <w:p w14:paraId="59BF37C9" w14:textId="77777777" w:rsidR="00963D22" w:rsidRPr="0046635F" w:rsidRDefault="00963D22" w:rsidP="00972035">
            <w:pPr>
              <w:jc w:val="center"/>
              <w:rPr>
                <w:rtl/>
              </w:rPr>
            </w:pPr>
            <w:r w:rsidRPr="0046635F">
              <w:rPr>
                <w:rFonts w:hint="cs"/>
                <w:rtl/>
              </w:rPr>
              <w:t>1</w:t>
            </w:r>
          </w:p>
        </w:tc>
        <w:tc>
          <w:tcPr>
            <w:tcW w:w="1510" w:type="dxa"/>
            <w:vAlign w:val="center"/>
          </w:tcPr>
          <w:p w14:paraId="17CC0013" w14:textId="77777777" w:rsidR="00F73FD3" w:rsidRPr="00F73FD3" w:rsidRDefault="00F73FD3" w:rsidP="00972035">
            <w:pPr>
              <w:shd w:val="clear" w:color="auto" w:fill="FFFFFF"/>
              <w:jc w:val="center"/>
              <w:rPr>
                <w:b/>
                <w:bCs/>
                <w:u w:val="single"/>
                <w:rtl/>
              </w:rPr>
            </w:pPr>
            <w:r>
              <w:rPr>
                <w:rFonts w:hint="cs"/>
                <w:b/>
                <w:bCs/>
                <w:u w:val="single"/>
                <w:rtl/>
              </w:rPr>
              <w:t>דוגמה</w:t>
            </w:r>
          </w:p>
          <w:p w14:paraId="082B9B84" w14:textId="77777777"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14:paraId="0BF9DCCA" w14:textId="77777777" w:rsidR="00F73FD3" w:rsidRPr="00F73FD3" w:rsidRDefault="00F73FD3" w:rsidP="00972035">
            <w:pPr>
              <w:shd w:val="clear" w:color="auto" w:fill="FFFFFF"/>
              <w:jc w:val="center"/>
              <w:rPr>
                <w:b/>
                <w:bCs/>
                <w:u w:val="single"/>
                <w:rtl/>
              </w:rPr>
            </w:pPr>
            <w:r>
              <w:rPr>
                <w:rFonts w:hint="cs"/>
                <w:b/>
                <w:bCs/>
                <w:u w:val="single"/>
                <w:rtl/>
              </w:rPr>
              <w:t>דוגמה</w:t>
            </w:r>
          </w:p>
          <w:p w14:paraId="0B97EFF4" w14:textId="77777777" w:rsidR="00963D22" w:rsidRPr="0046635F" w:rsidRDefault="00F73FD3" w:rsidP="00972035">
            <w:pPr>
              <w:shd w:val="clear" w:color="auto" w:fill="FFFFFF"/>
              <w:jc w:val="center"/>
              <w:rPr>
                <w:rtl/>
              </w:rPr>
            </w:pPr>
            <w:r>
              <w:rPr>
                <w:rFonts w:hint="cs"/>
                <w:rtl/>
              </w:rPr>
              <w:t xml:space="preserve">האם ישולמו הוצאות נסיעה בנסיעות </w:t>
            </w:r>
            <w:proofErr w:type="spellStart"/>
            <w:r>
              <w:rPr>
                <w:rFonts w:hint="cs"/>
                <w:rtl/>
              </w:rPr>
              <w:t>למינהל</w:t>
            </w:r>
            <w:proofErr w:type="spellEnd"/>
            <w:r>
              <w:rPr>
                <w:rFonts w:hint="cs"/>
                <w:rtl/>
              </w:rPr>
              <w:t xml:space="preserve"> האזרחי?</w:t>
            </w:r>
          </w:p>
        </w:tc>
        <w:tc>
          <w:tcPr>
            <w:tcW w:w="1452" w:type="dxa"/>
            <w:vAlign w:val="center"/>
          </w:tcPr>
          <w:p w14:paraId="5EDD0A74" w14:textId="77777777" w:rsidR="00F73FD3" w:rsidRPr="00F73FD3" w:rsidRDefault="00F73FD3" w:rsidP="00972035">
            <w:pPr>
              <w:jc w:val="center"/>
              <w:rPr>
                <w:b/>
                <w:bCs/>
                <w:u w:val="single"/>
                <w:rtl/>
              </w:rPr>
            </w:pPr>
            <w:r>
              <w:rPr>
                <w:rFonts w:hint="cs"/>
                <w:b/>
                <w:bCs/>
                <w:u w:val="single"/>
                <w:rtl/>
              </w:rPr>
              <w:t>דוגמה</w:t>
            </w:r>
          </w:p>
          <w:p w14:paraId="60E6E16D" w14:textId="77777777" w:rsidR="00963D22" w:rsidRPr="0046635F" w:rsidRDefault="00963D22" w:rsidP="00972035">
            <w:pPr>
              <w:jc w:val="center"/>
              <w:rPr>
                <w:rtl/>
              </w:rPr>
            </w:pPr>
            <w:r>
              <w:rPr>
                <w:rFonts w:hint="cs"/>
                <w:rtl/>
              </w:rPr>
              <w:t>סעיף 8 להסכם (עמ' 47).</w:t>
            </w:r>
          </w:p>
        </w:tc>
      </w:tr>
      <w:tr w:rsidR="00963D22" w:rsidRPr="0046635F" w14:paraId="2BDC2CDD" w14:textId="77777777" w:rsidTr="00972035">
        <w:tc>
          <w:tcPr>
            <w:tcW w:w="746" w:type="dxa"/>
            <w:vAlign w:val="center"/>
          </w:tcPr>
          <w:p w14:paraId="32E72CEB" w14:textId="77777777" w:rsidR="00963D22" w:rsidRPr="0046635F" w:rsidRDefault="00963D22" w:rsidP="00972035">
            <w:pPr>
              <w:jc w:val="center"/>
              <w:rPr>
                <w:rtl/>
              </w:rPr>
            </w:pPr>
            <w:r>
              <w:rPr>
                <w:rFonts w:hint="cs"/>
                <w:rtl/>
              </w:rPr>
              <w:t>2</w:t>
            </w:r>
          </w:p>
        </w:tc>
        <w:tc>
          <w:tcPr>
            <w:tcW w:w="1510" w:type="dxa"/>
            <w:vAlign w:val="center"/>
          </w:tcPr>
          <w:p w14:paraId="69B312D4" w14:textId="77777777" w:rsidR="00963D22" w:rsidRPr="00360CAD" w:rsidRDefault="00963D22" w:rsidP="00972035">
            <w:pPr>
              <w:jc w:val="center"/>
              <w:rPr>
                <w:szCs w:val="22"/>
                <w:rtl/>
              </w:rPr>
            </w:pPr>
          </w:p>
        </w:tc>
        <w:tc>
          <w:tcPr>
            <w:tcW w:w="5352" w:type="dxa"/>
            <w:vAlign w:val="center"/>
          </w:tcPr>
          <w:p w14:paraId="15E63898" w14:textId="77777777" w:rsidR="00963D22" w:rsidRPr="00360CAD" w:rsidRDefault="00963D22" w:rsidP="00972035">
            <w:pPr>
              <w:jc w:val="center"/>
              <w:rPr>
                <w:szCs w:val="22"/>
                <w:rtl/>
              </w:rPr>
            </w:pPr>
          </w:p>
        </w:tc>
        <w:tc>
          <w:tcPr>
            <w:tcW w:w="1452" w:type="dxa"/>
            <w:vAlign w:val="center"/>
          </w:tcPr>
          <w:p w14:paraId="3C15D013" w14:textId="77777777" w:rsidR="00963D22" w:rsidRPr="0046635F" w:rsidRDefault="00963D22" w:rsidP="00972035">
            <w:pPr>
              <w:jc w:val="center"/>
              <w:rPr>
                <w:rtl/>
              </w:rPr>
            </w:pPr>
          </w:p>
        </w:tc>
      </w:tr>
      <w:tr w:rsidR="00963D22" w:rsidRPr="0046635F" w14:paraId="3FC8F64C" w14:textId="77777777" w:rsidTr="00972035">
        <w:tc>
          <w:tcPr>
            <w:tcW w:w="746" w:type="dxa"/>
            <w:vAlign w:val="center"/>
          </w:tcPr>
          <w:p w14:paraId="38B1EA76" w14:textId="77777777" w:rsidR="00963D22" w:rsidRDefault="00963D22" w:rsidP="00972035">
            <w:pPr>
              <w:jc w:val="center"/>
              <w:rPr>
                <w:rtl/>
              </w:rPr>
            </w:pPr>
            <w:r>
              <w:rPr>
                <w:rFonts w:hint="cs"/>
                <w:rtl/>
              </w:rPr>
              <w:t>3</w:t>
            </w:r>
          </w:p>
        </w:tc>
        <w:tc>
          <w:tcPr>
            <w:tcW w:w="1510" w:type="dxa"/>
            <w:vAlign w:val="center"/>
          </w:tcPr>
          <w:p w14:paraId="1C7C71FB" w14:textId="77777777" w:rsidR="00963D22" w:rsidRPr="00360CAD" w:rsidRDefault="00963D22" w:rsidP="00972035">
            <w:pPr>
              <w:jc w:val="center"/>
              <w:rPr>
                <w:szCs w:val="22"/>
                <w:rtl/>
              </w:rPr>
            </w:pPr>
          </w:p>
        </w:tc>
        <w:tc>
          <w:tcPr>
            <w:tcW w:w="5352" w:type="dxa"/>
            <w:vAlign w:val="center"/>
          </w:tcPr>
          <w:p w14:paraId="6D2D7E1A" w14:textId="77777777" w:rsidR="00963D22" w:rsidRPr="00360CAD" w:rsidRDefault="00963D22" w:rsidP="00972035">
            <w:pPr>
              <w:jc w:val="center"/>
              <w:rPr>
                <w:szCs w:val="22"/>
                <w:rtl/>
              </w:rPr>
            </w:pPr>
          </w:p>
        </w:tc>
        <w:tc>
          <w:tcPr>
            <w:tcW w:w="1452" w:type="dxa"/>
            <w:vAlign w:val="center"/>
          </w:tcPr>
          <w:p w14:paraId="054B9612" w14:textId="77777777" w:rsidR="00963D22" w:rsidRPr="0046635F" w:rsidRDefault="00963D22" w:rsidP="00972035">
            <w:pPr>
              <w:jc w:val="center"/>
              <w:rPr>
                <w:rtl/>
              </w:rPr>
            </w:pPr>
          </w:p>
        </w:tc>
      </w:tr>
      <w:tr w:rsidR="00963D22" w:rsidRPr="0046635F" w14:paraId="71F9C1E0" w14:textId="77777777" w:rsidTr="00972035">
        <w:tc>
          <w:tcPr>
            <w:tcW w:w="746" w:type="dxa"/>
            <w:vAlign w:val="center"/>
          </w:tcPr>
          <w:p w14:paraId="1B9D9F92" w14:textId="77777777" w:rsidR="00963D22" w:rsidRDefault="00963D22" w:rsidP="00972035">
            <w:pPr>
              <w:jc w:val="center"/>
              <w:rPr>
                <w:rtl/>
              </w:rPr>
            </w:pPr>
            <w:r>
              <w:rPr>
                <w:rFonts w:hint="cs"/>
                <w:rtl/>
              </w:rPr>
              <w:t>4</w:t>
            </w:r>
          </w:p>
        </w:tc>
        <w:tc>
          <w:tcPr>
            <w:tcW w:w="1510" w:type="dxa"/>
            <w:vAlign w:val="center"/>
          </w:tcPr>
          <w:p w14:paraId="08FF7557" w14:textId="77777777" w:rsidR="00963D22" w:rsidRPr="00360CAD" w:rsidRDefault="00963D22" w:rsidP="00972035">
            <w:pPr>
              <w:jc w:val="center"/>
              <w:rPr>
                <w:szCs w:val="22"/>
                <w:rtl/>
              </w:rPr>
            </w:pPr>
          </w:p>
        </w:tc>
        <w:tc>
          <w:tcPr>
            <w:tcW w:w="5352" w:type="dxa"/>
            <w:vAlign w:val="center"/>
          </w:tcPr>
          <w:p w14:paraId="4B454127" w14:textId="77777777" w:rsidR="00963D22" w:rsidRPr="00360CAD" w:rsidRDefault="00963D22" w:rsidP="00972035">
            <w:pPr>
              <w:jc w:val="center"/>
              <w:rPr>
                <w:szCs w:val="22"/>
                <w:rtl/>
              </w:rPr>
            </w:pPr>
          </w:p>
        </w:tc>
        <w:tc>
          <w:tcPr>
            <w:tcW w:w="1452" w:type="dxa"/>
            <w:vAlign w:val="center"/>
          </w:tcPr>
          <w:p w14:paraId="3AE15800" w14:textId="77777777" w:rsidR="00963D22" w:rsidRPr="0046635F" w:rsidRDefault="00963D22" w:rsidP="00972035">
            <w:pPr>
              <w:jc w:val="center"/>
              <w:rPr>
                <w:rtl/>
              </w:rPr>
            </w:pPr>
          </w:p>
        </w:tc>
      </w:tr>
      <w:tr w:rsidR="00963D22" w:rsidRPr="0046635F" w14:paraId="5515C22D" w14:textId="77777777" w:rsidTr="00972035">
        <w:tc>
          <w:tcPr>
            <w:tcW w:w="746" w:type="dxa"/>
            <w:vAlign w:val="center"/>
          </w:tcPr>
          <w:p w14:paraId="158FB254" w14:textId="77777777" w:rsidR="00963D22" w:rsidRDefault="00963D22" w:rsidP="00972035">
            <w:pPr>
              <w:jc w:val="center"/>
              <w:rPr>
                <w:rtl/>
              </w:rPr>
            </w:pPr>
            <w:r>
              <w:rPr>
                <w:rFonts w:hint="cs"/>
                <w:rtl/>
              </w:rPr>
              <w:t>5</w:t>
            </w:r>
          </w:p>
        </w:tc>
        <w:tc>
          <w:tcPr>
            <w:tcW w:w="1510" w:type="dxa"/>
            <w:vAlign w:val="center"/>
          </w:tcPr>
          <w:p w14:paraId="44B8EF0C" w14:textId="77777777" w:rsidR="00963D22" w:rsidRPr="00360CAD" w:rsidRDefault="00963D22" w:rsidP="00972035">
            <w:pPr>
              <w:jc w:val="center"/>
              <w:rPr>
                <w:szCs w:val="22"/>
                <w:rtl/>
              </w:rPr>
            </w:pPr>
          </w:p>
        </w:tc>
        <w:tc>
          <w:tcPr>
            <w:tcW w:w="5352" w:type="dxa"/>
            <w:vAlign w:val="center"/>
          </w:tcPr>
          <w:p w14:paraId="05B7717C" w14:textId="77777777" w:rsidR="00963D22" w:rsidRPr="00360CAD" w:rsidRDefault="00963D22" w:rsidP="00972035">
            <w:pPr>
              <w:jc w:val="center"/>
              <w:rPr>
                <w:szCs w:val="22"/>
                <w:rtl/>
              </w:rPr>
            </w:pPr>
          </w:p>
        </w:tc>
        <w:tc>
          <w:tcPr>
            <w:tcW w:w="1452" w:type="dxa"/>
            <w:vAlign w:val="center"/>
          </w:tcPr>
          <w:p w14:paraId="69895884" w14:textId="77777777" w:rsidR="00963D22" w:rsidRPr="0046635F" w:rsidRDefault="00963D22" w:rsidP="00972035">
            <w:pPr>
              <w:jc w:val="center"/>
              <w:rPr>
                <w:rtl/>
              </w:rPr>
            </w:pPr>
          </w:p>
        </w:tc>
      </w:tr>
    </w:tbl>
    <w:p w14:paraId="3EC72CB6" w14:textId="77777777" w:rsidR="00445A3D" w:rsidRDefault="00445A3D">
      <w:pPr>
        <w:spacing w:after="200" w:line="276" w:lineRule="auto"/>
        <w:jc w:val="both"/>
        <w:rPr>
          <w:rFonts w:asciiTheme="minorHAnsi" w:hAnsiTheme="minorHAnsi"/>
          <w:sz w:val="24"/>
          <w:rtl/>
          <w:lang w:eastAsia="he-IL"/>
        </w:rPr>
      </w:pPr>
    </w:p>
    <w:p w14:paraId="7A0B1F53" w14:textId="77777777"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14:paraId="17BDB1DC" w14:textId="77777777" w:rsidR="00963D22" w:rsidRPr="00972035" w:rsidRDefault="00963D22" w:rsidP="00972035">
      <w:pPr>
        <w:spacing w:after="200" w:line="276" w:lineRule="auto"/>
        <w:jc w:val="both"/>
        <w:rPr>
          <w:rFonts w:asciiTheme="minorHAnsi" w:hAnsiTheme="minorHAnsi"/>
          <w:sz w:val="24"/>
          <w:rtl/>
          <w:lang w:eastAsia="he-IL"/>
        </w:rPr>
      </w:pPr>
    </w:p>
    <w:p w14:paraId="635CFE64" w14:textId="77777777"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14:paraId="01982862" w14:textId="77777777" w:rsidR="0059160D" w:rsidRPr="00D516D7" w:rsidRDefault="0059160D" w:rsidP="0036394B">
      <w:pPr>
        <w:spacing w:line="360" w:lineRule="auto"/>
        <w:jc w:val="center"/>
        <w:rPr>
          <w:rFonts w:ascii="David" w:hAnsi="David"/>
          <w:b/>
          <w:bCs/>
          <w:sz w:val="24"/>
          <w:u w:val="single"/>
          <w:rtl/>
          <w:lang w:eastAsia="he-IL"/>
        </w:rPr>
      </w:pPr>
    </w:p>
    <w:p w14:paraId="4551FA36"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4F8D5D0"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092F7CF5"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7DD98829" w14:textId="0F147BE4"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w:t>
      </w:r>
      <w:r w:rsidR="006700C7">
        <w:rPr>
          <w:rFonts w:ascii="David" w:hAnsi="David" w:hint="cs"/>
          <w:sz w:val="24"/>
          <w:rtl/>
          <w:lang w:eastAsia="he-IL"/>
        </w:rPr>
        <w:t>_______</w:t>
      </w:r>
      <w:r w:rsidRPr="00B7230D">
        <w:rPr>
          <w:rFonts w:ascii="David" w:hAnsi="David"/>
          <w:sz w:val="24"/>
          <w:rtl/>
          <w:lang w:eastAsia="he-IL"/>
        </w:rPr>
        <w:t>__, מספר:__</w:t>
      </w:r>
      <w:r w:rsidR="006700C7">
        <w:rPr>
          <w:rFonts w:ascii="David" w:hAnsi="David" w:hint="cs"/>
          <w:sz w:val="24"/>
          <w:rtl/>
          <w:lang w:eastAsia="he-IL"/>
        </w:rPr>
        <w:t>__</w:t>
      </w:r>
      <w:r w:rsidRPr="00B7230D">
        <w:rPr>
          <w:rFonts w:ascii="David" w:hAnsi="David"/>
          <w:sz w:val="24"/>
          <w:rtl/>
          <w:lang w:eastAsia="he-IL"/>
        </w:rPr>
        <w:t>__ עיר _____</w:t>
      </w:r>
      <w:r w:rsidR="006700C7">
        <w:rPr>
          <w:rFonts w:ascii="David" w:hAnsi="David" w:hint="cs"/>
          <w:sz w:val="24"/>
          <w:rtl/>
          <w:lang w:eastAsia="he-IL"/>
        </w:rPr>
        <w:t>-__</w:t>
      </w:r>
      <w:r w:rsidRPr="00B7230D">
        <w:rPr>
          <w:rFonts w:ascii="David" w:hAnsi="David"/>
          <w:sz w:val="24"/>
          <w:rtl/>
          <w:lang w:eastAsia="he-IL"/>
        </w:rPr>
        <w:t>______, מיקוד ____________,</w:t>
      </w:r>
    </w:p>
    <w:p w14:paraId="1D497FD6" w14:textId="1FE18A9C"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w:t>
      </w:r>
      <w:r w:rsidR="00631662">
        <w:rPr>
          <w:rFonts w:ascii="David" w:hAnsi="David" w:hint="cs"/>
          <w:b/>
          <w:bCs/>
          <w:sz w:val="24"/>
          <w:rtl/>
          <w:lang w:eastAsia="he-IL"/>
        </w:rPr>
        <w:t>___________________________________</w:t>
      </w:r>
      <w:r w:rsidR="006700C7">
        <w:rPr>
          <w:rFonts w:ascii="David" w:hAnsi="David" w:hint="cs"/>
          <w:b/>
          <w:bCs/>
          <w:sz w:val="24"/>
          <w:rtl/>
          <w:lang w:eastAsia="he-IL"/>
        </w:rPr>
        <w:t>___</w:t>
      </w:r>
      <w:r w:rsidR="00631662">
        <w:rPr>
          <w:rFonts w:ascii="David" w:hAnsi="David" w:hint="cs"/>
          <w:b/>
          <w:bCs/>
          <w:sz w:val="24"/>
          <w:rtl/>
          <w:lang w:eastAsia="he-IL"/>
        </w:rPr>
        <w:t>__</w:t>
      </w:r>
      <w:r w:rsidRPr="00B7230D">
        <w:rPr>
          <w:rFonts w:ascii="David" w:hAnsi="David"/>
          <w:b/>
          <w:bCs/>
          <w:sz w:val="24"/>
          <w:rtl/>
          <w:lang w:eastAsia="he-IL"/>
        </w:rPr>
        <w:t>___________________,</w:t>
      </w:r>
      <w:r w:rsidRPr="00B7230D">
        <w:rPr>
          <w:rFonts w:ascii="David" w:hAnsi="David"/>
          <w:sz w:val="24"/>
          <w:rtl/>
          <w:lang w:eastAsia="he-IL"/>
        </w:rPr>
        <w:t xml:space="preserve"> </w:t>
      </w:r>
    </w:p>
    <w:p w14:paraId="27BA00CC"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25BD5399"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6B3CE4FA" w14:textId="77777777"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14:paraId="1A294734" w14:textId="77777777"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3C9D5D73" w14:textId="77777777"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7C16CA28" w14:textId="77777777" w:rsidR="0059160D" w:rsidRPr="00B7230D" w:rsidRDefault="0059160D" w:rsidP="00A14BC6">
      <w:pPr>
        <w:spacing w:line="360" w:lineRule="auto"/>
        <w:ind w:left="-58"/>
        <w:rPr>
          <w:rFonts w:ascii="David" w:hAnsi="David"/>
          <w:sz w:val="24"/>
          <w:rtl/>
          <w:lang w:eastAsia="he-IL"/>
        </w:rPr>
      </w:pPr>
    </w:p>
    <w:p w14:paraId="11566861" w14:textId="15FD93E6" w:rsidR="0059160D" w:rsidRPr="008921A8" w:rsidRDefault="0059160D" w:rsidP="000F62CE">
      <w:pPr>
        <w:spacing w:line="360" w:lineRule="auto"/>
        <w:jc w:val="both"/>
        <w:rPr>
          <w:sz w:val="24"/>
          <w:rtl/>
        </w:rPr>
      </w:pPr>
      <w:r w:rsidRPr="00604E17">
        <w:rPr>
          <w:rFonts w:ascii="David" w:hAnsi="David"/>
          <w:sz w:val="24"/>
          <w:rtl/>
          <w:lang w:eastAsia="he-IL"/>
        </w:rPr>
        <w:t xml:space="preserve">אני, _______________, רו"ח/עו"ד של המציע </w:t>
      </w:r>
      <w:r w:rsidRPr="00604E17">
        <w:rPr>
          <w:rFonts w:ascii="David" w:hAnsi="David"/>
          <w:sz w:val="24"/>
          <w:rtl/>
        </w:rPr>
        <w:t xml:space="preserve">במכרז מס' </w:t>
      </w:r>
      <w:r w:rsidR="009909CA" w:rsidRPr="00604E17">
        <w:rPr>
          <w:rFonts w:ascii="David" w:hAnsi="David"/>
          <w:sz w:val="24"/>
          <w:rtl/>
        </w:rPr>
        <w:t>10/19</w:t>
      </w:r>
      <w:r w:rsidRPr="00604E17">
        <w:rPr>
          <w:rFonts w:ascii="David" w:hAnsi="David"/>
          <w:sz w:val="24"/>
          <w:rtl/>
        </w:rPr>
        <w:t xml:space="preserve"> </w:t>
      </w:r>
      <w:r w:rsidR="00771561" w:rsidRPr="00604E17">
        <w:rPr>
          <w:rFonts w:hint="cs"/>
          <w:sz w:val="24"/>
          <w:rtl/>
        </w:rPr>
        <w:t>למתן</w:t>
      </w:r>
      <w:r w:rsidR="00771561" w:rsidRPr="00604E17">
        <w:rPr>
          <w:sz w:val="24"/>
          <w:rtl/>
        </w:rPr>
        <w:t xml:space="preserve"> שירותי ייעוץ </w:t>
      </w:r>
      <w:r w:rsidR="000F62CE" w:rsidRPr="00604E17">
        <w:rPr>
          <w:sz w:val="24"/>
          <w:rtl/>
        </w:rPr>
        <w:t>בענייני זירה</w:t>
      </w:r>
      <w:r w:rsidR="000F62CE" w:rsidRPr="00924AF7">
        <w:rPr>
          <w:sz w:val="24"/>
          <w:rtl/>
        </w:rPr>
        <w:t xml:space="preserve"> פלסטינית, עבור מתאם פעולות הממשלה </w:t>
      </w:r>
      <w:r w:rsidR="000F62CE" w:rsidRPr="004D1334">
        <w:rPr>
          <w:sz w:val="24"/>
          <w:rtl/>
        </w:rPr>
        <w:t>בשטחים</w:t>
      </w:r>
      <w:r w:rsidRPr="00670065">
        <w:rPr>
          <w:rFonts w:ascii="David" w:hAnsi="David"/>
          <w:sz w:val="24"/>
          <w:rtl/>
          <w:lang w:eastAsia="he-IL"/>
        </w:rPr>
        <w:t>,</w:t>
      </w:r>
      <w:r w:rsidRPr="00B7230D">
        <w:rPr>
          <w:rFonts w:ascii="David" w:hAnsi="David"/>
          <w:sz w:val="24"/>
          <w:rtl/>
          <w:lang w:eastAsia="he-IL"/>
        </w:rPr>
        <w:t xml:space="preserve"> מאשר בחתימתי כי הנ"ל מוסמכים לפי מסמכי התאגיד ולפי כל דין לחתום בשם המציע וכי חתימתם מחייבת את המציע בכל דבר ועניין.</w:t>
      </w:r>
    </w:p>
    <w:p w14:paraId="3AEF10DA"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00665D35"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72125DD8" w14:textId="77777777" w:rsidR="0059160D" w:rsidRPr="007678B0" w:rsidRDefault="0059160D" w:rsidP="0036394B">
      <w:pPr>
        <w:spacing w:line="360" w:lineRule="auto"/>
        <w:ind w:left="-58"/>
        <w:rPr>
          <w:rFonts w:ascii="David" w:hAnsi="David"/>
          <w:sz w:val="24"/>
          <w:lang w:eastAsia="he-IL"/>
        </w:rPr>
      </w:pPr>
    </w:p>
    <w:p w14:paraId="45A70C06"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34852144" w14:textId="77777777" w:rsidR="0059160D" w:rsidRPr="00B7230D" w:rsidRDefault="0059160D" w:rsidP="00EE4955">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7259F46F"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00033226" w14:textId="77777777" w:rsidR="0059160D" w:rsidRPr="008921A8" w:rsidRDefault="0059160D" w:rsidP="004722B3">
      <w:pPr>
        <w:spacing w:line="360" w:lineRule="auto"/>
        <w:ind w:left="360"/>
        <w:rPr>
          <w:rFonts w:ascii="David" w:hAnsi="David"/>
          <w:b/>
          <w:bCs/>
          <w:sz w:val="24"/>
          <w:u w:val="single"/>
          <w:rtl/>
          <w:lang w:eastAsia="he-IL"/>
        </w:rPr>
      </w:pPr>
    </w:p>
    <w:p w14:paraId="15A79DF8"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794C4CC9" w14:textId="77777777" w:rsidTr="00B955F8">
        <w:trPr>
          <w:trHeight w:val="718"/>
        </w:trPr>
        <w:tc>
          <w:tcPr>
            <w:tcW w:w="1650" w:type="dxa"/>
          </w:tcPr>
          <w:p w14:paraId="5A63F57B" w14:textId="77777777" w:rsidR="0059160D" w:rsidRPr="008921A8" w:rsidRDefault="0059160D" w:rsidP="008921A8">
            <w:pPr>
              <w:spacing w:line="360" w:lineRule="auto"/>
              <w:rPr>
                <w:rFonts w:ascii="David" w:eastAsiaTheme="minorEastAsia" w:hAnsi="David"/>
                <w:sz w:val="24"/>
              </w:rPr>
            </w:pPr>
          </w:p>
        </w:tc>
        <w:tc>
          <w:tcPr>
            <w:tcW w:w="2643" w:type="dxa"/>
          </w:tcPr>
          <w:p w14:paraId="47CD54CD" w14:textId="77777777" w:rsidR="0059160D" w:rsidRPr="008921A8" w:rsidRDefault="0059160D" w:rsidP="008921A8">
            <w:pPr>
              <w:spacing w:line="360" w:lineRule="auto"/>
              <w:rPr>
                <w:rFonts w:ascii="David" w:eastAsiaTheme="minorEastAsia" w:hAnsi="David"/>
                <w:sz w:val="24"/>
              </w:rPr>
            </w:pPr>
          </w:p>
        </w:tc>
        <w:tc>
          <w:tcPr>
            <w:tcW w:w="2608" w:type="dxa"/>
          </w:tcPr>
          <w:p w14:paraId="2B3B07DA" w14:textId="77777777" w:rsidR="0059160D" w:rsidRPr="008921A8" w:rsidRDefault="0059160D" w:rsidP="008921A8">
            <w:pPr>
              <w:spacing w:line="360" w:lineRule="auto"/>
              <w:rPr>
                <w:rFonts w:ascii="David" w:eastAsiaTheme="minorEastAsia" w:hAnsi="David"/>
                <w:sz w:val="24"/>
              </w:rPr>
            </w:pPr>
          </w:p>
        </w:tc>
        <w:tc>
          <w:tcPr>
            <w:tcW w:w="2835" w:type="dxa"/>
          </w:tcPr>
          <w:p w14:paraId="12A905B3" w14:textId="77777777" w:rsidR="0059160D" w:rsidRPr="008921A8" w:rsidRDefault="0059160D" w:rsidP="008921A8">
            <w:pPr>
              <w:spacing w:line="360" w:lineRule="auto"/>
              <w:rPr>
                <w:rFonts w:ascii="David" w:eastAsiaTheme="minorEastAsia" w:hAnsi="David"/>
                <w:sz w:val="24"/>
              </w:rPr>
            </w:pPr>
          </w:p>
        </w:tc>
      </w:tr>
      <w:tr w:rsidR="0059160D" w:rsidRPr="00B7230D" w14:paraId="746D0DE6" w14:textId="77777777" w:rsidTr="00B955F8">
        <w:tc>
          <w:tcPr>
            <w:tcW w:w="1650" w:type="dxa"/>
            <w:shd w:val="pct5" w:color="auto" w:fill="auto"/>
          </w:tcPr>
          <w:p w14:paraId="7F2AB406"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44957DF"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CBCCC12"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1EDA202"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6BB3555" w14:textId="77777777" w:rsidR="0059160D" w:rsidRPr="008921A8" w:rsidRDefault="0059160D" w:rsidP="008921A8">
      <w:pPr>
        <w:spacing w:line="360" w:lineRule="auto"/>
        <w:jc w:val="center"/>
        <w:rPr>
          <w:rFonts w:ascii="David" w:eastAsiaTheme="minorEastAsia" w:hAnsi="David"/>
          <w:b/>
          <w:bCs/>
          <w:sz w:val="24"/>
          <w:u w:val="single"/>
          <w:rtl/>
        </w:rPr>
      </w:pPr>
    </w:p>
    <w:p w14:paraId="26F9AC43"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53524A86"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701DBC3"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3D587C97" w14:textId="77777777" w:rsidR="0059160D" w:rsidRPr="008921A8" w:rsidRDefault="0059160D" w:rsidP="00972035">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06B081E7" w14:textId="77777777"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14:paraId="3C74349D" w14:textId="77777777" w:rsidR="0059160D" w:rsidRPr="00B7230D" w:rsidRDefault="0059160D" w:rsidP="004722B3">
      <w:pPr>
        <w:pStyle w:val="15"/>
        <w:ind w:left="357" w:right="360"/>
        <w:jc w:val="both"/>
        <w:rPr>
          <w:rFonts w:ascii="David" w:hAnsi="David" w:cs="David"/>
          <w:sz w:val="24"/>
          <w:rtl/>
        </w:rPr>
      </w:pPr>
    </w:p>
    <w:p w14:paraId="51133FA1" w14:textId="2299F7E9" w:rsidR="0059160D" w:rsidRPr="008921A8" w:rsidRDefault="0059160D" w:rsidP="004D1334">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934E43">
        <w:rPr>
          <w:rFonts w:ascii="David" w:eastAsia="Times New Roman" w:hAnsi="David"/>
          <w:sz w:val="24"/>
          <w:shd w:val="clear" w:color="auto" w:fill="FFFFFF" w:themeFill="background1"/>
          <w:rtl/>
        </w:rPr>
        <w:t xml:space="preserve">מטעמו הצעה במסגרת </w:t>
      </w:r>
      <w:r w:rsidRPr="00934E43">
        <w:rPr>
          <w:rFonts w:ascii="David" w:hAnsi="David"/>
          <w:sz w:val="24"/>
          <w:shd w:val="clear" w:color="auto" w:fill="FFFFFF" w:themeFill="background1"/>
          <w:rtl/>
        </w:rPr>
        <w:t xml:space="preserve">מכרז מס' </w:t>
      </w:r>
      <w:r w:rsidR="009909CA" w:rsidRPr="00934E43">
        <w:rPr>
          <w:rFonts w:ascii="David" w:hAnsi="David"/>
          <w:sz w:val="24"/>
          <w:shd w:val="clear" w:color="auto" w:fill="FFFFFF" w:themeFill="background1"/>
          <w:rtl/>
        </w:rPr>
        <w:t>10/19</w:t>
      </w:r>
      <w:r w:rsidR="00B4544D" w:rsidRPr="00934E43">
        <w:rPr>
          <w:rFonts w:ascii="David" w:hAnsi="David"/>
          <w:sz w:val="24"/>
          <w:rtl/>
        </w:rPr>
        <w:t xml:space="preserve"> </w:t>
      </w:r>
      <w:r w:rsidR="009E5020" w:rsidRPr="00934E43">
        <w:rPr>
          <w:rFonts w:hint="cs"/>
          <w:sz w:val="24"/>
          <w:rtl/>
        </w:rPr>
        <w:t>למתן</w:t>
      </w:r>
      <w:r w:rsidR="009E5020" w:rsidRPr="00934E43">
        <w:rPr>
          <w:sz w:val="24"/>
          <w:rtl/>
        </w:rPr>
        <w:t xml:space="preserve"> שירותי ייעוץ </w:t>
      </w:r>
      <w:r w:rsidR="000F62CE" w:rsidRPr="00934E43">
        <w:rPr>
          <w:sz w:val="24"/>
          <w:rtl/>
        </w:rPr>
        <w:t>בענייני זירה פלסטינית, עבור מתאם פעולות</w:t>
      </w:r>
      <w:r w:rsidR="000F62CE" w:rsidRPr="00924AF7">
        <w:rPr>
          <w:sz w:val="24"/>
          <w:rtl/>
        </w:rPr>
        <w:t xml:space="preserve"> הממשלה </w:t>
      </w:r>
      <w:r w:rsidR="000F62CE" w:rsidRPr="004D1334">
        <w:rPr>
          <w:sz w:val="24"/>
          <w:rtl/>
        </w:rPr>
        <w:t>בשטחים</w:t>
      </w:r>
      <w:r w:rsidR="000F62CE" w:rsidRPr="00670065" w:rsidDel="000F62CE">
        <w:rPr>
          <w:sz w:val="24"/>
          <w:rtl/>
        </w:rPr>
        <w:t xml:space="preserve"> </w:t>
      </w:r>
      <w:r w:rsidRPr="000F62CE">
        <w:rPr>
          <w:rFonts w:ascii="David" w:eastAsia="Times New Roman" w:hAnsi="David"/>
          <w:sz w:val="24"/>
          <w:rtl/>
        </w:rPr>
        <w:t>כמפורט</w:t>
      </w:r>
      <w:r w:rsidRPr="008921A8">
        <w:rPr>
          <w:rFonts w:ascii="David" w:eastAsia="Times New Roman" w:hAnsi="David"/>
          <w:sz w:val="24"/>
          <w:rtl/>
        </w:rPr>
        <w:t xml:space="preserve"> במסמכי ההזמנה על נספחיה, לאחר שקראתי בעיון את תנאי המכרז וכל המסמכים הנלווים אליו, מצהיר בזה כדלהלן:</w:t>
      </w:r>
    </w:p>
    <w:p w14:paraId="6A7CE019" w14:textId="77777777"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8921A8">
        <w:rPr>
          <w:rFonts w:ascii="David" w:eastAsia="Times New Roman" w:hAnsi="David"/>
          <w:sz w:val="24"/>
          <w:rtl/>
        </w:rPr>
        <w:t xml:space="preserve"> </w:t>
      </w:r>
    </w:p>
    <w:p w14:paraId="53AE0C67"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10"/>
    </w:p>
    <w:p w14:paraId="571EA5C8"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1" w:name="_Toc536351806"/>
      <w:r w:rsidRPr="008921A8">
        <w:rPr>
          <w:rFonts w:ascii="David" w:eastAsia="Times New Roman" w:hAnsi="David"/>
          <w:sz w:val="24"/>
          <w:rtl/>
        </w:rPr>
        <w:t>כאשר המציע הוא מציע ישראלי:</w:t>
      </w:r>
      <w:bookmarkEnd w:id="11"/>
      <w:r w:rsidRPr="008921A8">
        <w:rPr>
          <w:rFonts w:ascii="David" w:eastAsia="Times New Roman" w:hAnsi="David"/>
          <w:sz w:val="24"/>
          <w:rtl/>
        </w:rPr>
        <w:t xml:space="preserve"> </w:t>
      </w:r>
    </w:p>
    <w:p w14:paraId="4DCAC5BE"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2"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2"/>
    </w:p>
    <w:p w14:paraId="7710ECED"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3"/>
    </w:p>
    <w:p w14:paraId="5F5E374F"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4"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4"/>
    </w:p>
    <w:p w14:paraId="3C7CAB3D"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5"/>
      <w:r w:rsidRPr="008921A8">
        <w:rPr>
          <w:rFonts w:ascii="David" w:eastAsia="Times New Roman" w:hAnsi="David"/>
          <w:b/>
          <w:bCs/>
          <w:sz w:val="24"/>
          <w:rtl/>
          <w:lang w:eastAsia="he-IL"/>
        </w:rPr>
        <w:t xml:space="preserve"> </w:t>
      </w:r>
    </w:p>
    <w:p w14:paraId="15C21F53" w14:textId="77777777"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8921A8">
        <w:rPr>
          <w:rFonts w:ascii="David" w:eastAsia="Times New Roman" w:hAnsi="David"/>
          <w:sz w:val="24"/>
          <w:rtl/>
          <w:lang w:eastAsia="he-IL"/>
        </w:rPr>
        <w:t xml:space="preserve">3.3. </w:t>
      </w:r>
      <w:bookmarkStart w:id="17"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8921A8">
        <w:rPr>
          <w:rFonts w:ascii="David" w:eastAsia="Times New Roman" w:hAnsi="David"/>
          <w:sz w:val="24"/>
          <w:rtl/>
        </w:rPr>
        <w:t xml:space="preserve"> </w:t>
      </w:r>
    </w:p>
    <w:p w14:paraId="533876A9"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8"/>
    </w:p>
    <w:p w14:paraId="382D247C"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14:paraId="36DD82E3"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5C1D3F0C" w14:textId="77777777" w:rsidTr="00B955F8">
        <w:trPr>
          <w:trHeight w:val="718"/>
        </w:trPr>
        <w:tc>
          <w:tcPr>
            <w:tcW w:w="1650" w:type="dxa"/>
          </w:tcPr>
          <w:p w14:paraId="6AF31022" w14:textId="77777777" w:rsidR="0059160D" w:rsidRPr="008921A8" w:rsidRDefault="0059160D" w:rsidP="008921A8">
            <w:pPr>
              <w:spacing w:line="360" w:lineRule="auto"/>
              <w:rPr>
                <w:rFonts w:ascii="David" w:eastAsiaTheme="minorEastAsia" w:hAnsi="David"/>
                <w:sz w:val="24"/>
              </w:rPr>
            </w:pPr>
          </w:p>
        </w:tc>
        <w:tc>
          <w:tcPr>
            <w:tcW w:w="2643" w:type="dxa"/>
          </w:tcPr>
          <w:p w14:paraId="09BEE81C" w14:textId="77777777" w:rsidR="0059160D" w:rsidRPr="008921A8" w:rsidRDefault="0059160D" w:rsidP="008921A8">
            <w:pPr>
              <w:spacing w:line="360" w:lineRule="auto"/>
              <w:rPr>
                <w:rFonts w:ascii="David" w:eastAsiaTheme="minorEastAsia" w:hAnsi="David"/>
                <w:sz w:val="24"/>
              </w:rPr>
            </w:pPr>
          </w:p>
        </w:tc>
        <w:tc>
          <w:tcPr>
            <w:tcW w:w="2608" w:type="dxa"/>
          </w:tcPr>
          <w:p w14:paraId="7BDB221B" w14:textId="77777777" w:rsidR="0059160D" w:rsidRPr="008921A8" w:rsidRDefault="0059160D" w:rsidP="008921A8">
            <w:pPr>
              <w:spacing w:line="360" w:lineRule="auto"/>
              <w:rPr>
                <w:rFonts w:ascii="David" w:eastAsiaTheme="minorEastAsia" w:hAnsi="David"/>
                <w:sz w:val="24"/>
              </w:rPr>
            </w:pPr>
          </w:p>
        </w:tc>
        <w:tc>
          <w:tcPr>
            <w:tcW w:w="2835" w:type="dxa"/>
          </w:tcPr>
          <w:p w14:paraId="20B85EE5" w14:textId="77777777" w:rsidR="0059160D" w:rsidRPr="008921A8" w:rsidRDefault="0059160D" w:rsidP="008921A8">
            <w:pPr>
              <w:spacing w:line="360" w:lineRule="auto"/>
              <w:rPr>
                <w:rFonts w:ascii="David" w:eastAsiaTheme="minorEastAsia" w:hAnsi="David"/>
                <w:sz w:val="24"/>
              </w:rPr>
            </w:pPr>
          </w:p>
        </w:tc>
      </w:tr>
      <w:tr w:rsidR="0059160D" w:rsidRPr="00B7230D" w14:paraId="67931FDD" w14:textId="77777777" w:rsidTr="00B955F8">
        <w:tc>
          <w:tcPr>
            <w:tcW w:w="1650" w:type="dxa"/>
            <w:shd w:val="pct5" w:color="auto" w:fill="auto"/>
          </w:tcPr>
          <w:p w14:paraId="6908909D"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8A0CE66"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C1AE018"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E13C5AB"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23A4CF6" w14:textId="77777777" w:rsidR="0059160D" w:rsidRPr="008921A8" w:rsidRDefault="0059160D" w:rsidP="008921A8">
      <w:pPr>
        <w:spacing w:line="360" w:lineRule="auto"/>
        <w:jc w:val="center"/>
        <w:rPr>
          <w:rFonts w:ascii="David" w:eastAsiaTheme="minorEastAsia" w:hAnsi="David"/>
          <w:b/>
          <w:bCs/>
          <w:sz w:val="24"/>
          <w:u w:val="single"/>
          <w:rtl/>
        </w:rPr>
      </w:pPr>
    </w:p>
    <w:p w14:paraId="61A72D84"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58A0AFA" w14:textId="77777777" w:rsidR="0059160D" w:rsidRPr="008921A8" w:rsidRDefault="0059160D" w:rsidP="008921A8">
      <w:pPr>
        <w:spacing w:line="360" w:lineRule="auto"/>
        <w:jc w:val="center"/>
        <w:rPr>
          <w:rFonts w:ascii="David" w:eastAsiaTheme="minorEastAsia" w:hAnsi="David"/>
          <w:b/>
          <w:bCs/>
          <w:sz w:val="24"/>
          <w:u w:val="single"/>
          <w:rtl/>
        </w:rPr>
      </w:pPr>
    </w:p>
    <w:p w14:paraId="7BD3F37B"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30ADA6"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F826571"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687A5300" w14:textId="77777777"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19" w:name="_Toc536351813"/>
    </w:p>
    <w:p w14:paraId="37CF149F" w14:textId="77777777" w:rsidR="0059160D" w:rsidRPr="00D516D7"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19"/>
    </w:p>
    <w:p w14:paraId="1E56E7A3"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070123D2" w14:textId="2D0420F1" w:rsidR="0059160D" w:rsidRPr="008921A8" w:rsidRDefault="0059160D" w:rsidP="000F62CE">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934E43">
        <w:rPr>
          <w:rFonts w:ascii="David" w:eastAsia="Times New Roman" w:hAnsi="David"/>
          <w:sz w:val="24"/>
          <w:rtl/>
        </w:rPr>
        <w:t xml:space="preserve">מטעמו הצעה במסגרת </w:t>
      </w:r>
      <w:r w:rsidRPr="00934E43">
        <w:rPr>
          <w:rFonts w:ascii="David" w:hAnsi="David"/>
          <w:sz w:val="24"/>
          <w:rtl/>
        </w:rPr>
        <w:t xml:space="preserve">מכרז מס' </w:t>
      </w:r>
      <w:r w:rsidR="009909CA" w:rsidRPr="00934E43">
        <w:rPr>
          <w:rFonts w:ascii="David" w:hAnsi="David"/>
          <w:sz w:val="24"/>
          <w:rtl/>
        </w:rPr>
        <w:t>10/19</w:t>
      </w:r>
      <w:r w:rsidR="00B4370C" w:rsidRPr="00934E43">
        <w:rPr>
          <w:rFonts w:ascii="David" w:hAnsi="David"/>
          <w:sz w:val="24"/>
          <w:rtl/>
        </w:rPr>
        <w:t xml:space="preserve"> </w:t>
      </w:r>
      <w:r w:rsidR="009E5020" w:rsidRPr="00934E43">
        <w:rPr>
          <w:rFonts w:hint="cs"/>
          <w:sz w:val="24"/>
          <w:rtl/>
        </w:rPr>
        <w:t>למתן</w:t>
      </w:r>
      <w:r w:rsidR="009E5020" w:rsidRPr="00934E43">
        <w:rPr>
          <w:sz w:val="24"/>
          <w:rtl/>
        </w:rPr>
        <w:t xml:space="preserve"> שירותי ייעוץ </w:t>
      </w:r>
      <w:r w:rsidR="000F62CE" w:rsidRPr="00934E43">
        <w:rPr>
          <w:sz w:val="24"/>
          <w:rtl/>
        </w:rPr>
        <w:t>בענייני זירה פלסטינית, עבור מתאם פעולות</w:t>
      </w:r>
      <w:r w:rsidR="000F62CE" w:rsidRPr="00924AF7">
        <w:rPr>
          <w:sz w:val="24"/>
          <w:rtl/>
        </w:rPr>
        <w:t xml:space="preserve"> הממשלה </w:t>
      </w:r>
      <w:r w:rsidR="000F62CE" w:rsidRPr="00315716">
        <w:rPr>
          <w:sz w:val="24"/>
          <w:rtl/>
        </w:rPr>
        <w:t>בשטחים</w:t>
      </w:r>
      <w:r w:rsidRPr="00B7230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51C7ED54" w14:textId="77777777" w:rsidR="0059160D" w:rsidRPr="00763F7F" w:rsidRDefault="0059160D" w:rsidP="008921A8">
      <w:pPr>
        <w:pStyle w:val="a6"/>
        <w:rPr>
          <w:b/>
          <w:bCs/>
          <w:sz w:val="24"/>
          <w:u w:val="single"/>
        </w:rPr>
      </w:pPr>
      <w:proofErr w:type="spellStart"/>
      <w:r w:rsidRPr="00B7230D">
        <w:rPr>
          <w:rFonts w:hint="cs"/>
          <w:b/>
          <w:bCs/>
          <w:sz w:val="24"/>
          <w:u w:val="single"/>
          <w:rtl/>
        </w:rPr>
        <w:t>נסיון</w:t>
      </w:r>
      <w:proofErr w:type="spellEnd"/>
      <w:r w:rsidRPr="00B7230D">
        <w:rPr>
          <w:b/>
          <w:bCs/>
          <w:sz w:val="24"/>
          <w:u w:val="single"/>
          <w:rtl/>
        </w:rPr>
        <w:t xml:space="preserve"> המציע:</w:t>
      </w:r>
    </w:p>
    <w:p w14:paraId="7DE898A3" w14:textId="77777777" w:rsidR="00B4370C" w:rsidRPr="007678B0" w:rsidRDefault="00B4370C" w:rsidP="00C70515">
      <w:pPr>
        <w:spacing w:before="240" w:after="240" w:line="360" w:lineRule="auto"/>
        <w:jc w:val="both"/>
        <w:rPr>
          <w:sz w:val="24"/>
        </w:rPr>
      </w:pPr>
      <w:r w:rsidRPr="00BC6EFF">
        <w:rPr>
          <w:rFonts w:hint="cs"/>
          <w:sz w:val="24"/>
          <w:rtl/>
        </w:rPr>
        <w:t>על</w:t>
      </w:r>
      <w:r w:rsidRPr="00BC6EFF">
        <w:rPr>
          <w:sz w:val="24"/>
          <w:rtl/>
        </w:rPr>
        <w:t xml:space="preserve"> </w:t>
      </w:r>
      <w:r w:rsidRPr="00BC6EFF">
        <w:rPr>
          <w:rFonts w:hint="cs"/>
          <w:sz w:val="24"/>
          <w:rtl/>
        </w:rPr>
        <w:t>המציע</w:t>
      </w:r>
      <w:r w:rsidRPr="00BC6EFF">
        <w:rPr>
          <w:sz w:val="24"/>
          <w:rtl/>
        </w:rPr>
        <w:t xml:space="preserve"> </w:t>
      </w:r>
      <w:r w:rsidRPr="00BC6EFF">
        <w:rPr>
          <w:rFonts w:hint="cs"/>
          <w:sz w:val="24"/>
          <w:rtl/>
        </w:rPr>
        <w:t>להיות</w:t>
      </w:r>
      <w:r w:rsidRPr="00BC6EFF">
        <w:rPr>
          <w:sz w:val="24"/>
          <w:rtl/>
        </w:rPr>
        <w:t xml:space="preserve"> </w:t>
      </w:r>
      <w:r w:rsidRPr="00BC6EFF">
        <w:rPr>
          <w:rFonts w:hint="cs"/>
          <w:sz w:val="24"/>
          <w:rtl/>
        </w:rPr>
        <w:t>בעל</w:t>
      </w:r>
      <w:r w:rsidRPr="00BC6EFF">
        <w:rPr>
          <w:sz w:val="24"/>
          <w:rtl/>
        </w:rPr>
        <w:t xml:space="preserve"> </w:t>
      </w:r>
      <w:r w:rsidR="00C70515" w:rsidRPr="00BC6EFF">
        <w:rPr>
          <w:rFonts w:hint="eastAsia"/>
          <w:sz w:val="24"/>
          <w:rtl/>
        </w:rPr>
        <w:t>השכלה</w:t>
      </w:r>
      <w:r w:rsidR="00C70515" w:rsidRPr="00BC6EFF">
        <w:rPr>
          <w:sz w:val="24"/>
          <w:rtl/>
        </w:rPr>
        <w:t xml:space="preserve"> וניסיון כמפורט בנספח הטכני/בתנאי הסף.</w:t>
      </w:r>
      <w:r w:rsidRPr="007678B0">
        <w:rPr>
          <w:sz w:val="24"/>
          <w:rtl/>
        </w:rPr>
        <w:t xml:space="preserve"> </w:t>
      </w:r>
    </w:p>
    <w:p w14:paraId="5F349F59" w14:textId="77777777" w:rsidR="0059160D" w:rsidRPr="00B7230D" w:rsidRDefault="0059160D" w:rsidP="008921A8">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B7230D" w14:paraId="5EC744FD" w14:textId="77777777" w:rsidTr="00B955F8">
        <w:trPr>
          <w:jc w:val="center"/>
        </w:trPr>
        <w:tc>
          <w:tcPr>
            <w:tcW w:w="1084" w:type="dxa"/>
            <w:shd w:val="clear" w:color="auto" w:fill="D9D9D9"/>
            <w:vAlign w:val="center"/>
          </w:tcPr>
          <w:p w14:paraId="00D1F62C" w14:textId="77777777"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11DDAB7C" w14:textId="77777777"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0008820D" w14:textId="77777777"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6171EF12" w14:textId="77777777"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6AED6C87" w14:textId="77777777" w:rsidR="0059160D" w:rsidRPr="00B7230D" w:rsidRDefault="0059160D" w:rsidP="008921A8">
            <w:pPr>
              <w:pStyle w:val="a6"/>
              <w:rPr>
                <w:b/>
                <w:bCs/>
                <w:sz w:val="24"/>
                <w:rtl/>
              </w:rPr>
            </w:pPr>
          </w:p>
          <w:p w14:paraId="316964E4" w14:textId="77777777"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33503D65" w14:textId="77777777"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285018DF" w14:textId="77777777" w:rsidR="0059160D" w:rsidRPr="00B7230D" w:rsidRDefault="0059160D" w:rsidP="008921A8">
            <w:pPr>
              <w:pStyle w:val="a6"/>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14:paraId="23D6D9F0" w14:textId="77777777"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14:paraId="04738523" w14:textId="77777777"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C70515" w:rsidRPr="00B7230D" w14:paraId="323667B2" w14:textId="77777777" w:rsidTr="00972035">
        <w:trPr>
          <w:jc w:val="center"/>
        </w:trPr>
        <w:tc>
          <w:tcPr>
            <w:tcW w:w="1084" w:type="dxa"/>
            <w:shd w:val="clear" w:color="auto" w:fill="auto"/>
            <w:vAlign w:val="center"/>
          </w:tcPr>
          <w:p w14:paraId="1DAE7D5F" w14:textId="77777777" w:rsidR="00C70515" w:rsidRPr="00972035" w:rsidRDefault="00C70515" w:rsidP="008921A8">
            <w:pPr>
              <w:pStyle w:val="a6"/>
              <w:rPr>
                <w:b/>
                <w:bCs/>
                <w:sz w:val="24"/>
                <w:u w:val="single"/>
                <w:rtl/>
              </w:rPr>
            </w:pPr>
            <w:r w:rsidRPr="00972035">
              <w:rPr>
                <w:rFonts w:hint="eastAsia"/>
                <w:b/>
                <w:bCs/>
                <w:sz w:val="24"/>
                <w:u w:val="single"/>
                <w:rtl/>
              </w:rPr>
              <w:t>דוגמא</w:t>
            </w:r>
          </w:p>
          <w:p w14:paraId="4A0C68B9" w14:textId="77777777" w:rsidR="00C70515" w:rsidRPr="00B7230D" w:rsidRDefault="00C70515" w:rsidP="008921A8">
            <w:pPr>
              <w:pStyle w:val="a6"/>
              <w:rPr>
                <w:sz w:val="24"/>
                <w:rtl/>
              </w:rPr>
            </w:pPr>
            <w:r>
              <w:rPr>
                <w:rFonts w:hint="cs"/>
                <w:sz w:val="24"/>
                <w:rtl/>
              </w:rPr>
              <w:t>ישראל ישראלי</w:t>
            </w:r>
          </w:p>
          <w:p w14:paraId="591A586C" w14:textId="77777777" w:rsidR="00C70515" w:rsidRPr="00B7230D" w:rsidRDefault="00C70515" w:rsidP="008921A8">
            <w:pPr>
              <w:pStyle w:val="a6"/>
              <w:rPr>
                <w:sz w:val="24"/>
                <w:rtl/>
              </w:rPr>
            </w:pPr>
          </w:p>
          <w:p w14:paraId="62BF118E" w14:textId="77777777" w:rsidR="00C70515" w:rsidRPr="00763F7F" w:rsidRDefault="00C70515" w:rsidP="008921A8">
            <w:pPr>
              <w:pStyle w:val="a6"/>
              <w:rPr>
                <w:sz w:val="24"/>
                <w:rtl/>
              </w:rPr>
            </w:pPr>
          </w:p>
        </w:tc>
        <w:tc>
          <w:tcPr>
            <w:tcW w:w="1066" w:type="dxa"/>
            <w:shd w:val="clear" w:color="auto" w:fill="auto"/>
          </w:tcPr>
          <w:p w14:paraId="57116B1F" w14:textId="77777777" w:rsidR="00C70515" w:rsidRDefault="00C70515" w:rsidP="008921A8">
            <w:pPr>
              <w:pStyle w:val="a6"/>
              <w:rPr>
                <w:sz w:val="24"/>
                <w:rtl/>
              </w:rPr>
            </w:pPr>
            <w:r w:rsidRPr="00662B95">
              <w:rPr>
                <w:rFonts w:hint="cs"/>
                <w:b/>
                <w:bCs/>
                <w:sz w:val="24"/>
                <w:u w:val="single"/>
                <w:rtl/>
              </w:rPr>
              <w:t>דוגמא</w:t>
            </w:r>
          </w:p>
          <w:p w14:paraId="52476BBD" w14:textId="77777777" w:rsidR="00C70515" w:rsidRPr="00D516D7" w:rsidRDefault="00C70515" w:rsidP="008921A8">
            <w:pPr>
              <w:pStyle w:val="a6"/>
              <w:rPr>
                <w:sz w:val="24"/>
                <w:rtl/>
              </w:rPr>
            </w:pPr>
            <w:r>
              <w:rPr>
                <w:rFonts w:hint="cs"/>
                <w:sz w:val="24"/>
                <w:rtl/>
              </w:rPr>
              <w:t>ראובן לוי</w:t>
            </w:r>
          </w:p>
        </w:tc>
        <w:tc>
          <w:tcPr>
            <w:tcW w:w="1202" w:type="dxa"/>
            <w:shd w:val="clear" w:color="auto" w:fill="auto"/>
          </w:tcPr>
          <w:p w14:paraId="18FD0595" w14:textId="77777777" w:rsidR="00C70515" w:rsidRDefault="00C70515" w:rsidP="008921A8">
            <w:pPr>
              <w:pStyle w:val="a6"/>
              <w:rPr>
                <w:b/>
                <w:bCs/>
                <w:sz w:val="24"/>
                <w:u w:val="single"/>
                <w:rtl/>
              </w:rPr>
            </w:pPr>
            <w:r w:rsidRPr="00662B95">
              <w:rPr>
                <w:rFonts w:hint="cs"/>
                <w:b/>
                <w:bCs/>
                <w:sz w:val="24"/>
                <w:u w:val="single"/>
                <w:rtl/>
              </w:rPr>
              <w:t>דוגמא</w:t>
            </w:r>
          </w:p>
          <w:p w14:paraId="3DCBE964" w14:textId="77777777" w:rsidR="00C70515" w:rsidRPr="00972035" w:rsidRDefault="00C70515" w:rsidP="008921A8">
            <w:pPr>
              <w:pStyle w:val="a6"/>
              <w:rPr>
                <w:sz w:val="18"/>
                <w:szCs w:val="18"/>
              </w:rPr>
            </w:pPr>
            <w:r w:rsidRPr="00972035">
              <w:rPr>
                <w:sz w:val="18"/>
                <w:szCs w:val="18"/>
              </w:rPr>
              <w:t>05*-*******</w:t>
            </w:r>
          </w:p>
          <w:p w14:paraId="52C56703" w14:textId="77777777" w:rsidR="00C70515" w:rsidRPr="007678B0" w:rsidRDefault="00C70515" w:rsidP="008921A8">
            <w:pPr>
              <w:pStyle w:val="a6"/>
              <w:rPr>
                <w:sz w:val="24"/>
              </w:rPr>
            </w:pPr>
            <w:r w:rsidRPr="00972035">
              <w:rPr>
                <w:sz w:val="18"/>
                <w:szCs w:val="18"/>
              </w:rPr>
              <w:t>0*-*******</w:t>
            </w:r>
          </w:p>
        </w:tc>
        <w:tc>
          <w:tcPr>
            <w:tcW w:w="1553" w:type="dxa"/>
            <w:shd w:val="clear" w:color="auto" w:fill="auto"/>
          </w:tcPr>
          <w:p w14:paraId="7A0DB514" w14:textId="77777777" w:rsidR="00C70515" w:rsidRDefault="00C70515" w:rsidP="008921A8">
            <w:pPr>
              <w:pStyle w:val="a6"/>
              <w:rPr>
                <w:b/>
                <w:bCs/>
                <w:sz w:val="24"/>
                <w:u w:val="single"/>
                <w:rtl/>
              </w:rPr>
            </w:pPr>
            <w:r w:rsidRPr="00662B95">
              <w:rPr>
                <w:rFonts w:hint="cs"/>
                <w:b/>
                <w:bCs/>
                <w:sz w:val="24"/>
                <w:u w:val="single"/>
                <w:rtl/>
              </w:rPr>
              <w:t>דוגמא</w:t>
            </w:r>
          </w:p>
          <w:p w14:paraId="7AE8BC0B" w14:textId="77777777" w:rsidR="00C70515" w:rsidRPr="00B7230D" w:rsidRDefault="00C70515" w:rsidP="008921A8">
            <w:pPr>
              <w:pStyle w:val="a6"/>
              <w:rPr>
                <w:sz w:val="24"/>
                <w:rtl/>
              </w:rPr>
            </w:pPr>
            <w:r>
              <w:rPr>
                <w:rFonts w:hint="cs"/>
                <w:sz w:val="24"/>
                <w:rtl/>
              </w:rPr>
              <w:t>02/2017-05/2018</w:t>
            </w:r>
          </w:p>
        </w:tc>
        <w:tc>
          <w:tcPr>
            <w:tcW w:w="1490" w:type="dxa"/>
            <w:shd w:val="clear" w:color="auto" w:fill="auto"/>
          </w:tcPr>
          <w:p w14:paraId="4D82F4E5" w14:textId="77777777" w:rsidR="00C70515" w:rsidRDefault="00C70515" w:rsidP="008921A8">
            <w:pPr>
              <w:pStyle w:val="a6"/>
              <w:rPr>
                <w:sz w:val="24"/>
                <w:rtl/>
              </w:rPr>
            </w:pPr>
            <w:r w:rsidRPr="00662B95">
              <w:rPr>
                <w:rFonts w:hint="cs"/>
                <w:b/>
                <w:bCs/>
                <w:sz w:val="24"/>
                <w:u w:val="single"/>
                <w:rtl/>
              </w:rPr>
              <w:t>דוגמא</w:t>
            </w:r>
          </w:p>
          <w:p w14:paraId="33F9DB9F" w14:textId="77777777" w:rsidR="00C70515" w:rsidRPr="00B7230D" w:rsidRDefault="00C70515" w:rsidP="008921A8">
            <w:pPr>
              <w:pStyle w:val="a6"/>
              <w:rPr>
                <w:sz w:val="24"/>
                <w:rtl/>
              </w:rPr>
            </w:pPr>
            <w:r>
              <w:rPr>
                <w:rFonts w:hint="cs"/>
                <w:sz w:val="24"/>
                <w:rtl/>
              </w:rPr>
              <w:t>ייעוץ בתחום ה***** ו******</w:t>
            </w:r>
          </w:p>
        </w:tc>
        <w:tc>
          <w:tcPr>
            <w:tcW w:w="1490" w:type="dxa"/>
          </w:tcPr>
          <w:p w14:paraId="136B21DB" w14:textId="77777777" w:rsidR="00C70515" w:rsidRDefault="00C70515" w:rsidP="008921A8">
            <w:pPr>
              <w:pStyle w:val="a6"/>
              <w:rPr>
                <w:sz w:val="24"/>
                <w:rtl/>
              </w:rPr>
            </w:pPr>
            <w:r w:rsidRPr="00662B95">
              <w:rPr>
                <w:rFonts w:hint="cs"/>
                <w:b/>
                <w:bCs/>
                <w:sz w:val="24"/>
                <w:u w:val="single"/>
                <w:rtl/>
              </w:rPr>
              <w:t>דוגמא</w:t>
            </w:r>
          </w:p>
          <w:p w14:paraId="0FFE7FCA" w14:textId="77777777" w:rsidR="00C70515" w:rsidRPr="00B7230D" w:rsidRDefault="00C70515" w:rsidP="008921A8">
            <w:pPr>
              <w:pStyle w:val="a6"/>
              <w:rPr>
                <w:sz w:val="24"/>
                <w:rtl/>
              </w:rPr>
            </w:pPr>
            <w:r>
              <w:rPr>
                <w:rFonts w:hint="cs"/>
                <w:sz w:val="24"/>
                <w:rtl/>
              </w:rPr>
              <w:t>150,000 ₪</w:t>
            </w:r>
          </w:p>
        </w:tc>
        <w:tc>
          <w:tcPr>
            <w:tcW w:w="1540" w:type="dxa"/>
            <w:shd w:val="clear" w:color="auto" w:fill="auto"/>
          </w:tcPr>
          <w:p w14:paraId="317928D3" w14:textId="77777777" w:rsidR="00C70515" w:rsidRDefault="00C70515" w:rsidP="008921A8">
            <w:pPr>
              <w:pStyle w:val="a6"/>
              <w:rPr>
                <w:sz w:val="24"/>
                <w:rtl/>
              </w:rPr>
            </w:pPr>
            <w:r w:rsidRPr="00662B95">
              <w:rPr>
                <w:rFonts w:hint="cs"/>
                <w:b/>
                <w:bCs/>
                <w:sz w:val="24"/>
                <w:u w:val="single"/>
                <w:rtl/>
              </w:rPr>
              <w:t>דוגמא</w:t>
            </w:r>
          </w:p>
          <w:p w14:paraId="101FE239" w14:textId="77777777" w:rsidR="00C70515" w:rsidRPr="00B7230D" w:rsidRDefault="00C70515" w:rsidP="008921A8">
            <w:pPr>
              <w:pStyle w:val="a6"/>
              <w:rPr>
                <w:sz w:val="24"/>
                <w:rtl/>
              </w:rPr>
            </w:pPr>
            <w:r>
              <w:rPr>
                <w:rFonts w:hint="cs"/>
                <w:sz w:val="24"/>
                <w:rtl/>
              </w:rPr>
              <w:t>ירושלים</w:t>
            </w:r>
          </w:p>
        </w:tc>
      </w:tr>
      <w:tr w:rsidR="0059160D" w:rsidRPr="00B7230D" w14:paraId="320F0B63" w14:textId="77777777" w:rsidTr="00B955F8">
        <w:trPr>
          <w:jc w:val="center"/>
        </w:trPr>
        <w:tc>
          <w:tcPr>
            <w:tcW w:w="1084" w:type="dxa"/>
            <w:shd w:val="clear" w:color="auto" w:fill="auto"/>
            <w:vAlign w:val="center"/>
          </w:tcPr>
          <w:p w14:paraId="6C34D9F9" w14:textId="77777777" w:rsidR="0059160D" w:rsidRPr="00B7230D" w:rsidRDefault="0059160D" w:rsidP="008921A8">
            <w:pPr>
              <w:pStyle w:val="a6"/>
              <w:rPr>
                <w:sz w:val="24"/>
                <w:rtl/>
              </w:rPr>
            </w:pPr>
          </w:p>
          <w:p w14:paraId="429B1C25" w14:textId="77777777" w:rsidR="0059160D" w:rsidRPr="00B7230D" w:rsidRDefault="0059160D" w:rsidP="008921A8">
            <w:pPr>
              <w:pStyle w:val="a6"/>
              <w:rPr>
                <w:sz w:val="24"/>
                <w:rtl/>
              </w:rPr>
            </w:pPr>
          </w:p>
          <w:p w14:paraId="5393867D" w14:textId="77777777" w:rsidR="0059160D" w:rsidRPr="00763F7F" w:rsidRDefault="0059160D" w:rsidP="008921A8">
            <w:pPr>
              <w:pStyle w:val="a6"/>
              <w:rPr>
                <w:sz w:val="24"/>
                <w:rtl/>
              </w:rPr>
            </w:pPr>
          </w:p>
        </w:tc>
        <w:tc>
          <w:tcPr>
            <w:tcW w:w="1066" w:type="dxa"/>
            <w:shd w:val="clear" w:color="auto" w:fill="auto"/>
            <w:vAlign w:val="center"/>
          </w:tcPr>
          <w:p w14:paraId="5D9B5B73" w14:textId="77777777" w:rsidR="0059160D" w:rsidRPr="00D516D7" w:rsidRDefault="0059160D" w:rsidP="008921A8">
            <w:pPr>
              <w:pStyle w:val="a6"/>
              <w:rPr>
                <w:sz w:val="24"/>
                <w:rtl/>
              </w:rPr>
            </w:pPr>
          </w:p>
        </w:tc>
        <w:tc>
          <w:tcPr>
            <w:tcW w:w="1202" w:type="dxa"/>
            <w:shd w:val="clear" w:color="auto" w:fill="auto"/>
            <w:vAlign w:val="center"/>
          </w:tcPr>
          <w:p w14:paraId="2C103627" w14:textId="77777777" w:rsidR="0059160D" w:rsidRPr="007678B0" w:rsidRDefault="0059160D" w:rsidP="008921A8">
            <w:pPr>
              <w:pStyle w:val="a6"/>
              <w:rPr>
                <w:sz w:val="24"/>
                <w:rtl/>
              </w:rPr>
            </w:pPr>
          </w:p>
        </w:tc>
        <w:tc>
          <w:tcPr>
            <w:tcW w:w="1553" w:type="dxa"/>
            <w:shd w:val="clear" w:color="auto" w:fill="auto"/>
            <w:vAlign w:val="center"/>
          </w:tcPr>
          <w:p w14:paraId="04FA34D0" w14:textId="77777777" w:rsidR="0059160D" w:rsidRPr="00B7230D" w:rsidRDefault="0059160D" w:rsidP="008921A8">
            <w:pPr>
              <w:pStyle w:val="a6"/>
              <w:rPr>
                <w:sz w:val="24"/>
                <w:rtl/>
              </w:rPr>
            </w:pPr>
          </w:p>
        </w:tc>
        <w:tc>
          <w:tcPr>
            <w:tcW w:w="1490" w:type="dxa"/>
            <w:shd w:val="clear" w:color="auto" w:fill="auto"/>
            <w:vAlign w:val="center"/>
          </w:tcPr>
          <w:p w14:paraId="0DC8BD59" w14:textId="77777777" w:rsidR="0059160D" w:rsidRPr="00B7230D" w:rsidRDefault="0059160D" w:rsidP="008921A8">
            <w:pPr>
              <w:pStyle w:val="a6"/>
              <w:rPr>
                <w:sz w:val="24"/>
                <w:rtl/>
              </w:rPr>
            </w:pPr>
          </w:p>
        </w:tc>
        <w:tc>
          <w:tcPr>
            <w:tcW w:w="1490" w:type="dxa"/>
            <w:vAlign w:val="center"/>
          </w:tcPr>
          <w:p w14:paraId="6914B222" w14:textId="77777777" w:rsidR="0059160D" w:rsidRPr="00B7230D" w:rsidRDefault="0059160D" w:rsidP="008921A8">
            <w:pPr>
              <w:pStyle w:val="a6"/>
              <w:rPr>
                <w:sz w:val="24"/>
                <w:rtl/>
              </w:rPr>
            </w:pPr>
          </w:p>
        </w:tc>
        <w:tc>
          <w:tcPr>
            <w:tcW w:w="1540" w:type="dxa"/>
            <w:shd w:val="clear" w:color="auto" w:fill="auto"/>
            <w:vAlign w:val="center"/>
          </w:tcPr>
          <w:p w14:paraId="5A02A209" w14:textId="77777777" w:rsidR="0059160D" w:rsidRPr="00B7230D" w:rsidRDefault="0059160D" w:rsidP="008921A8">
            <w:pPr>
              <w:pStyle w:val="a6"/>
              <w:rPr>
                <w:sz w:val="24"/>
                <w:rtl/>
              </w:rPr>
            </w:pPr>
          </w:p>
        </w:tc>
      </w:tr>
      <w:tr w:rsidR="0059160D" w:rsidRPr="00B7230D" w14:paraId="7544402D" w14:textId="77777777" w:rsidTr="00B955F8">
        <w:trPr>
          <w:jc w:val="center"/>
        </w:trPr>
        <w:tc>
          <w:tcPr>
            <w:tcW w:w="1084" w:type="dxa"/>
            <w:shd w:val="clear" w:color="auto" w:fill="auto"/>
            <w:vAlign w:val="center"/>
          </w:tcPr>
          <w:p w14:paraId="06349FD2" w14:textId="77777777" w:rsidR="0059160D" w:rsidRPr="00B7230D" w:rsidRDefault="0059160D" w:rsidP="008921A8">
            <w:pPr>
              <w:pStyle w:val="a6"/>
              <w:rPr>
                <w:sz w:val="24"/>
                <w:rtl/>
              </w:rPr>
            </w:pPr>
          </w:p>
          <w:p w14:paraId="2BE40060" w14:textId="77777777" w:rsidR="0059160D" w:rsidRPr="00B7230D" w:rsidRDefault="0059160D" w:rsidP="008921A8">
            <w:pPr>
              <w:pStyle w:val="a6"/>
              <w:rPr>
                <w:sz w:val="24"/>
                <w:rtl/>
              </w:rPr>
            </w:pPr>
          </w:p>
          <w:p w14:paraId="64EF287B" w14:textId="77777777" w:rsidR="0059160D" w:rsidRPr="00763F7F" w:rsidRDefault="0059160D" w:rsidP="008921A8">
            <w:pPr>
              <w:pStyle w:val="a6"/>
              <w:rPr>
                <w:sz w:val="24"/>
                <w:rtl/>
              </w:rPr>
            </w:pPr>
          </w:p>
        </w:tc>
        <w:tc>
          <w:tcPr>
            <w:tcW w:w="1066" w:type="dxa"/>
            <w:shd w:val="clear" w:color="auto" w:fill="auto"/>
            <w:vAlign w:val="center"/>
          </w:tcPr>
          <w:p w14:paraId="45F0ED12" w14:textId="77777777" w:rsidR="0059160D" w:rsidRPr="00D516D7" w:rsidRDefault="0059160D" w:rsidP="008921A8">
            <w:pPr>
              <w:pStyle w:val="a6"/>
              <w:rPr>
                <w:sz w:val="24"/>
                <w:rtl/>
              </w:rPr>
            </w:pPr>
          </w:p>
        </w:tc>
        <w:tc>
          <w:tcPr>
            <w:tcW w:w="1202" w:type="dxa"/>
            <w:shd w:val="clear" w:color="auto" w:fill="auto"/>
            <w:vAlign w:val="center"/>
          </w:tcPr>
          <w:p w14:paraId="46C3A514" w14:textId="77777777" w:rsidR="0059160D" w:rsidRPr="007678B0" w:rsidRDefault="0059160D" w:rsidP="008921A8">
            <w:pPr>
              <w:pStyle w:val="a6"/>
              <w:rPr>
                <w:sz w:val="24"/>
                <w:rtl/>
              </w:rPr>
            </w:pPr>
          </w:p>
        </w:tc>
        <w:tc>
          <w:tcPr>
            <w:tcW w:w="1553" w:type="dxa"/>
            <w:shd w:val="clear" w:color="auto" w:fill="auto"/>
            <w:vAlign w:val="center"/>
          </w:tcPr>
          <w:p w14:paraId="5AA0CC6D" w14:textId="77777777" w:rsidR="0059160D" w:rsidRPr="00B7230D" w:rsidRDefault="0059160D" w:rsidP="008921A8">
            <w:pPr>
              <w:pStyle w:val="a6"/>
              <w:rPr>
                <w:sz w:val="24"/>
                <w:rtl/>
              </w:rPr>
            </w:pPr>
          </w:p>
        </w:tc>
        <w:tc>
          <w:tcPr>
            <w:tcW w:w="1490" w:type="dxa"/>
            <w:shd w:val="clear" w:color="auto" w:fill="auto"/>
            <w:vAlign w:val="center"/>
          </w:tcPr>
          <w:p w14:paraId="65CF5B78" w14:textId="77777777" w:rsidR="0059160D" w:rsidRPr="00B7230D" w:rsidRDefault="0059160D" w:rsidP="008921A8">
            <w:pPr>
              <w:pStyle w:val="a6"/>
              <w:rPr>
                <w:sz w:val="24"/>
                <w:rtl/>
              </w:rPr>
            </w:pPr>
          </w:p>
        </w:tc>
        <w:tc>
          <w:tcPr>
            <w:tcW w:w="1490" w:type="dxa"/>
            <w:vAlign w:val="center"/>
          </w:tcPr>
          <w:p w14:paraId="5EF4FDAF" w14:textId="77777777" w:rsidR="0059160D" w:rsidRPr="00B7230D" w:rsidRDefault="0059160D" w:rsidP="008921A8">
            <w:pPr>
              <w:pStyle w:val="a6"/>
              <w:rPr>
                <w:sz w:val="24"/>
                <w:rtl/>
              </w:rPr>
            </w:pPr>
          </w:p>
        </w:tc>
        <w:tc>
          <w:tcPr>
            <w:tcW w:w="1540" w:type="dxa"/>
            <w:shd w:val="clear" w:color="auto" w:fill="auto"/>
            <w:vAlign w:val="center"/>
          </w:tcPr>
          <w:p w14:paraId="77B4FC69" w14:textId="77777777" w:rsidR="0059160D" w:rsidRPr="00B7230D" w:rsidRDefault="0059160D" w:rsidP="008921A8">
            <w:pPr>
              <w:pStyle w:val="a6"/>
              <w:rPr>
                <w:sz w:val="24"/>
                <w:rtl/>
              </w:rPr>
            </w:pPr>
          </w:p>
        </w:tc>
      </w:tr>
      <w:tr w:rsidR="0059160D" w:rsidRPr="00B7230D" w14:paraId="09610B6C" w14:textId="77777777" w:rsidTr="00B955F8">
        <w:trPr>
          <w:jc w:val="center"/>
        </w:trPr>
        <w:tc>
          <w:tcPr>
            <w:tcW w:w="1084" w:type="dxa"/>
            <w:shd w:val="clear" w:color="auto" w:fill="auto"/>
            <w:vAlign w:val="center"/>
          </w:tcPr>
          <w:p w14:paraId="565EFE40" w14:textId="77777777" w:rsidR="0059160D" w:rsidRPr="00B7230D" w:rsidRDefault="0059160D" w:rsidP="008921A8">
            <w:pPr>
              <w:pStyle w:val="a6"/>
              <w:rPr>
                <w:sz w:val="24"/>
                <w:rtl/>
              </w:rPr>
            </w:pPr>
          </w:p>
          <w:p w14:paraId="154CB97D" w14:textId="77777777" w:rsidR="0059160D" w:rsidRPr="00B7230D" w:rsidRDefault="0059160D" w:rsidP="008921A8">
            <w:pPr>
              <w:pStyle w:val="a6"/>
              <w:rPr>
                <w:sz w:val="24"/>
                <w:rtl/>
              </w:rPr>
            </w:pPr>
          </w:p>
          <w:p w14:paraId="3B74BAE4" w14:textId="77777777" w:rsidR="0059160D" w:rsidRPr="00763F7F" w:rsidRDefault="0059160D" w:rsidP="008921A8">
            <w:pPr>
              <w:pStyle w:val="a6"/>
              <w:rPr>
                <w:sz w:val="24"/>
                <w:rtl/>
              </w:rPr>
            </w:pPr>
          </w:p>
        </w:tc>
        <w:tc>
          <w:tcPr>
            <w:tcW w:w="1066" w:type="dxa"/>
            <w:shd w:val="clear" w:color="auto" w:fill="auto"/>
            <w:vAlign w:val="center"/>
          </w:tcPr>
          <w:p w14:paraId="08328570" w14:textId="77777777" w:rsidR="0059160D" w:rsidRPr="00D516D7" w:rsidRDefault="0059160D" w:rsidP="008921A8">
            <w:pPr>
              <w:pStyle w:val="a6"/>
              <w:rPr>
                <w:sz w:val="24"/>
                <w:rtl/>
              </w:rPr>
            </w:pPr>
          </w:p>
        </w:tc>
        <w:tc>
          <w:tcPr>
            <w:tcW w:w="1202" w:type="dxa"/>
            <w:shd w:val="clear" w:color="auto" w:fill="auto"/>
            <w:vAlign w:val="center"/>
          </w:tcPr>
          <w:p w14:paraId="1535CD8A" w14:textId="77777777" w:rsidR="0059160D" w:rsidRPr="007678B0" w:rsidRDefault="0059160D" w:rsidP="008921A8">
            <w:pPr>
              <w:pStyle w:val="a6"/>
              <w:rPr>
                <w:sz w:val="24"/>
                <w:rtl/>
              </w:rPr>
            </w:pPr>
          </w:p>
        </w:tc>
        <w:tc>
          <w:tcPr>
            <w:tcW w:w="1553" w:type="dxa"/>
            <w:shd w:val="clear" w:color="auto" w:fill="auto"/>
            <w:vAlign w:val="center"/>
          </w:tcPr>
          <w:p w14:paraId="4C1AF548" w14:textId="77777777" w:rsidR="0059160D" w:rsidRPr="00B7230D" w:rsidRDefault="0059160D" w:rsidP="008921A8">
            <w:pPr>
              <w:pStyle w:val="a6"/>
              <w:rPr>
                <w:sz w:val="24"/>
                <w:rtl/>
              </w:rPr>
            </w:pPr>
          </w:p>
        </w:tc>
        <w:tc>
          <w:tcPr>
            <w:tcW w:w="1490" w:type="dxa"/>
            <w:shd w:val="clear" w:color="auto" w:fill="auto"/>
            <w:vAlign w:val="center"/>
          </w:tcPr>
          <w:p w14:paraId="4140B64E" w14:textId="77777777" w:rsidR="0059160D" w:rsidRPr="00B7230D" w:rsidRDefault="0059160D" w:rsidP="008921A8">
            <w:pPr>
              <w:pStyle w:val="a6"/>
              <w:rPr>
                <w:sz w:val="24"/>
                <w:rtl/>
              </w:rPr>
            </w:pPr>
          </w:p>
        </w:tc>
        <w:tc>
          <w:tcPr>
            <w:tcW w:w="1490" w:type="dxa"/>
            <w:vAlign w:val="center"/>
          </w:tcPr>
          <w:p w14:paraId="6A9E9E6F" w14:textId="77777777" w:rsidR="0059160D" w:rsidRPr="00B7230D" w:rsidRDefault="0059160D" w:rsidP="008921A8">
            <w:pPr>
              <w:pStyle w:val="a6"/>
              <w:rPr>
                <w:sz w:val="24"/>
                <w:rtl/>
              </w:rPr>
            </w:pPr>
          </w:p>
        </w:tc>
        <w:tc>
          <w:tcPr>
            <w:tcW w:w="1540" w:type="dxa"/>
            <w:shd w:val="clear" w:color="auto" w:fill="auto"/>
            <w:vAlign w:val="center"/>
          </w:tcPr>
          <w:p w14:paraId="6230E8D5" w14:textId="77777777" w:rsidR="0059160D" w:rsidRPr="00B7230D" w:rsidRDefault="0059160D" w:rsidP="008921A8">
            <w:pPr>
              <w:pStyle w:val="a6"/>
              <w:rPr>
                <w:sz w:val="24"/>
                <w:rtl/>
              </w:rPr>
            </w:pPr>
          </w:p>
        </w:tc>
      </w:tr>
      <w:tr w:rsidR="007F6C54" w:rsidRPr="00B7230D" w14:paraId="1E04E3C6" w14:textId="77777777" w:rsidTr="007F6C54">
        <w:trPr>
          <w:trHeight w:val="812"/>
          <w:jc w:val="center"/>
        </w:trPr>
        <w:tc>
          <w:tcPr>
            <w:tcW w:w="1084" w:type="dxa"/>
            <w:shd w:val="clear" w:color="auto" w:fill="auto"/>
            <w:vAlign w:val="center"/>
          </w:tcPr>
          <w:p w14:paraId="6AFFF21E" w14:textId="77777777" w:rsidR="007F6C54" w:rsidRPr="00B7230D" w:rsidRDefault="007F6C54" w:rsidP="008921A8">
            <w:pPr>
              <w:pStyle w:val="a6"/>
              <w:rPr>
                <w:sz w:val="24"/>
                <w:rtl/>
              </w:rPr>
            </w:pPr>
          </w:p>
        </w:tc>
        <w:tc>
          <w:tcPr>
            <w:tcW w:w="1066" w:type="dxa"/>
            <w:shd w:val="clear" w:color="auto" w:fill="auto"/>
            <w:vAlign w:val="center"/>
          </w:tcPr>
          <w:p w14:paraId="77F85877" w14:textId="77777777" w:rsidR="007F6C54" w:rsidRPr="00D516D7" w:rsidRDefault="007F6C54" w:rsidP="008921A8">
            <w:pPr>
              <w:pStyle w:val="a6"/>
              <w:rPr>
                <w:sz w:val="24"/>
                <w:rtl/>
              </w:rPr>
            </w:pPr>
          </w:p>
        </w:tc>
        <w:tc>
          <w:tcPr>
            <w:tcW w:w="1202" w:type="dxa"/>
            <w:shd w:val="clear" w:color="auto" w:fill="auto"/>
            <w:vAlign w:val="center"/>
          </w:tcPr>
          <w:p w14:paraId="0D66B8E8" w14:textId="77777777" w:rsidR="007F6C54" w:rsidRPr="007678B0" w:rsidRDefault="007F6C54" w:rsidP="008921A8">
            <w:pPr>
              <w:pStyle w:val="a6"/>
              <w:rPr>
                <w:sz w:val="24"/>
                <w:rtl/>
              </w:rPr>
            </w:pPr>
          </w:p>
        </w:tc>
        <w:tc>
          <w:tcPr>
            <w:tcW w:w="1553" w:type="dxa"/>
            <w:shd w:val="clear" w:color="auto" w:fill="auto"/>
            <w:vAlign w:val="center"/>
          </w:tcPr>
          <w:p w14:paraId="38D05082" w14:textId="77777777" w:rsidR="007F6C54" w:rsidRPr="00B7230D" w:rsidRDefault="007F6C54" w:rsidP="008921A8">
            <w:pPr>
              <w:pStyle w:val="a6"/>
              <w:rPr>
                <w:sz w:val="24"/>
                <w:rtl/>
              </w:rPr>
            </w:pPr>
          </w:p>
        </w:tc>
        <w:tc>
          <w:tcPr>
            <w:tcW w:w="1490" w:type="dxa"/>
            <w:shd w:val="clear" w:color="auto" w:fill="auto"/>
            <w:vAlign w:val="center"/>
          </w:tcPr>
          <w:p w14:paraId="2AAD55DB" w14:textId="77777777" w:rsidR="007F6C54" w:rsidRPr="00B7230D" w:rsidRDefault="007F6C54" w:rsidP="008921A8">
            <w:pPr>
              <w:pStyle w:val="a6"/>
              <w:rPr>
                <w:sz w:val="24"/>
                <w:rtl/>
              </w:rPr>
            </w:pPr>
          </w:p>
        </w:tc>
        <w:tc>
          <w:tcPr>
            <w:tcW w:w="1490" w:type="dxa"/>
            <w:vAlign w:val="center"/>
          </w:tcPr>
          <w:p w14:paraId="56C3891A" w14:textId="77777777" w:rsidR="007F6C54" w:rsidRPr="00B7230D" w:rsidRDefault="007F6C54" w:rsidP="008921A8">
            <w:pPr>
              <w:pStyle w:val="a6"/>
              <w:rPr>
                <w:sz w:val="24"/>
                <w:rtl/>
              </w:rPr>
            </w:pPr>
          </w:p>
        </w:tc>
        <w:tc>
          <w:tcPr>
            <w:tcW w:w="1540" w:type="dxa"/>
            <w:shd w:val="clear" w:color="auto" w:fill="auto"/>
            <w:vAlign w:val="center"/>
          </w:tcPr>
          <w:p w14:paraId="266F7C6B" w14:textId="77777777" w:rsidR="007F6C54" w:rsidRPr="00B7230D" w:rsidRDefault="007F6C54" w:rsidP="008921A8">
            <w:pPr>
              <w:pStyle w:val="a6"/>
              <w:rPr>
                <w:sz w:val="24"/>
                <w:rtl/>
              </w:rPr>
            </w:pPr>
          </w:p>
        </w:tc>
      </w:tr>
      <w:tr w:rsidR="007F6C54" w:rsidRPr="00B7230D" w14:paraId="1ADC465A" w14:textId="77777777" w:rsidTr="007F6C54">
        <w:trPr>
          <w:trHeight w:val="824"/>
          <w:jc w:val="center"/>
        </w:trPr>
        <w:tc>
          <w:tcPr>
            <w:tcW w:w="1084" w:type="dxa"/>
            <w:shd w:val="clear" w:color="auto" w:fill="auto"/>
            <w:vAlign w:val="center"/>
          </w:tcPr>
          <w:p w14:paraId="3CA2E0AC" w14:textId="77777777" w:rsidR="007F6C54" w:rsidRPr="00B7230D" w:rsidRDefault="007F6C54" w:rsidP="008921A8">
            <w:pPr>
              <w:pStyle w:val="a6"/>
              <w:rPr>
                <w:sz w:val="24"/>
                <w:rtl/>
              </w:rPr>
            </w:pPr>
          </w:p>
        </w:tc>
        <w:tc>
          <w:tcPr>
            <w:tcW w:w="1066" w:type="dxa"/>
            <w:shd w:val="clear" w:color="auto" w:fill="auto"/>
            <w:vAlign w:val="center"/>
          </w:tcPr>
          <w:p w14:paraId="4F91F3BC" w14:textId="77777777" w:rsidR="007F6C54" w:rsidRPr="00D516D7" w:rsidRDefault="007F6C54" w:rsidP="008921A8">
            <w:pPr>
              <w:pStyle w:val="a6"/>
              <w:rPr>
                <w:sz w:val="24"/>
                <w:rtl/>
              </w:rPr>
            </w:pPr>
          </w:p>
        </w:tc>
        <w:tc>
          <w:tcPr>
            <w:tcW w:w="1202" w:type="dxa"/>
            <w:shd w:val="clear" w:color="auto" w:fill="auto"/>
            <w:vAlign w:val="center"/>
          </w:tcPr>
          <w:p w14:paraId="2D40578D" w14:textId="77777777" w:rsidR="007F6C54" w:rsidRPr="007678B0" w:rsidRDefault="007F6C54" w:rsidP="008921A8">
            <w:pPr>
              <w:pStyle w:val="a6"/>
              <w:rPr>
                <w:sz w:val="24"/>
                <w:rtl/>
              </w:rPr>
            </w:pPr>
          </w:p>
        </w:tc>
        <w:tc>
          <w:tcPr>
            <w:tcW w:w="1553" w:type="dxa"/>
            <w:shd w:val="clear" w:color="auto" w:fill="auto"/>
            <w:vAlign w:val="center"/>
          </w:tcPr>
          <w:p w14:paraId="186B976A" w14:textId="77777777" w:rsidR="007F6C54" w:rsidRPr="00B7230D" w:rsidRDefault="007F6C54" w:rsidP="008921A8">
            <w:pPr>
              <w:pStyle w:val="a6"/>
              <w:rPr>
                <w:sz w:val="24"/>
                <w:rtl/>
              </w:rPr>
            </w:pPr>
          </w:p>
        </w:tc>
        <w:tc>
          <w:tcPr>
            <w:tcW w:w="1490" w:type="dxa"/>
            <w:shd w:val="clear" w:color="auto" w:fill="auto"/>
            <w:vAlign w:val="center"/>
          </w:tcPr>
          <w:p w14:paraId="729C7327" w14:textId="77777777" w:rsidR="007F6C54" w:rsidRPr="00B7230D" w:rsidRDefault="007F6C54" w:rsidP="008921A8">
            <w:pPr>
              <w:pStyle w:val="a6"/>
              <w:rPr>
                <w:sz w:val="24"/>
                <w:rtl/>
              </w:rPr>
            </w:pPr>
          </w:p>
        </w:tc>
        <w:tc>
          <w:tcPr>
            <w:tcW w:w="1490" w:type="dxa"/>
            <w:vAlign w:val="center"/>
          </w:tcPr>
          <w:p w14:paraId="76FAA177" w14:textId="77777777" w:rsidR="007F6C54" w:rsidRPr="00B7230D" w:rsidRDefault="007F6C54" w:rsidP="008921A8">
            <w:pPr>
              <w:pStyle w:val="a6"/>
              <w:rPr>
                <w:sz w:val="24"/>
                <w:rtl/>
              </w:rPr>
            </w:pPr>
          </w:p>
        </w:tc>
        <w:tc>
          <w:tcPr>
            <w:tcW w:w="1540" w:type="dxa"/>
            <w:shd w:val="clear" w:color="auto" w:fill="auto"/>
            <w:vAlign w:val="center"/>
          </w:tcPr>
          <w:p w14:paraId="08114DA4" w14:textId="77777777" w:rsidR="007F6C54" w:rsidRPr="00B7230D" w:rsidRDefault="007F6C54" w:rsidP="008921A8">
            <w:pPr>
              <w:pStyle w:val="a6"/>
              <w:rPr>
                <w:sz w:val="24"/>
                <w:rtl/>
              </w:rPr>
            </w:pPr>
          </w:p>
        </w:tc>
      </w:tr>
      <w:tr w:rsidR="007F6C54" w:rsidRPr="00B7230D" w14:paraId="21409474" w14:textId="77777777" w:rsidTr="007F6C54">
        <w:trPr>
          <w:trHeight w:val="797"/>
          <w:jc w:val="center"/>
        </w:trPr>
        <w:tc>
          <w:tcPr>
            <w:tcW w:w="1084" w:type="dxa"/>
            <w:shd w:val="clear" w:color="auto" w:fill="auto"/>
            <w:vAlign w:val="center"/>
          </w:tcPr>
          <w:p w14:paraId="0F839FE6" w14:textId="77777777" w:rsidR="007F6C54" w:rsidRPr="00B7230D" w:rsidRDefault="007F6C54" w:rsidP="008921A8">
            <w:pPr>
              <w:pStyle w:val="a6"/>
              <w:rPr>
                <w:sz w:val="24"/>
                <w:rtl/>
              </w:rPr>
            </w:pPr>
          </w:p>
        </w:tc>
        <w:tc>
          <w:tcPr>
            <w:tcW w:w="1066" w:type="dxa"/>
            <w:shd w:val="clear" w:color="auto" w:fill="auto"/>
            <w:vAlign w:val="center"/>
          </w:tcPr>
          <w:p w14:paraId="4799ECAE" w14:textId="77777777" w:rsidR="007F6C54" w:rsidRPr="00D516D7" w:rsidRDefault="007F6C54" w:rsidP="008921A8">
            <w:pPr>
              <w:pStyle w:val="a6"/>
              <w:rPr>
                <w:sz w:val="24"/>
                <w:rtl/>
              </w:rPr>
            </w:pPr>
          </w:p>
        </w:tc>
        <w:tc>
          <w:tcPr>
            <w:tcW w:w="1202" w:type="dxa"/>
            <w:shd w:val="clear" w:color="auto" w:fill="auto"/>
            <w:vAlign w:val="center"/>
          </w:tcPr>
          <w:p w14:paraId="7719BCE7" w14:textId="77777777" w:rsidR="007F6C54" w:rsidRPr="007678B0" w:rsidRDefault="007F6C54" w:rsidP="008921A8">
            <w:pPr>
              <w:pStyle w:val="a6"/>
              <w:rPr>
                <w:sz w:val="24"/>
                <w:rtl/>
              </w:rPr>
            </w:pPr>
          </w:p>
        </w:tc>
        <w:tc>
          <w:tcPr>
            <w:tcW w:w="1553" w:type="dxa"/>
            <w:shd w:val="clear" w:color="auto" w:fill="auto"/>
            <w:vAlign w:val="center"/>
          </w:tcPr>
          <w:p w14:paraId="3170E720" w14:textId="77777777" w:rsidR="007F6C54" w:rsidRPr="00B7230D" w:rsidRDefault="007F6C54" w:rsidP="008921A8">
            <w:pPr>
              <w:pStyle w:val="a6"/>
              <w:rPr>
                <w:sz w:val="24"/>
                <w:rtl/>
              </w:rPr>
            </w:pPr>
          </w:p>
        </w:tc>
        <w:tc>
          <w:tcPr>
            <w:tcW w:w="1490" w:type="dxa"/>
            <w:shd w:val="clear" w:color="auto" w:fill="auto"/>
            <w:vAlign w:val="center"/>
          </w:tcPr>
          <w:p w14:paraId="535F7E2E" w14:textId="77777777" w:rsidR="007F6C54" w:rsidRPr="00B7230D" w:rsidRDefault="007F6C54" w:rsidP="008921A8">
            <w:pPr>
              <w:pStyle w:val="a6"/>
              <w:rPr>
                <w:sz w:val="24"/>
                <w:rtl/>
              </w:rPr>
            </w:pPr>
          </w:p>
        </w:tc>
        <w:tc>
          <w:tcPr>
            <w:tcW w:w="1490" w:type="dxa"/>
            <w:vAlign w:val="center"/>
          </w:tcPr>
          <w:p w14:paraId="11789676" w14:textId="77777777" w:rsidR="007F6C54" w:rsidRPr="00B7230D" w:rsidRDefault="007F6C54" w:rsidP="008921A8">
            <w:pPr>
              <w:pStyle w:val="a6"/>
              <w:rPr>
                <w:sz w:val="24"/>
                <w:rtl/>
              </w:rPr>
            </w:pPr>
          </w:p>
        </w:tc>
        <w:tc>
          <w:tcPr>
            <w:tcW w:w="1540" w:type="dxa"/>
            <w:shd w:val="clear" w:color="auto" w:fill="auto"/>
            <w:vAlign w:val="center"/>
          </w:tcPr>
          <w:p w14:paraId="5A30E7FC" w14:textId="77777777" w:rsidR="007F6C54" w:rsidRPr="00B7230D" w:rsidRDefault="007F6C54" w:rsidP="008921A8">
            <w:pPr>
              <w:pStyle w:val="a6"/>
              <w:rPr>
                <w:sz w:val="24"/>
                <w:rtl/>
              </w:rPr>
            </w:pPr>
          </w:p>
        </w:tc>
      </w:tr>
      <w:tr w:rsidR="007F6C54" w:rsidRPr="00B7230D" w14:paraId="72D20207" w14:textId="77777777" w:rsidTr="007F6C54">
        <w:trPr>
          <w:trHeight w:val="838"/>
          <w:jc w:val="center"/>
        </w:trPr>
        <w:tc>
          <w:tcPr>
            <w:tcW w:w="1084" w:type="dxa"/>
            <w:shd w:val="clear" w:color="auto" w:fill="auto"/>
            <w:vAlign w:val="center"/>
          </w:tcPr>
          <w:p w14:paraId="458BDAD1" w14:textId="77777777" w:rsidR="007F6C54" w:rsidRPr="00B7230D" w:rsidRDefault="007F6C54" w:rsidP="008921A8">
            <w:pPr>
              <w:pStyle w:val="a6"/>
              <w:rPr>
                <w:sz w:val="24"/>
                <w:rtl/>
              </w:rPr>
            </w:pPr>
          </w:p>
        </w:tc>
        <w:tc>
          <w:tcPr>
            <w:tcW w:w="1066" w:type="dxa"/>
            <w:shd w:val="clear" w:color="auto" w:fill="auto"/>
            <w:vAlign w:val="center"/>
          </w:tcPr>
          <w:p w14:paraId="21565201" w14:textId="77777777" w:rsidR="007F6C54" w:rsidRPr="00D516D7" w:rsidRDefault="007F6C54" w:rsidP="008921A8">
            <w:pPr>
              <w:pStyle w:val="a6"/>
              <w:rPr>
                <w:sz w:val="24"/>
                <w:rtl/>
              </w:rPr>
            </w:pPr>
          </w:p>
        </w:tc>
        <w:tc>
          <w:tcPr>
            <w:tcW w:w="1202" w:type="dxa"/>
            <w:shd w:val="clear" w:color="auto" w:fill="auto"/>
            <w:vAlign w:val="center"/>
          </w:tcPr>
          <w:p w14:paraId="0794AE2F" w14:textId="77777777" w:rsidR="007F6C54" w:rsidRPr="007678B0" w:rsidRDefault="007F6C54" w:rsidP="008921A8">
            <w:pPr>
              <w:pStyle w:val="a6"/>
              <w:rPr>
                <w:sz w:val="24"/>
                <w:rtl/>
              </w:rPr>
            </w:pPr>
          </w:p>
        </w:tc>
        <w:tc>
          <w:tcPr>
            <w:tcW w:w="1553" w:type="dxa"/>
            <w:shd w:val="clear" w:color="auto" w:fill="auto"/>
            <w:vAlign w:val="center"/>
          </w:tcPr>
          <w:p w14:paraId="6DEAEEEE" w14:textId="77777777" w:rsidR="007F6C54" w:rsidRPr="00B7230D" w:rsidRDefault="007F6C54" w:rsidP="008921A8">
            <w:pPr>
              <w:pStyle w:val="a6"/>
              <w:rPr>
                <w:sz w:val="24"/>
                <w:rtl/>
              </w:rPr>
            </w:pPr>
          </w:p>
        </w:tc>
        <w:tc>
          <w:tcPr>
            <w:tcW w:w="1490" w:type="dxa"/>
            <w:shd w:val="clear" w:color="auto" w:fill="auto"/>
            <w:vAlign w:val="center"/>
          </w:tcPr>
          <w:p w14:paraId="68DD0097" w14:textId="77777777" w:rsidR="007F6C54" w:rsidRPr="00B7230D" w:rsidRDefault="007F6C54" w:rsidP="008921A8">
            <w:pPr>
              <w:pStyle w:val="a6"/>
              <w:rPr>
                <w:sz w:val="24"/>
                <w:rtl/>
              </w:rPr>
            </w:pPr>
          </w:p>
        </w:tc>
        <w:tc>
          <w:tcPr>
            <w:tcW w:w="1490" w:type="dxa"/>
            <w:vAlign w:val="center"/>
          </w:tcPr>
          <w:p w14:paraId="016CA2DC" w14:textId="77777777" w:rsidR="007F6C54" w:rsidRPr="00B7230D" w:rsidRDefault="007F6C54" w:rsidP="008921A8">
            <w:pPr>
              <w:pStyle w:val="a6"/>
              <w:rPr>
                <w:sz w:val="24"/>
                <w:rtl/>
              </w:rPr>
            </w:pPr>
          </w:p>
        </w:tc>
        <w:tc>
          <w:tcPr>
            <w:tcW w:w="1540" w:type="dxa"/>
            <w:shd w:val="clear" w:color="auto" w:fill="auto"/>
            <w:vAlign w:val="center"/>
          </w:tcPr>
          <w:p w14:paraId="3FB08B05" w14:textId="77777777" w:rsidR="007F6C54" w:rsidRPr="00B7230D" w:rsidRDefault="007F6C54" w:rsidP="008921A8">
            <w:pPr>
              <w:pStyle w:val="a6"/>
              <w:rPr>
                <w:sz w:val="24"/>
                <w:rtl/>
              </w:rPr>
            </w:pPr>
          </w:p>
        </w:tc>
      </w:tr>
      <w:tr w:rsidR="007F6C54" w:rsidRPr="00B7230D" w14:paraId="35A44B6F" w14:textId="77777777" w:rsidTr="007F6C54">
        <w:trPr>
          <w:trHeight w:val="848"/>
          <w:jc w:val="center"/>
        </w:trPr>
        <w:tc>
          <w:tcPr>
            <w:tcW w:w="1084" w:type="dxa"/>
            <w:shd w:val="clear" w:color="auto" w:fill="auto"/>
            <w:vAlign w:val="center"/>
          </w:tcPr>
          <w:p w14:paraId="7DA4A938" w14:textId="77777777" w:rsidR="007F6C54" w:rsidRPr="00B7230D" w:rsidRDefault="007F6C54" w:rsidP="008921A8">
            <w:pPr>
              <w:pStyle w:val="a6"/>
              <w:rPr>
                <w:sz w:val="24"/>
                <w:rtl/>
              </w:rPr>
            </w:pPr>
          </w:p>
        </w:tc>
        <w:tc>
          <w:tcPr>
            <w:tcW w:w="1066" w:type="dxa"/>
            <w:shd w:val="clear" w:color="auto" w:fill="auto"/>
            <w:vAlign w:val="center"/>
          </w:tcPr>
          <w:p w14:paraId="30FCD217" w14:textId="77777777" w:rsidR="007F6C54" w:rsidRPr="00D516D7" w:rsidRDefault="007F6C54" w:rsidP="008921A8">
            <w:pPr>
              <w:pStyle w:val="a6"/>
              <w:rPr>
                <w:sz w:val="24"/>
                <w:rtl/>
              </w:rPr>
            </w:pPr>
          </w:p>
        </w:tc>
        <w:tc>
          <w:tcPr>
            <w:tcW w:w="1202" w:type="dxa"/>
            <w:shd w:val="clear" w:color="auto" w:fill="auto"/>
            <w:vAlign w:val="center"/>
          </w:tcPr>
          <w:p w14:paraId="6E1482DC" w14:textId="77777777" w:rsidR="007F6C54" w:rsidRPr="007678B0" w:rsidRDefault="007F6C54" w:rsidP="008921A8">
            <w:pPr>
              <w:pStyle w:val="a6"/>
              <w:rPr>
                <w:sz w:val="24"/>
                <w:rtl/>
              </w:rPr>
            </w:pPr>
          </w:p>
        </w:tc>
        <w:tc>
          <w:tcPr>
            <w:tcW w:w="1553" w:type="dxa"/>
            <w:shd w:val="clear" w:color="auto" w:fill="auto"/>
            <w:vAlign w:val="center"/>
          </w:tcPr>
          <w:p w14:paraId="23ED2F34" w14:textId="77777777" w:rsidR="007F6C54" w:rsidRPr="00B7230D" w:rsidRDefault="007F6C54" w:rsidP="008921A8">
            <w:pPr>
              <w:pStyle w:val="a6"/>
              <w:rPr>
                <w:sz w:val="24"/>
                <w:rtl/>
              </w:rPr>
            </w:pPr>
          </w:p>
        </w:tc>
        <w:tc>
          <w:tcPr>
            <w:tcW w:w="1490" w:type="dxa"/>
            <w:shd w:val="clear" w:color="auto" w:fill="auto"/>
            <w:vAlign w:val="center"/>
          </w:tcPr>
          <w:p w14:paraId="5D38AC57" w14:textId="77777777" w:rsidR="007F6C54" w:rsidRPr="00B7230D" w:rsidRDefault="007F6C54" w:rsidP="008921A8">
            <w:pPr>
              <w:pStyle w:val="a6"/>
              <w:rPr>
                <w:sz w:val="24"/>
                <w:rtl/>
              </w:rPr>
            </w:pPr>
          </w:p>
        </w:tc>
        <w:tc>
          <w:tcPr>
            <w:tcW w:w="1490" w:type="dxa"/>
            <w:vAlign w:val="center"/>
          </w:tcPr>
          <w:p w14:paraId="62386643" w14:textId="77777777" w:rsidR="007F6C54" w:rsidRPr="00B7230D" w:rsidRDefault="007F6C54" w:rsidP="008921A8">
            <w:pPr>
              <w:pStyle w:val="a6"/>
              <w:rPr>
                <w:sz w:val="24"/>
                <w:rtl/>
              </w:rPr>
            </w:pPr>
          </w:p>
        </w:tc>
        <w:tc>
          <w:tcPr>
            <w:tcW w:w="1540" w:type="dxa"/>
            <w:shd w:val="clear" w:color="auto" w:fill="auto"/>
            <w:vAlign w:val="center"/>
          </w:tcPr>
          <w:p w14:paraId="28B7FE52" w14:textId="77777777" w:rsidR="007F6C54" w:rsidRPr="00B7230D" w:rsidRDefault="007F6C54" w:rsidP="008921A8">
            <w:pPr>
              <w:pStyle w:val="a6"/>
              <w:rPr>
                <w:sz w:val="24"/>
                <w:rtl/>
              </w:rPr>
            </w:pPr>
          </w:p>
        </w:tc>
      </w:tr>
      <w:tr w:rsidR="007F6C54" w:rsidRPr="00B7230D" w14:paraId="5218D00A" w14:textId="77777777" w:rsidTr="007F6C54">
        <w:trPr>
          <w:trHeight w:val="832"/>
          <w:jc w:val="center"/>
        </w:trPr>
        <w:tc>
          <w:tcPr>
            <w:tcW w:w="1084" w:type="dxa"/>
            <w:shd w:val="clear" w:color="auto" w:fill="auto"/>
            <w:vAlign w:val="center"/>
          </w:tcPr>
          <w:p w14:paraId="7AEEAB46" w14:textId="77777777" w:rsidR="007F6C54" w:rsidRPr="00B7230D" w:rsidRDefault="007F6C54" w:rsidP="008921A8">
            <w:pPr>
              <w:pStyle w:val="a6"/>
              <w:rPr>
                <w:sz w:val="24"/>
                <w:rtl/>
              </w:rPr>
            </w:pPr>
          </w:p>
        </w:tc>
        <w:tc>
          <w:tcPr>
            <w:tcW w:w="1066" w:type="dxa"/>
            <w:shd w:val="clear" w:color="auto" w:fill="auto"/>
            <w:vAlign w:val="center"/>
          </w:tcPr>
          <w:p w14:paraId="312DA759" w14:textId="77777777" w:rsidR="007F6C54" w:rsidRPr="00D516D7" w:rsidRDefault="007F6C54" w:rsidP="008921A8">
            <w:pPr>
              <w:pStyle w:val="a6"/>
              <w:rPr>
                <w:sz w:val="24"/>
                <w:rtl/>
              </w:rPr>
            </w:pPr>
          </w:p>
        </w:tc>
        <w:tc>
          <w:tcPr>
            <w:tcW w:w="1202" w:type="dxa"/>
            <w:shd w:val="clear" w:color="auto" w:fill="auto"/>
            <w:vAlign w:val="center"/>
          </w:tcPr>
          <w:p w14:paraId="3F79D22E" w14:textId="77777777" w:rsidR="007F6C54" w:rsidRPr="007678B0" w:rsidRDefault="007F6C54" w:rsidP="008921A8">
            <w:pPr>
              <w:pStyle w:val="a6"/>
              <w:rPr>
                <w:sz w:val="24"/>
                <w:rtl/>
              </w:rPr>
            </w:pPr>
          </w:p>
        </w:tc>
        <w:tc>
          <w:tcPr>
            <w:tcW w:w="1553" w:type="dxa"/>
            <w:shd w:val="clear" w:color="auto" w:fill="auto"/>
            <w:vAlign w:val="center"/>
          </w:tcPr>
          <w:p w14:paraId="3F81082D" w14:textId="77777777" w:rsidR="007F6C54" w:rsidRPr="00B7230D" w:rsidRDefault="007F6C54" w:rsidP="008921A8">
            <w:pPr>
              <w:pStyle w:val="a6"/>
              <w:rPr>
                <w:sz w:val="24"/>
                <w:rtl/>
              </w:rPr>
            </w:pPr>
          </w:p>
        </w:tc>
        <w:tc>
          <w:tcPr>
            <w:tcW w:w="1490" w:type="dxa"/>
            <w:shd w:val="clear" w:color="auto" w:fill="auto"/>
            <w:vAlign w:val="center"/>
          </w:tcPr>
          <w:p w14:paraId="54237B8A" w14:textId="77777777" w:rsidR="007F6C54" w:rsidRPr="00B7230D" w:rsidRDefault="007F6C54" w:rsidP="008921A8">
            <w:pPr>
              <w:pStyle w:val="a6"/>
              <w:rPr>
                <w:sz w:val="24"/>
                <w:rtl/>
              </w:rPr>
            </w:pPr>
          </w:p>
        </w:tc>
        <w:tc>
          <w:tcPr>
            <w:tcW w:w="1490" w:type="dxa"/>
            <w:vAlign w:val="center"/>
          </w:tcPr>
          <w:p w14:paraId="70474B20" w14:textId="77777777" w:rsidR="007F6C54" w:rsidRPr="00B7230D" w:rsidRDefault="007F6C54" w:rsidP="008921A8">
            <w:pPr>
              <w:pStyle w:val="a6"/>
              <w:rPr>
                <w:sz w:val="24"/>
                <w:rtl/>
              </w:rPr>
            </w:pPr>
          </w:p>
        </w:tc>
        <w:tc>
          <w:tcPr>
            <w:tcW w:w="1540" w:type="dxa"/>
            <w:shd w:val="clear" w:color="auto" w:fill="auto"/>
            <w:vAlign w:val="center"/>
          </w:tcPr>
          <w:p w14:paraId="7A19FD56" w14:textId="77777777" w:rsidR="007F6C54" w:rsidRPr="00B7230D" w:rsidRDefault="007F6C54" w:rsidP="008921A8">
            <w:pPr>
              <w:pStyle w:val="a6"/>
              <w:rPr>
                <w:sz w:val="24"/>
                <w:rtl/>
              </w:rPr>
            </w:pPr>
          </w:p>
        </w:tc>
      </w:tr>
      <w:tr w:rsidR="007F6C54" w:rsidRPr="00B7230D" w14:paraId="3A404B57" w14:textId="77777777" w:rsidTr="007F6C54">
        <w:trPr>
          <w:trHeight w:val="986"/>
          <w:jc w:val="center"/>
        </w:trPr>
        <w:tc>
          <w:tcPr>
            <w:tcW w:w="1084" w:type="dxa"/>
            <w:shd w:val="clear" w:color="auto" w:fill="auto"/>
            <w:vAlign w:val="center"/>
          </w:tcPr>
          <w:p w14:paraId="1CF1FCF5" w14:textId="77777777" w:rsidR="007F6C54" w:rsidRPr="00B7230D" w:rsidRDefault="007F6C54" w:rsidP="008921A8">
            <w:pPr>
              <w:pStyle w:val="a6"/>
              <w:rPr>
                <w:sz w:val="24"/>
                <w:rtl/>
              </w:rPr>
            </w:pPr>
          </w:p>
        </w:tc>
        <w:tc>
          <w:tcPr>
            <w:tcW w:w="1066" w:type="dxa"/>
            <w:shd w:val="clear" w:color="auto" w:fill="auto"/>
            <w:vAlign w:val="center"/>
          </w:tcPr>
          <w:p w14:paraId="0A81F702" w14:textId="77777777" w:rsidR="007F6C54" w:rsidRPr="00D516D7" w:rsidRDefault="007F6C54" w:rsidP="008921A8">
            <w:pPr>
              <w:pStyle w:val="a6"/>
              <w:rPr>
                <w:sz w:val="24"/>
                <w:rtl/>
              </w:rPr>
            </w:pPr>
          </w:p>
        </w:tc>
        <w:tc>
          <w:tcPr>
            <w:tcW w:w="1202" w:type="dxa"/>
            <w:shd w:val="clear" w:color="auto" w:fill="auto"/>
            <w:vAlign w:val="center"/>
          </w:tcPr>
          <w:p w14:paraId="36EDBD73" w14:textId="77777777" w:rsidR="007F6C54" w:rsidRPr="007678B0" w:rsidRDefault="007F6C54" w:rsidP="008921A8">
            <w:pPr>
              <w:pStyle w:val="a6"/>
              <w:rPr>
                <w:sz w:val="24"/>
                <w:rtl/>
              </w:rPr>
            </w:pPr>
          </w:p>
        </w:tc>
        <w:tc>
          <w:tcPr>
            <w:tcW w:w="1553" w:type="dxa"/>
            <w:shd w:val="clear" w:color="auto" w:fill="auto"/>
            <w:vAlign w:val="center"/>
          </w:tcPr>
          <w:p w14:paraId="5989C7AE" w14:textId="77777777" w:rsidR="007F6C54" w:rsidRPr="00B7230D" w:rsidRDefault="007F6C54" w:rsidP="008921A8">
            <w:pPr>
              <w:pStyle w:val="a6"/>
              <w:rPr>
                <w:sz w:val="24"/>
                <w:rtl/>
              </w:rPr>
            </w:pPr>
          </w:p>
        </w:tc>
        <w:tc>
          <w:tcPr>
            <w:tcW w:w="1490" w:type="dxa"/>
            <w:shd w:val="clear" w:color="auto" w:fill="auto"/>
            <w:vAlign w:val="center"/>
          </w:tcPr>
          <w:p w14:paraId="15BE556D" w14:textId="77777777" w:rsidR="007F6C54" w:rsidRPr="00B7230D" w:rsidRDefault="007F6C54" w:rsidP="008921A8">
            <w:pPr>
              <w:pStyle w:val="a6"/>
              <w:rPr>
                <w:sz w:val="24"/>
                <w:rtl/>
              </w:rPr>
            </w:pPr>
          </w:p>
        </w:tc>
        <w:tc>
          <w:tcPr>
            <w:tcW w:w="1490" w:type="dxa"/>
            <w:vAlign w:val="center"/>
          </w:tcPr>
          <w:p w14:paraId="41DFE9B3" w14:textId="77777777" w:rsidR="007F6C54" w:rsidRPr="00B7230D" w:rsidRDefault="007F6C54" w:rsidP="008921A8">
            <w:pPr>
              <w:pStyle w:val="a6"/>
              <w:rPr>
                <w:sz w:val="24"/>
                <w:rtl/>
              </w:rPr>
            </w:pPr>
          </w:p>
        </w:tc>
        <w:tc>
          <w:tcPr>
            <w:tcW w:w="1540" w:type="dxa"/>
            <w:shd w:val="clear" w:color="auto" w:fill="auto"/>
            <w:vAlign w:val="center"/>
          </w:tcPr>
          <w:p w14:paraId="46154D39" w14:textId="77777777" w:rsidR="007F6C54" w:rsidRPr="00B7230D" w:rsidRDefault="007F6C54" w:rsidP="008921A8">
            <w:pPr>
              <w:pStyle w:val="a6"/>
              <w:rPr>
                <w:sz w:val="24"/>
                <w:rtl/>
              </w:rPr>
            </w:pPr>
          </w:p>
        </w:tc>
      </w:tr>
    </w:tbl>
    <w:p w14:paraId="4F9714F5" w14:textId="77777777" w:rsidR="007F6C54" w:rsidRDefault="007F6C54" w:rsidP="007F6C54">
      <w:pPr>
        <w:pStyle w:val="a6"/>
        <w:ind w:left="316"/>
        <w:rPr>
          <w:sz w:val="24"/>
        </w:rPr>
      </w:pPr>
    </w:p>
    <w:p w14:paraId="720BD85D" w14:textId="77777777" w:rsidR="0059160D" w:rsidRPr="00763F7F" w:rsidRDefault="0059160D" w:rsidP="008921A8">
      <w:pPr>
        <w:pStyle w:val="a6"/>
        <w:numPr>
          <w:ilvl w:val="0"/>
          <w:numId w:val="47"/>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14:paraId="4B784E10" w14:textId="77777777"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4"/>
        <w:gridCol w:w="2521"/>
        <w:gridCol w:w="2477"/>
        <w:gridCol w:w="2704"/>
      </w:tblGrid>
      <w:tr w:rsidR="0059160D" w:rsidRPr="00B7230D" w14:paraId="3F954FEA" w14:textId="77777777" w:rsidTr="00B955F8">
        <w:trPr>
          <w:trHeight w:val="70"/>
        </w:trPr>
        <w:tc>
          <w:tcPr>
            <w:tcW w:w="1614" w:type="dxa"/>
          </w:tcPr>
          <w:p w14:paraId="61579367" w14:textId="77777777" w:rsidR="0059160D" w:rsidRPr="00B7230D" w:rsidRDefault="0059160D" w:rsidP="008921A8">
            <w:pPr>
              <w:spacing w:line="360" w:lineRule="auto"/>
              <w:rPr>
                <w:rFonts w:ascii="David" w:eastAsiaTheme="minorEastAsia" w:hAnsi="David"/>
                <w:sz w:val="24"/>
              </w:rPr>
            </w:pPr>
          </w:p>
        </w:tc>
        <w:tc>
          <w:tcPr>
            <w:tcW w:w="2585" w:type="dxa"/>
          </w:tcPr>
          <w:p w14:paraId="77BEBD37" w14:textId="77777777" w:rsidR="0059160D" w:rsidRPr="00B7230D" w:rsidRDefault="0059160D" w:rsidP="008921A8">
            <w:pPr>
              <w:spacing w:line="360" w:lineRule="auto"/>
              <w:rPr>
                <w:rFonts w:ascii="David" w:eastAsiaTheme="minorEastAsia" w:hAnsi="David"/>
                <w:sz w:val="24"/>
              </w:rPr>
            </w:pPr>
          </w:p>
        </w:tc>
        <w:tc>
          <w:tcPr>
            <w:tcW w:w="2551" w:type="dxa"/>
          </w:tcPr>
          <w:p w14:paraId="6B6DEF46" w14:textId="77777777" w:rsidR="0059160D" w:rsidRPr="00B7230D" w:rsidRDefault="0059160D" w:rsidP="008921A8">
            <w:pPr>
              <w:spacing w:line="360" w:lineRule="auto"/>
              <w:rPr>
                <w:rFonts w:ascii="David" w:eastAsiaTheme="minorEastAsia" w:hAnsi="David"/>
                <w:sz w:val="24"/>
              </w:rPr>
            </w:pPr>
          </w:p>
        </w:tc>
        <w:tc>
          <w:tcPr>
            <w:tcW w:w="2773" w:type="dxa"/>
          </w:tcPr>
          <w:p w14:paraId="738139DA" w14:textId="77777777" w:rsidR="0059160D" w:rsidRPr="00B7230D" w:rsidRDefault="0059160D" w:rsidP="008921A8">
            <w:pPr>
              <w:spacing w:line="360" w:lineRule="auto"/>
              <w:rPr>
                <w:rFonts w:ascii="David" w:eastAsiaTheme="minorEastAsia" w:hAnsi="David"/>
                <w:sz w:val="24"/>
              </w:rPr>
            </w:pPr>
          </w:p>
        </w:tc>
      </w:tr>
      <w:tr w:rsidR="0059160D" w:rsidRPr="00B7230D" w14:paraId="27847363" w14:textId="77777777" w:rsidTr="00B955F8">
        <w:trPr>
          <w:trHeight w:val="301"/>
        </w:trPr>
        <w:tc>
          <w:tcPr>
            <w:tcW w:w="1614" w:type="dxa"/>
            <w:shd w:val="pct5" w:color="auto" w:fill="auto"/>
          </w:tcPr>
          <w:p w14:paraId="5E279740"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2FE26AE3" w14:textId="77777777"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1C2B4AE0"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43E446FF"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1F4B7322" w14:textId="77777777" w:rsidR="0059160D" w:rsidRPr="00B7230D" w:rsidRDefault="0059160D" w:rsidP="008921A8">
      <w:pPr>
        <w:spacing w:line="360" w:lineRule="auto"/>
        <w:jc w:val="center"/>
        <w:rPr>
          <w:rFonts w:ascii="David" w:eastAsiaTheme="minorEastAsia" w:hAnsi="David"/>
          <w:b/>
          <w:bCs/>
          <w:sz w:val="24"/>
          <w:u w:val="single"/>
          <w:rtl/>
        </w:rPr>
      </w:pPr>
    </w:p>
    <w:p w14:paraId="2C8CB4D9" w14:textId="77777777" w:rsidR="008C462B" w:rsidRDefault="008C462B" w:rsidP="008921A8">
      <w:pPr>
        <w:spacing w:line="360" w:lineRule="auto"/>
        <w:jc w:val="center"/>
        <w:rPr>
          <w:rFonts w:ascii="David" w:eastAsiaTheme="minorEastAsia" w:hAnsi="David"/>
          <w:b/>
          <w:bCs/>
          <w:sz w:val="24"/>
          <w:u w:val="single"/>
          <w:rtl/>
        </w:rPr>
      </w:pPr>
    </w:p>
    <w:p w14:paraId="2D02A5FA" w14:textId="77777777" w:rsidR="008C462B" w:rsidRDefault="008C462B" w:rsidP="008921A8">
      <w:pPr>
        <w:spacing w:line="360" w:lineRule="auto"/>
        <w:jc w:val="center"/>
        <w:rPr>
          <w:rFonts w:ascii="David" w:eastAsiaTheme="minorEastAsia" w:hAnsi="David"/>
          <w:b/>
          <w:bCs/>
          <w:sz w:val="24"/>
          <w:u w:val="single"/>
          <w:rtl/>
        </w:rPr>
      </w:pPr>
    </w:p>
    <w:p w14:paraId="59A623B0" w14:textId="77777777"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55B3F5CC" w14:textId="77777777"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E96B4C" w14:textId="77777777"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5CC63ACB" w14:textId="77777777"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3BCA6513" w14:textId="77777777" w:rsidR="007F6C54" w:rsidRDefault="007F6C54">
      <w:pPr>
        <w:bidi w:val="0"/>
        <w:spacing w:after="200" w:line="276" w:lineRule="auto"/>
        <w:rPr>
          <w:rFonts w:ascii="David" w:hAnsi="David"/>
          <w:b/>
          <w:bCs/>
          <w:sz w:val="24"/>
          <w:u w:val="single"/>
        </w:rPr>
      </w:pPr>
      <w:r>
        <w:rPr>
          <w:rFonts w:ascii="David" w:hAnsi="David"/>
          <w:b/>
          <w:bCs/>
          <w:sz w:val="24"/>
          <w:u w:val="single"/>
          <w:rtl/>
        </w:rPr>
        <w:br w:type="page"/>
      </w:r>
    </w:p>
    <w:p w14:paraId="5E944FE2" w14:textId="77777777"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7AC983F7"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1FD88608"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sidR="00905438">
        <w:rPr>
          <w:rFonts w:ascii="David" w:eastAsia="Times New Roman" w:hAnsi="David"/>
          <w:sz w:val="24"/>
          <w:rtl/>
          <w:lang w:eastAsia="he-IL"/>
        </w:rPr>
        <w:t>המינהל</w:t>
      </w:r>
      <w:proofErr w:type="spellEnd"/>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509A9894"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4A963CDE" w14:textId="77777777" w:rsidTr="008C462B">
        <w:tc>
          <w:tcPr>
            <w:tcW w:w="1557" w:type="dxa"/>
          </w:tcPr>
          <w:p w14:paraId="55DC3E0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7D4491B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59160D" w:rsidRPr="00B7230D" w14:paraId="3EEF2E78" w14:textId="77777777" w:rsidTr="008C462B">
        <w:trPr>
          <w:trHeight w:val="726"/>
        </w:trPr>
        <w:tc>
          <w:tcPr>
            <w:tcW w:w="1557" w:type="dxa"/>
          </w:tcPr>
          <w:p w14:paraId="00A9FD6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469EE7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4B4C195" w14:textId="77777777" w:rsidTr="008C462B">
        <w:trPr>
          <w:trHeight w:val="694"/>
        </w:trPr>
        <w:tc>
          <w:tcPr>
            <w:tcW w:w="1557" w:type="dxa"/>
          </w:tcPr>
          <w:p w14:paraId="78D676A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69246D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7413CF3" w14:textId="77777777" w:rsidTr="008C462B">
        <w:trPr>
          <w:trHeight w:val="704"/>
        </w:trPr>
        <w:tc>
          <w:tcPr>
            <w:tcW w:w="1557" w:type="dxa"/>
          </w:tcPr>
          <w:p w14:paraId="6573474B"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283041B"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0523AE30" w14:textId="77777777" w:rsidTr="008C462B">
        <w:trPr>
          <w:trHeight w:val="701"/>
        </w:trPr>
        <w:tc>
          <w:tcPr>
            <w:tcW w:w="1557" w:type="dxa"/>
          </w:tcPr>
          <w:p w14:paraId="2CCC188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CD5121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713E2E4C" w14:textId="77777777" w:rsidTr="008C462B">
        <w:trPr>
          <w:trHeight w:val="696"/>
        </w:trPr>
        <w:tc>
          <w:tcPr>
            <w:tcW w:w="1557" w:type="dxa"/>
          </w:tcPr>
          <w:p w14:paraId="44DE12E5"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687C285"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79830C79" w14:textId="77777777" w:rsidR="0059160D" w:rsidRDefault="0059160D" w:rsidP="008921A8">
      <w:pPr>
        <w:spacing w:line="360" w:lineRule="auto"/>
        <w:rPr>
          <w:rFonts w:ascii="David" w:eastAsiaTheme="minorEastAsia" w:hAnsi="David"/>
          <w:sz w:val="24"/>
          <w:rtl/>
        </w:rPr>
      </w:pPr>
    </w:p>
    <w:p w14:paraId="33826955"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72430C56" w14:textId="77777777" w:rsidTr="00B955F8">
        <w:trPr>
          <w:trHeight w:val="718"/>
        </w:trPr>
        <w:tc>
          <w:tcPr>
            <w:tcW w:w="1650" w:type="dxa"/>
          </w:tcPr>
          <w:p w14:paraId="2D0FA098" w14:textId="77777777" w:rsidR="0059160D" w:rsidRPr="008921A8" w:rsidRDefault="0059160D" w:rsidP="008921A8">
            <w:pPr>
              <w:spacing w:line="360" w:lineRule="auto"/>
              <w:rPr>
                <w:rFonts w:ascii="David" w:eastAsiaTheme="minorEastAsia" w:hAnsi="David"/>
                <w:sz w:val="24"/>
              </w:rPr>
            </w:pPr>
          </w:p>
        </w:tc>
        <w:tc>
          <w:tcPr>
            <w:tcW w:w="2643" w:type="dxa"/>
          </w:tcPr>
          <w:p w14:paraId="4B90C255" w14:textId="77777777" w:rsidR="0059160D" w:rsidRPr="008921A8" w:rsidRDefault="0059160D" w:rsidP="008921A8">
            <w:pPr>
              <w:spacing w:line="360" w:lineRule="auto"/>
              <w:rPr>
                <w:rFonts w:ascii="David" w:eastAsiaTheme="minorEastAsia" w:hAnsi="David"/>
                <w:sz w:val="24"/>
              </w:rPr>
            </w:pPr>
          </w:p>
        </w:tc>
        <w:tc>
          <w:tcPr>
            <w:tcW w:w="2608" w:type="dxa"/>
          </w:tcPr>
          <w:p w14:paraId="0B7C0BED" w14:textId="77777777" w:rsidR="0059160D" w:rsidRPr="008921A8" w:rsidRDefault="0059160D" w:rsidP="008921A8">
            <w:pPr>
              <w:spacing w:line="360" w:lineRule="auto"/>
              <w:rPr>
                <w:rFonts w:ascii="David" w:eastAsiaTheme="minorEastAsia" w:hAnsi="David"/>
                <w:sz w:val="24"/>
              </w:rPr>
            </w:pPr>
          </w:p>
        </w:tc>
        <w:tc>
          <w:tcPr>
            <w:tcW w:w="2835" w:type="dxa"/>
          </w:tcPr>
          <w:p w14:paraId="30E23CCB" w14:textId="77777777" w:rsidR="0059160D" w:rsidRPr="008921A8" w:rsidRDefault="0059160D" w:rsidP="008921A8">
            <w:pPr>
              <w:spacing w:line="360" w:lineRule="auto"/>
              <w:rPr>
                <w:rFonts w:ascii="David" w:eastAsiaTheme="minorEastAsia" w:hAnsi="David"/>
                <w:sz w:val="24"/>
              </w:rPr>
            </w:pPr>
          </w:p>
        </w:tc>
      </w:tr>
      <w:tr w:rsidR="0059160D" w:rsidRPr="00B7230D" w14:paraId="2460D92A" w14:textId="77777777" w:rsidTr="00B955F8">
        <w:tc>
          <w:tcPr>
            <w:tcW w:w="1650" w:type="dxa"/>
            <w:shd w:val="pct5" w:color="auto" w:fill="auto"/>
          </w:tcPr>
          <w:p w14:paraId="113D4238"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622254C"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6FDD55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2EE207B"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277E8DD" w14:textId="77777777" w:rsidR="0059160D" w:rsidRPr="008921A8" w:rsidRDefault="0059160D" w:rsidP="008921A8">
      <w:pPr>
        <w:spacing w:line="360" w:lineRule="auto"/>
        <w:jc w:val="center"/>
        <w:rPr>
          <w:rFonts w:ascii="David" w:eastAsiaTheme="minorEastAsia" w:hAnsi="David"/>
          <w:sz w:val="24"/>
          <w:rtl/>
        </w:rPr>
      </w:pPr>
    </w:p>
    <w:p w14:paraId="3D2D4080"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C103CA7" w14:textId="77777777" w:rsidR="0059160D" w:rsidRPr="00B7230D" w:rsidRDefault="0059160D" w:rsidP="008921A8">
      <w:pPr>
        <w:spacing w:line="360" w:lineRule="auto"/>
        <w:jc w:val="center"/>
        <w:rPr>
          <w:rFonts w:ascii="David" w:eastAsiaTheme="minorEastAsia" w:hAnsi="David"/>
          <w:b/>
          <w:bCs/>
          <w:sz w:val="24"/>
          <w:u w:val="single"/>
          <w:rtl/>
        </w:rPr>
      </w:pPr>
    </w:p>
    <w:p w14:paraId="65F39773"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D060D3D"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7C36BDAA" w14:textId="77777777"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5B172129" w14:textId="77777777" w:rsidR="0059160D" w:rsidRPr="008921A8" w:rsidRDefault="0059160D" w:rsidP="008921A8">
      <w:pPr>
        <w:bidi w:val="0"/>
        <w:spacing w:line="360" w:lineRule="auto"/>
        <w:rPr>
          <w:rFonts w:asciiTheme="minorHAnsi" w:eastAsia="Times New Roman" w:hAnsiTheme="minorHAnsi"/>
          <w:b/>
          <w:bCs/>
          <w:sz w:val="24"/>
          <w:u w:val="single"/>
          <w:lang w:eastAsia="he-IL"/>
        </w:rPr>
      </w:pPr>
      <w:r w:rsidRPr="00B7230D">
        <w:rPr>
          <w:rFonts w:ascii="David" w:eastAsia="Times New Roman" w:hAnsi="David"/>
          <w:b/>
          <w:bCs/>
          <w:sz w:val="24"/>
          <w:u w:val="single"/>
          <w:rtl/>
          <w:lang w:eastAsia="he-IL"/>
        </w:rPr>
        <w:br w:type="page"/>
      </w:r>
    </w:p>
    <w:p w14:paraId="21600C38" w14:textId="77777777" w:rsidR="0059160D" w:rsidRPr="00B7230D"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7CC19083"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28D1FF6E" w14:textId="77777777" w:rsidR="0059160D" w:rsidRPr="007678B0" w:rsidRDefault="0059160D" w:rsidP="004722B3">
      <w:pPr>
        <w:spacing w:line="360" w:lineRule="auto"/>
        <w:jc w:val="both"/>
        <w:rPr>
          <w:rFonts w:ascii="David" w:hAnsi="David"/>
          <w:sz w:val="24"/>
          <w:rtl/>
          <w:lang w:eastAsia="he-IL"/>
        </w:rPr>
      </w:pPr>
      <w:bookmarkStart w:id="20"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0"/>
    <w:p w14:paraId="1B40F2F5" w14:textId="77777777" w:rsidR="007F6C54" w:rsidRDefault="007F6C54" w:rsidP="008921A8">
      <w:pPr>
        <w:spacing w:line="360" w:lineRule="auto"/>
        <w:rPr>
          <w:rFonts w:ascii="David" w:eastAsiaTheme="minorEastAsia" w:hAnsi="David"/>
          <w:sz w:val="24"/>
          <w:rtl/>
        </w:rPr>
      </w:pPr>
    </w:p>
    <w:p w14:paraId="25B56C3C" w14:textId="77777777"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3C05FB5C"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7FC52937" w14:textId="77777777" w:rsidTr="00B955F8">
        <w:trPr>
          <w:trHeight w:val="718"/>
        </w:trPr>
        <w:tc>
          <w:tcPr>
            <w:tcW w:w="1650" w:type="dxa"/>
          </w:tcPr>
          <w:p w14:paraId="4C88CFCA" w14:textId="77777777" w:rsidR="0059160D" w:rsidRPr="008921A8" w:rsidRDefault="0059160D" w:rsidP="008921A8">
            <w:pPr>
              <w:spacing w:line="360" w:lineRule="auto"/>
              <w:rPr>
                <w:rFonts w:ascii="David" w:eastAsiaTheme="minorEastAsia" w:hAnsi="David"/>
                <w:sz w:val="24"/>
              </w:rPr>
            </w:pPr>
          </w:p>
        </w:tc>
        <w:tc>
          <w:tcPr>
            <w:tcW w:w="2643" w:type="dxa"/>
          </w:tcPr>
          <w:p w14:paraId="37984A48" w14:textId="77777777" w:rsidR="0059160D" w:rsidRPr="008921A8" w:rsidRDefault="0059160D" w:rsidP="008921A8">
            <w:pPr>
              <w:spacing w:line="360" w:lineRule="auto"/>
              <w:rPr>
                <w:rFonts w:ascii="David" w:eastAsiaTheme="minorEastAsia" w:hAnsi="David"/>
                <w:sz w:val="24"/>
              </w:rPr>
            </w:pPr>
          </w:p>
        </w:tc>
        <w:tc>
          <w:tcPr>
            <w:tcW w:w="2608" w:type="dxa"/>
          </w:tcPr>
          <w:p w14:paraId="68667416" w14:textId="77777777" w:rsidR="0059160D" w:rsidRPr="008921A8" w:rsidRDefault="0059160D" w:rsidP="008921A8">
            <w:pPr>
              <w:spacing w:line="360" w:lineRule="auto"/>
              <w:rPr>
                <w:rFonts w:ascii="David" w:eastAsiaTheme="minorEastAsia" w:hAnsi="David"/>
                <w:sz w:val="24"/>
              </w:rPr>
            </w:pPr>
          </w:p>
        </w:tc>
        <w:tc>
          <w:tcPr>
            <w:tcW w:w="2835" w:type="dxa"/>
          </w:tcPr>
          <w:p w14:paraId="3D805838" w14:textId="77777777" w:rsidR="0059160D" w:rsidRPr="008921A8" w:rsidRDefault="0059160D" w:rsidP="008921A8">
            <w:pPr>
              <w:spacing w:line="360" w:lineRule="auto"/>
              <w:rPr>
                <w:rFonts w:ascii="David" w:eastAsiaTheme="minorEastAsia" w:hAnsi="David"/>
                <w:sz w:val="24"/>
              </w:rPr>
            </w:pPr>
          </w:p>
        </w:tc>
      </w:tr>
      <w:tr w:rsidR="0059160D" w:rsidRPr="00B7230D" w14:paraId="53DCBBE7" w14:textId="77777777" w:rsidTr="00B955F8">
        <w:tc>
          <w:tcPr>
            <w:tcW w:w="1650" w:type="dxa"/>
            <w:shd w:val="pct5" w:color="auto" w:fill="auto"/>
          </w:tcPr>
          <w:p w14:paraId="49CB311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3283BC5"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989AF5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217532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6217F7C" w14:textId="77777777" w:rsidR="0059160D" w:rsidRPr="008921A8" w:rsidRDefault="0059160D" w:rsidP="008921A8">
      <w:pPr>
        <w:spacing w:line="360" w:lineRule="auto"/>
        <w:ind w:left="-33"/>
        <w:jc w:val="right"/>
        <w:rPr>
          <w:rFonts w:ascii="David" w:eastAsiaTheme="minorEastAsia" w:hAnsi="David"/>
          <w:sz w:val="24"/>
          <w:rtl/>
        </w:rPr>
      </w:pPr>
    </w:p>
    <w:p w14:paraId="5E249E79" w14:textId="77777777" w:rsidR="0059160D" w:rsidRPr="008921A8" w:rsidRDefault="0059160D" w:rsidP="008921A8">
      <w:pPr>
        <w:spacing w:line="360" w:lineRule="auto"/>
        <w:jc w:val="center"/>
        <w:rPr>
          <w:rFonts w:ascii="David" w:eastAsiaTheme="minorEastAsia" w:hAnsi="David"/>
          <w:sz w:val="24"/>
          <w:rtl/>
        </w:rPr>
      </w:pPr>
    </w:p>
    <w:p w14:paraId="3DE06D69"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5D22CBC" w14:textId="77777777" w:rsidR="0059160D" w:rsidRPr="00B7230D" w:rsidRDefault="0059160D" w:rsidP="008921A8">
      <w:pPr>
        <w:spacing w:line="360" w:lineRule="auto"/>
        <w:jc w:val="center"/>
        <w:rPr>
          <w:rFonts w:ascii="David" w:eastAsiaTheme="minorEastAsia" w:hAnsi="David"/>
          <w:b/>
          <w:bCs/>
          <w:sz w:val="24"/>
          <w:u w:val="single"/>
          <w:rtl/>
        </w:rPr>
      </w:pPr>
    </w:p>
    <w:p w14:paraId="4B0B0F19"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024F1404" w14:textId="77777777" w:rsidR="0059160D" w:rsidRPr="00D516D7" w:rsidRDefault="0059160D" w:rsidP="008921A8">
      <w:pPr>
        <w:spacing w:line="360" w:lineRule="auto"/>
        <w:rPr>
          <w:rFonts w:ascii="David" w:eastAsiaTheme="minorEastAsia" w:hAnsi="David"/>
          <w:sz w:val="24"/>
          <w:rtl/>
        </w:rPr>
      </w:pPr>
    </w:p>
    <w:p w14:paraId="2EBFA071"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087AD15E"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6ABEC41C"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33765285" w14:textId="77777777"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14:paraId="5D4884D1" w14:textId="77777777"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421C3139"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4E9935BE"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66AF9249" w14:textId="039AD272" w:rsidR="0059160D" w:rsidRPr="008921A8" w:rsidRDefault="0059160D" w:rsidP="000F62CE">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934E43">
        <w:rPr>
          <w:rFonts w:ascii="David" w:hAnsi="David"/>
          <w:sz w:val="24"/>
          <w:rtl/>
        </w:rPr>
        <w:t>מתן</w:t>
      </w:r>
      <w:r w:rsidRPr="00934E43">
        <w:rPr>
          <w:rFonts w:ascii="David" w:hAnsi="David"/>
          <w:sz w:val="24"/>
        </w:rPr>
        <w:t xml:space="preserve"> </w:t>
      </w:r>
      <w:r w:rsidRPr="00934E43">
        <w:rPr>
          <w:rFonts w:ascii="David" w:hAnsi="David"/>
          <w:sz w:val="24"/>
          <w:rtl/>
        </w:rPr>
        <w:t xml:space="preserve">השירותים במסגרת מכרז מס' </w:t>
      </w:r>
      <w:r w:rsidR="009909CA" w:rsidRPr="00934E43">
        <w:rPr>
          <w:rFonts w:ascii="David" w:hAnsi="David"/>
          <w:b/>
          <w:bCs/>
          <w:sz w:val="24"/>
          <w:u w:val="single"/>
          <w:rtl/>
        </w:rPr>
        <w:t>10/19</w:t>
      </w:r>
      <w:r w:rsidR="009E5020" w:rsidRPr="00934E43">
        <w:rPr>
          <w:sz w:val="24"/>
          <w:rtl/>
        </w:rPr>
        <w:t xml:space="preserve"> למתן שירותי ייעוץ </w:t>
      </w:r>
      <w:r w:rsidR="000F62CE" w:rsidRPr="00934E43">
        <w:rPr>
          <w:sz w:val="24"/>
          <w:rtl/>
        </w:rPr>
        <w:t>בענייני זירה פלסטינית, עבור מתאם פעולות</w:t>
      </w:r>
      <w:r w:rsidR="000F62CE" w:rsidRPr="00924AF7">
        <w:rPr>
          <w:sz w:val="24"/>
          <w:rtl/>
        </w:rPr>
        <w:t xml:space="preserve"> הממשלה </w:t>
      </w:r>
      <w:r w:rsidR="000F62CE" w:rsidRPr="00315716">
        <w:rPr>
          <w:sz w:val="24"/>
          <w:rtl/>
        </w:rPr>
        <w:t>בשטחים</w:t>
      </w:r>
      <w:r w:rsidRPr="00B7230D">
        <w:rPr>
          <w:rFonts w:ascii="David" w:hAnsi="David"/>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788BF9AB" w14:textId="77777777"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CF61EB1"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790432A8"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31184660"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0B50A7B8"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303F0554"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14:paraId="7CBC25ED"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9080110"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231DA858"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43CFF02A"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20671CA7" w14:textId="77777777" w:rsidTr="000240BD">
        <w:trPr>
          <w:trHeight w:val="718"/>
        </w:trPr>
        <w:tc>
          <w:tcPr>
            <w:tcW w:w="1650" w:type="dxa"/>
          </w:tcPr>
          <w:p w14:paraId="1B3D5DF1" w14:textId="77777777" w:rsidR="007F6C54" w:rsidRPr="008921A8" w:rsidRDefault="007F6C54" w:rsidP="000240BD">
            <w:pPr>
              <w:spacing w:line="360" w:lineRule="auto"/>
              <w:rPr>
                <w:rFonts w:ascii="David" w:eastAsiaTheme="minorEastAsia" w:hAnsi="David"/>
                <w:sz w:val="24"/>
              </w:rPr>
            </w:pPr>
          </w:p>
        </w:tc>
        <w:tc>
          <w:tcPr>
            <w:tcW w:w="2643" w:type="dxa"/>
          </w:tcPr>
          <w:p w14:paraId="1C49A27F" w14:textId="77777777" w:rsidR="007F6C54" w:rsidRPr="008921A8" w:rsidRDefault="007F6C54" w:rsidP="000240BD">
            <w:pPr>
              <w:spacing w:line="360" w:lineRule="auto"/>
              <w:rPr>
                <w:rFonts w:ascii="David" w:eastAsiaTheme="minorEastAsia" w:hAnsi="David"/>
                <w:sz w:val="24"/>
              </w:rPr>
            </w:pPr>
          </w:p>
        </w:tc>
        <w:tc>
          <w:tcPr>
            <w:tcW w:w="2608" w:type="dxa"/>
          </w:tcPr>
          <w:p w14:paraId="4FEBA19A" w14:textId="77777777" w:rsidR="007F6C54" w:rsidRPr="008921A8" w:rsidRDefault="007F6C54" w:rsidP="000240BD">
            <w:pPr>
              <w:spacing w:line="360" w:lineRule="auto"/>
              <w:rPr>
                <w:rFonts w:ascii="David" w:eastAsiaTheme="minorEastAsia" w:hAnsi="David"/>
                <w:sz w:val="24"/>
              </w:rPr>
            </w:pPr>
          </w:p>
        </w:tc>
        <w:tc>
          <w:tcPr>
            <w:tcW w:w="2835" w:type="dxa"/>
          </w:tcPr>
          <w:p w14:paraId="1DA36504" w14:textId="77777777" w:rsidR="007F6C54" w:rsidRPr="008921A8" w:rsidRDefault="007F6C54" w:rsidP="000240BD">
            <w:pPr>
              <w:spacing w:line="360" w:lineRule="auto"/>
              <w:rPr>
                <w:rFonts w:ascii="David" w:eastAsiaTheme="minorEastAsia" w:hAnsi="David"/>
                <w:sz w:val="24"/>
              </w:rPr>
            </w:pPr>
          </w:p>
        </w:tc>
      </w:tr>
      <w:tr w:rsidR="007F6C54" w:rsidRPr="00B7230D" w14:paraId="78BAF9FA" w14:textId="77777777" w:rsidTr="000240BD">
        <w:tc>
          <w:tcPr>
            <w:tcW w:w="1650" w:type="dxa"/>
            <w:shd w:val="pct5" w:color="auto" w:fill="auto"/>
          </w:tcPr>
          <w:p w14:paraId="2EC2F01C"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78239EB"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9F49462"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6ED4D4B"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814F3D1" w14:textId="77777777" w:rsidR="008C462B" w:rsidRDefault="008C462B" w:rsidP="008C462B">
      <w:pPr>
        <w:pStyle w:val="14"/>
        <w:keepNext/>
        <w:spacing w:line="360" w:lineRule="auto"/>
        <w:ind w:left="0"/>
        <w:jc w:val="center"/>
        <w:rPr>
          <w:rFonts w:ascii="David" w:hAnsi="David"/>
          <w:b/>
          <w:bCs/>
          <w:u w:val="single"/>
          <w:rtl/>
          <w:lang w:eastAsia="he-IL"/>
        </w:rPr>
      </w:pPr>
    </w:p>
    <w:p w14:paraId="16DA667B" w14:textId="77777777"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539A3015" w14:textId="77777777" w:rsidR="0059160D" w:rsidRPr="002F5FF8" w:rsidRDefault="0059160D" w:rsidP="008921A8">
      <w:pPr>
        <w:pStyle w:val="14"/>
        <w:keepNext/>
        <w:spacing w:line="360" w:lineRule="auto"/>
        <w:ind w:left="-58"/>
        <w:rPr>
          <w:rFonts w:ascii="David" w:hAnsi="David"/>
          <w:rtl/>
          <w:lang w:eastAsia="he-IL"/>
        </w:rPr>
      </w:pPr>
    </w:p>
    <w:p w14:paraId="5D3386B2" w14:textId="77777777"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1CC3382D" w14:textId="77777777" w:rsidR="0059160D" w:rsidRPr="00B7230D" w:rsidRDefault="0059160D" w:rsidP="008921A8">
      <w:pPr>
        <w:pStyle w:val="14"/>
        <w:keepNext/>
        <w:spacing w:line="360" w:lineRule="auto"/>
        <w:ind w:left="-58"/>
        <w:rPr>
          <w:rFonts w:ascii="David" w:hAnsi="David"/>
          <w:rtl/>
          <w:lang w:eastAsia="he-IL"/>
        </w:rPr>
      </w:pPr>
    </w:p>
    <w:p w14:paraId="084EE434"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14:paraId="559547CD"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14:paraId="5AF0640E" w14:textId="77777777" w:rsidR="0059160D" w:rsidRPr="00B7230D" w:rsidRDefault="0059160D" w:rsidP="008921A8">
      <w:pPr>
        <w:pStyle w:val="14"/>
        <w:keepNext/>
        <w:spacing w:line="360" w:lineRule="auto"/>
        <w:ind w:left="-58"/>
        <w:rPr>
          <w:rFonts w:ascii="David" w:hAnsi="David"/>
          <w:rtl/>
          <w:lang w:eastAsia="he-IL"/>
        </w:rPr>
      </w:pPr>
    </w:p>
    <w:p w14:paraId="533B4C18" w14:textId="77777777" w:rsidR="0059160D" w:rsidRPr="008921A8" w:rsidRDefault="0059160D" w:rsidP="008921A8">
      <w:pPr>
        <w:spacing w:line="360" w:lineRule="auto"/>
        <w:jc w:val="center"/>
        <w:rPr>
          <w:b/>
          <w:bCs/>
          <w:sz w:val="24"/>
          <w:u w:val="single"/>
          <w:rtl/>
        </w:rPr>
      </w:pPr>
    </w:p>
    <w:p w14:paraId="24E31AD9" w14:textId="77777777" w:rsidR="0059160D" w:rsidRPr="008921A8" w:rsidRDefault="0059160D" w:rsidP="008921A8">
      <w:pPr>
        <w:spacing w:line="360" w:lineRule="auto"/>
        <w:jc w:val="center"/>
        <w:rPr>
          <w:b/>
          <w:bCs/>
          <w:sz w:val="24"/>
          <w:u w:val="single"/>
          <w:rtl/>
        </w:rPr>
      </w:pPr>
    </w:p>
    <w:p w14:paraId="3789C06A" w14:textId="77777777" w:rsidR="0059160D" w:rsidRPr="008921A8" w:rsidRDefault="0059160D" w:rsidP="008921A8">
      <w:pPr>
        <w:spacing w:line="360" w:lineRule="auto"/>
        <w:jc w:val="center"/>
        <w:rPr>
          <w:b/>
          <w:bCs/>
          <w:sz w:val="24"/>
          <w:u w:val="single"/>
          <w:rtl/>
        </w:rPr>
      </w:pPr>
    </w:p>
    <w:p w14:paraId="3AA76438" w14:textId="77777777" w:rsidR="0059160D" w:rsidRPr="008921A8" w:rsidRDefault="0059160D" w:rsidP="008921A8">
      <w:pPr>
        <w:spacing w:line="360" w:lineRule="auto"/>
        <w:rPr>
          <w:b/>
          <w:bCs/>
          <w:sz w:val="24"/>
          <w:u w:val="single"/>
          <w:rtl/>
        </w:rPr>
      </w:pPr>
    </w:p>
    <w:p w14:paraId="42BC9DA6" w14:textId="77777777" w:rsidR="0059160D" w:rsidRPr="008921A8" w:rsidRDefault="0059160D" w:rsidP="008921A8">
      <w:pPr>
        <w:spacing w:line="360" w:lineRule="auto"/>
        <w:rPr>
          <w:b/>
          <w:bCs/>
          <w:sz w:val="24"/>
          <w:u w:val="single"/>
          <w:rtl/>
        </w:rPr>
      </w:pPr>
    </w:p>
    <w:p w14:paraId="58F8B2F5" w14:textId="77777777" w:rsidR="008C462B" w:rsidRPr="00972035" w:rsidRDefault="008C462B">
      <w:pPr>
        <w:bidi w:val="0"/>
        <w:spacing w:after="200" w:line="276" w:lineRule="auto"/>
        <w:rPr>
          <w:rFonts w:asciiTheme="minorHAnsi" w:hAnsiTheme="minorHAnsi"/>
          <w:b/>
          <w:bCs/>
          <w:sz w:val="24"/>
          <w:u w:val="single"/>
        </w:rPr>
      </w:pPr>
      <w:r>
        <w:rPr>
          <w:rFonts w:ascii="David" w:hAnsi="David"/>
          <w:b/>
          <w:bCs/>
          <w:sz w:val="24"/>
          <w:u w:val="single"/>
          <w:rtl/>
        </w:rPr>
        <w:br w:type="page"/>
      </w:r>
    </w:p>
    <w:p w14:paraId="57F6500C" w14:textId="77777777"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14:paraId="1F69BD8B"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36994787"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159CB34"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5CD55677" w14:textId="77777777"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14:paraId="7F63057E" w14:textId="77777777"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14:paraId="14D6B30E" w14:textId="77777777" w:rsidR="00662AC7" w:rsidRPr="001C291B" w:rsidRDefault="00662AC7" w:rsidP="00EF7FE5">
      <w:pPr>
        <w:spacing w:line="360" w:lineRule="auto"/>
        <w:jc w:val="both"/>
        <w:rPr>
          <w:rFonts w:ascii="Arial" w:hAnsi="Arial"/>
          <w:sz w:val="24"/>
          <w:rtl/>
        </w:rPr>
      </w:pPr>
    </w:p>
    <w:p w14:paraId="0B9FD25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0D560F0F"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14:paraId="398C5AB0"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587FDA2B"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3BE1815B" w14:textId="77777777"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552C62D0" w14:textId="77777777"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22D7AED7" w14:textId="77777777" w:rsidR="00662AC7" w:rsidRDefault="00662AC7" w:rsidP="00DE1775">
      <w:pPr>
        <w:spacing w:line="360" w:lineRule="auto"/>
        <w:jc w:val="both"/>
        <w:rPr>
          <w:rFonts w:ascii="Arial" w:hAnsi="Arial"/>
          <w:sz w:val="24"/>
          <w:rtl/>
        </w:rPr>
      </w:pPr>
    </w:p>
    <w:p w14:paraId="475B2973" w14:textId="77777777" w:rsidR="00662AC7" w:rsidRPr="001C291B" w:rsidRDefault="00662AC7" w:rsidP="00DE1775">
      <w:pPr>
        <w:spacing w:line="360" w:lineRule="auto"/>
        <w:jc w:val="both"/>
        <w:rPr>
          <w:rFonts w:ascii="Arial" w:hAnsi="Arial"/>
          <w:sz w:val="24"/>
          <w:rtl/>
        </w:rPr>
      </w:pPr>
    </w:p>
    <w:p w14:paraId="0F51F53A"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56395A61"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714D30CC" w14:textId="77777777" w:rsidR="00DE1775" w:rsidRPr="001C291B" w:rsidRDefault="00DE1775" w:rsidP="00DE1775">
      <w:pPr>
        <w:spacing w:line="360" w:lineRule="auto"/>
        <w:jc w:val="both"/>
        <w:rPr>
          <w:rFonts w:ascii="Arial" w:hAnsi="Arial"/>
          <w:sz w:val="24"/>
          <w:rtl/>
        </w:rPr>
      </w:pPr>
    </w:p>
    <w:p w14:paraId="39560216" w14:textId="77777777"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339AE920"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58EE3003" w14:textId="77777777" w:rsidR="00662AC7" w:rsidRDefault="00662AC7" w:rsidP="0036394B">
      <w:pPr>
        <w:tabs>
          <w:tab w:val="left" w:pos="2954"/>
        </w:tabs>
        <w:spacing w:line="360" w:lineRule="auto"/>
        <w:rPr>
          <w:rFonts w:ascii="David" w:hAnsi="David"/>
          <w:sz w:val="24"/>
          <w:rtl/>
        </w:rPr>
      </w:pPr>
    </w:p>
    <w:p w14:paraId="44B4D68E" w14:textId="77777777" w:rsidR="00662AC7" w:rsidRDefault="00662AC7" w:rsidP="0036394B">
      <w:pPr>
        <w:tabs>
          <w:tab w:val="left" w:pos="2954"/>
        </w:tabs>
        <w:spacing w:line="360" w:lineRule="auto"/>
        <w:rPr>
          <w:rFonts w:ascii="David" w:hAnsi="David"/>
          <w:sz w:val="24"/>
          <w:rtl/>
        </w:rPr>
      </w:pPr>
    </w:p>
    <w:p w14:paraId="6897DBE7"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7859904F" w14:textId="77777777" w:rsidTr="000240BD">
        <w:trPr>
          <w:trHeight w:val="718"/>
        </w:trPr>
        <w:tc>
          <w:tcPr>
            <w:tcW w:w="1650" w:type="dxa"/>
          </w:tcPr>
          <w:p w14:paraId="24DC105A" w14:textId="77777777" w:rsidR="007F6C54" w:rsidRPr="008921A8" w:rsidRDefault="007F6C54" w:rsidP="000240BD">
            <w:pPr>
              <w:spacing w:line="360" w:lineRule="auto"/>
              <w:rPr>
                <w:rFonts w:ascii="David" w:eastAsiaTheme="minorEastAsia" w:hAnsi="David"/>
                <w:sz w:val="24"/>
              </w:rPr>
            </w:pPr>
          </w:p>
        </w:tc>
        <w:tc>
          <w:tcPr>
            <w:tcW w:w="2643" w:type="dxa"/>
          </w:tcPr>
          <w:p w14:paraId="296C0199" w14:textId="77777777" w:rsidR="007F6C54" w:rsidRPr="008921A8" w:rsidRDefault="007F6C54" w:rsidP="000240BD">
            <w:pPr>
              <w:spacing w:line="360" w:lineRule="auto"/>
              <w:rPr>
                <w:rFonts w:ascii="David" w:eastAsiaTheme="minorEastAsia" w:hAnsi="David"/>
                <w:sz w:val="24"/>
              </w:rPr>
            </w:pPr>
          </w:p>
        </w:tc>
        <w:tc>
          <w:tcPr>
            <w:tcW w:w="2608" w:type="dxa"/>
          </w:tcPr>
          <w:p w14:paraId="2F860733" w14:textId="77777777" w:rsidR="007F6C54" w:rsidRPr="008921A8" w:rsidRDefault="007F6C54" w:rsidP="000240BD">
            <w:pPr>
              <w:spacing w:line="360" w:lineRule="auto"/>
              <w:rPr>
                <w:rFonts w:ascii="David" w:eastAsiaTheme="minorEastAsia" w:hAnsi="David"/>
                <w:sz w:val="24"/>
              </w:rPr>
            </w:pPr>
          </w:p>
        </w:tc>
        <w:tc>
          <w:tcPr>
            <w:tcW w:w="2835" w:type="dxa"/>
          </w:tcPr>
          <w:p w14:paraId="43CF0758" w14:textId="77777777" w:rsidR="007F6C54" w:rsidRPr="008921A8" w:rsidRDefault="007F6C54" w:rsidP="000240BD">
            <w:pPr>
              <w:spacing w:line="360" w:lineRule="auto"/>
              <w:rPr>
                <w:rFonts w:ascii="David" w:eastAsiaTheme="minorEastAsia" w:hAnsi="David"/>
                <w:sz w:val="24"/>
              </w:rPr>
            </w:pPr>
          </w:p>
        </w:tc>
      </w:tr>
      <w:tr w:rsidR="007F6C54" w:rsidRPr="00B7230D" w14:paraId="53E5AEA9" w14:textId="77777777" w:rsidTr="000240BD">
        <w:tc>
          <w:tcPr>
            <w:tcW w:w="1650" w:type="dxa"/>
            <w:shd w:val="pct5" w:color="auto" w:fill="auto"/>
          </w:tcPr>
          <w:p w14:paraId="1F0222A2"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FF7651D"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0EECF3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4906E56"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D6A65EF" w14:textId="77777777"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lastRenderedPageBreak/>
        <w:t>אישור עו"ד</w:t>
      </w:r>
    </w:p>
    <w:p w14:paraId="65D541D0" w14:textId="77777777"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414AA70C"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67F75312" w14:textId="77777777" w:rsidR="0059160D" w:rsidRPr="00B7230D" w:rsidRDefault="0059160D" w:rsidP="00F73FD3">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163ABFF8" w14:textId="77777777" w:rsidR="0059160D" w:rsidRPr="00B7230D" w:rsidRDefault="0059160D" w:rsidP="008921A8">
      <w:pPr>
        <w:pStyle w:val="14"/>
        <w:keepNext/>
        <w:spacing w:line="360" w:lineRule="auto"/>
        <w:rPr>
          <w:rFonts w:ascii="David" w:hAnsi="David"/>
          <w:rtl/>
          <w:lang w:eastAsia="he-IL"/>
        </w:rPr>
      </w:pPr>
    </w:p>
    <w:p w14:paraId="66E34C2E" w14:textId="77777777" w:rsidR="0059160D" w:rsidRPr="008921A8" w:rsidRDefault="0059160D" w:rsidP="008921A8">
      <w:pPr>
        <w:spacing w:line="360" w:lineRule="auto"/>
        <w:rPr>
          <w:b/>
          <w:bCs/>
          <w:sz w:val="24"/>
          <w:u w:val="single"/>
          <w:rtl/>
        </w:rPr>
      </w:pPr>
    </w:p>
    <w:p w14:paraId="38EE7EAB" w14:textId="77777777" w:rsidR="0059160D" w:rsidRPr="008921A8" w:rsidRDefault="0059160D" w:rsidP="008921A8">
      <w:pPr>
        <w:spacing w:line="360" w:lineRule="auto"/>
        <w:jc w:val="center"/>
        <w:rPr>
          <w:b/>
          <w:bCs/>
          <w:sz w:val="24"/>
          <w:u w:val="single"/>
          <w:rtl/>
        </w:rPr>
      </w:pPr>
    </w:p>
    <w:p w14:paraId="307E2690" w14:textId="77777777" w:rsidR="0059160D" w:rsidRPr="00B7230D" w:rsidRDefault="0059160D" w:rsidP="008921A8">
      <w:pPr>
        <w:spacing w:line="360" w:lineRule="auto"/>
        <w:jc w:val="center"/>
        <w:rPr>
          <w:b/>
          <w:bCs/>
          <w:sz w:val="24"/>
          <w:u w:val="single"/>
          <w:rtl/>
        </w:rPr>
      </w:pPr>
    </w:p>
    <w:p w14:paraId="729A1DE1" w14:textId="77777777" w:rsidR="00662AC7" w:rsidRDefault="00662AC7">
      <w:pPr>
        <w:bidi w:val="0"/>
        <w:spacing w:after="200" w:line="276" w:lineRule="auto"/>
        <w:rPr>
          <w:rFonts w:ascii="David" w:hAnsi="David"/>
          <w:bCs/>
          <w:i/>
          <w:sz w:val="24"/>
        </w:rPr>
      </w:pPr>
      <w:r>
        <w:rPr>
          <w:rFonts w:ascii="David" w:hAnsi="David"/>
          <w:bCs/>
          <w:i/>
          <w:sz w:val="24"/>
          <w:rtl/>
        </w:rPr>
        <w:br w:type="page"/>
      </w:r>
    </w:p>
    <w:p w14:paraId="1D792A17" w14:textId="77777777"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lastRenderedPageBreak/>
        <w:t xml:space="preserve">נספח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p>
    <w:p w14:paraId="4C5076D1" w14:textId="77777777" w:rsidR="0059160D" w:rsidRPr="008921A8" w:rsidRDefault="0059160D" w:rsidP="008921A8">
      <w:pPr>
        <w:spacing w:line="360" w:lineRule="auto"/>
        <w:jc w:val="center"/>
        <w:rPr>
          <w:rFonts w:ascii="David" w:hAnsi="David"/>
          <w:bCs/>
          <w:sz w:val="24"/>
          <w:rtl/>
        </w:rPr>
      </w:pPr>
    </w:p>
    <w:p w14:paraId="45EB0E2F" w14:textId="77777777" w:rsidR="0059160D" w:rsidRPr="008921A8" w:rsidRDefault="0059160D" w:rsidP="008921A8">
      <w:pPr>
        <w:tabs>
          <w:tab w:val="left" w:pos="2516"/>
        </w:tabs>
        <w:spacing w:line="360" w:lineRule="auto"/>
        <w:rPr>
          <w:rFonts w:ascii="David" w:hAnsi="David"/>
          <w:sz w:val="24"/>
          <w:rtl/>
        </w:rPr>
      </w:pPr>
    </w:p>
    <w:p w14:paraId="658C0E3E"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90B5350" w14:textId="77777777" w:rsidR="00DE1775" w:rsidRPr="008921A8" w:rsidRDefault="00DE1775" w:rsidP="00DE1775">
      <w:pPr>
        <w:spacing w:line="360" w:lineRule="auto"/>
        <w:jc w:val="both"/>
        <w:rPr>
          <w:rFonts w:ascii="Arial" w:hAnsi="Arial"/>
          <w:sz w:val="24"/>
          <w:rtl/>
        </w:rPr>
      </w:pPr>
    </w:p>
    <w:p w14:paraId="52880864"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47B6C67C" w14:textId="77777777" w:rsidR="00DE1775" w:rsidRPr="008921A8" w:rsidRDefault="00DE1775" w:rsidP="00DE1775">
      <w:pPr>
        <w:spacing w:line="360" w:lineRule="auto"/>
        <w:jc w:val="both"/>
        <w:rPr>
          <w:rFonts w:ascii="Arial" w:hAnsi="Arial"/>
          <w:sz w:val="24"/>
          <w:rtl/>
        </w:rPr>
      </w:pPr>
    </w:p>
    <w:p w14:paraId="49E95AF0"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18528580" w14:textId="77777777" w:rsidR="00DE1775" w:rsidRPr="008921A8" w:rsidRDefault="00DE1775" w:rsidP="00DE1775">
      <w:pPr>
        <w:spacing w:line="360"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30D850F3"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75A63EC2" w14:textId="77777777" w:rsidR="00DE1775" w:rsidRPr="008921A8" w:rsidRDefault="00DE1775" w:rsidP="00DE1775">
      <w:pPr>
        <w:spacing w:line="360" w:lineRule="auto"/>
        <w:jc w:val="both"/>
        <w:rPr>
          <w:rFonts w:ascii="Arial" w:hAnsi="Arial"/>
          <w:sz w:val="24"/>
          <w:rtl/>
        </w:rPr>
      </w:pPr>
    </w:p>
    <w:p w14:paraId="05C2996F"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(סמן </w:t>
      </w:r>
      <w:r w:rsidRPr="008921A8">
        <w:rPr>
          <w:rFonts w:ascii="Arial" w:hAnsi="Arial"/>
          <w:sz w:val="24"/>
        </w:rPr>
        <w:t>X</w:t>
      </w:r>
      <w:r w:rsidRPr="008921A8">
        <w:rPr>
          <w:rFonts w:ascii="Arial" w:hAnsi="Arial"/>
          <w:sz w:val="24"/>
          <w:rtl/>
        </w:rPr>
        <w:t xml:space="preserve"> במשבצת המתאימה)</w:t>
      </w:r>
    </w:p>
    <w:p w14:paraId="1584DBAB"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24EBE645"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08EDB2EC"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21F5B0A6" w14:textId="77777777" w:rsidR="00DE1775" w:rsidRPr="008921A8" w:rsidRDefault="00DE1775" w:rsidP="00DE1775">
      <w:pPr>
        <w:spacing w:line="360" w:lineRule="auto"/>
        <w:jc w:val="both"/>
        <w:rPr>
          <w:rFonts w:ascii="Arial" w:hAnsi="Arial"/>
          <w:b/>
          <w:bCs/>
          <w:sz w:val="24"/>
          <w:rtl/>
        </w:rPr>
      </w:pPr>
    </w:p>
    <w:p w14:paraId="69868A86"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25941A7C" w14:textId="77777777" w:rsidTr="000240BD">
        <w:trPr>
          <w:trHeight w:val="718"/>
        </w:trPr>
        <w:tc>
          <w:tcPr>
            <w:tcW w:w="1650" w:type="dxa"/>
          </w:tcPr>
          <w:p w14:paraId="697D15B0" w14:textId="77777777" w:rsidR="007F6C54" w:rsidRPr="008921A8" w:rsidRDefault="007F6C54" w:rsidP="000240BD">
            <w:pPr>
              <w:spacing w:line="360" w:lineRule="auto"/>
              <w:rPr>
                <w:rFonts w:ascii="David" w:eastAsiaTheme="minorEastAsia" w:hAnsi="David"/>
                <w:sz w:val="24"/>
              </w:rPr>
            </w:pPr>
          </w:p>
        </w:tc>
        <w:tc>
          <w:tcPr>
            <w:tcW w:w="2643" w:type="dxa"/>
          </w:tcPr>
          <w:p w14:paraId="7EB5E710" w14:textId="77777777" w:rsidR="007F6C54" w:rsidRPr="008921A8" w:rsidRDefault="007F6C54" w:rsidP="000240BD">
            <w:pPr>
              <w:spacing w:line="360" w:lineRule="auto"/>
              <w:rPr>
                <w:rFonts w:ascii="David" w:eastAsiaTheme="minorEastAsia" w:hAnsi="David"/>
                <w:sz w:val="24"/>
              </w:rPr>
            </w:pPr>
          </w:p>
        </w:tc>
        <w:tc>
          <w:tcPr>
            <w:tcW w:w="2608" w:type="dxa"/>
          </w:tcPr>
          <w:p w14:paraId="236E40C2" w14:textId="77777777" w:rsidR="007F6C54" w:rsidRPr="008921A8" w:rsidRDefault="007F6C54" w:rsidP="000240BD">
            <w:pPr>
              <w:spacing w:line="360" w:lineRule="auto"/>
              <w:rPr>
                <w:rFonts w:ascii="David" w:eastAsiaTheme="minorEastAsia" w:hAnsi="David"/>
                <w:sz w:val="24"/>
              </w:rPr>
            </w:pPr>
          </w:p>
        </w:tc>
        <w:tc>
          <w:tcPr>
            <w:tcW w:w="2835" w:type="dxa"/>
          </w:tcPr>
          <w:p w14:paraId="57B71456" w14:textId="77777777" w:rsidR="007F6C54" w:rsidRPr="008921A8" w:rsidRDefault="007F6C54" w:rsidP="000240BD">
            <w:pPr>
              <w:spacing w:line="360" w:lineRule="auto"/>
              <w:rPr>
                <w:rFonts w:ascii="David" w:eastAsiaTheme="minorEastAsia" w:hAnsi="David"/>
                <w:sz w:val="24"/>
              </w:rPr>
            </w:pPr>
          </w:p>
        </w:tc>
      </w:tr>
      <w:tr w:rsidR="007F6C54" w:rsidRPr="00B7230D" w14:paraId="48DCFAE1" w14:textId="77777777" w:rsidTr="000240BD">
        <w:tc>
          <w:tcPr>
            <w:tcW w:w="1650" w:type="dxa"/>
            <w:shd w:val="pct5" w:color="auto" w:fill="auto"/>
          </w:tcPr>
          <w:p w14:paraId="3DC8C876"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ABF204C"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146DDB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6B5D5E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0916766" w14:textId="77777777" w:rsidR="007F6C54"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45388FD8" w14:textId="77777777" w:rsidR="007F6C54" w:rsidRDefault="007F6C54">
      <w:pPr>
        <w:bidi w:val="0"/>
        <w:spacing w:after="200" w:line="276" w:lineRule="auto"/>
        <w:rPr>
          <w:rFonts w:ascii="Arial" w:hAnsi="Arial"/>
          <w:b/>
          <w:bCs/>
          <w:sz w:val="24"/>
          <w:u w:val="single"/>
          <w:rtl/>
        </w:rPr>
      </w:pPr>
      <w:r>
        <w:rPr>
          <w:rFonts w:ascii="Arial" w:hAnsi="Arial"/>
          <w:b/>
          <w:bCs/>
          <w:sz w:val="24"/>
          <w:u w:val="single"/>
          <w:rtl/>
        </w:rPr>
        <w:br w:type="page"/>
      </w:r>
    </w:p>
    <w:p w14:paraId="25F31881" w14:textId="77777777"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lastRenderedPageBreak/>
        <w:t>אישור עורך הדין</w:t>
      </w:r>
    </w:p>
    <w:p w14:paraId="79FFC7D4"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A20E58" w14:textId="77777777" w:rsidR="00DE1775" w:rsidRPr="008921A8" w:rsidRDefault="00DE1775" w:rsidP="00DE1775">
      <w:pPr>
        <w:spacing w:line="360" w:lineRule="auto"/>
        <w:jc w:val="both"/>
        <w:rPr>
          <w:rFonts w:ascii="Arial" w:hAnsi="Arial"/>
          <w:sz w:val="24"/>
          <w:rtl/>
        </w:rPr>
      </w:pPr>
    </w:p>
    <w:p w14:paraId="380D2966" w14:textId="77777777" w:rsidR="00DE1775" w:rsidRDefault="007F6C54" w:rsidP="007F6C54">
      <w:pPr>
        <w:spacing w:line="360" w:lineRule="auto"/>
        <w:jc w:val="center"/>
        <w:rPr>
          <w:rFonts w:ascii="Arial" w:hAnsi="Arial"/>
          <w:sz w:val="24"/>
          <w:rtl/>
        </w:rPr>
      </w:pPr>
      <w:r>
        <w:rPr>
          <w:rFonts w:ascii="Arial" w:hAnsi="Arial" w:hint="cs"/>
          <w:sz w:val="24"/>
          <w:rtl/>
        </w:rPr>
        <w:t>________________________</w:t>
      </w:r>
    </w:p>
    <w:p w14:paraId="6BFA0951" w14:textId="77777777" w:rsidR="007F6C54" w:rsidRPr="008921A8" w:rsidRDefault="007F6C54" w:rsidP="007F6C54">
      <w:pPr>
        <w:spacing w:line="360"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14:paraId="72444B67" w14:textId="77777777" w:rsidR="0059160D" w:rsidRPr="008921A8" w:rsidRDefault="0059160D" w:rsidP="008921A8">
      <w:pPr>
        <w:spacing w:line="360" w:lineRule="auto"/>
        <w:ind w:left="41"/>
        <w:rPr>
          <w:rFonts w:ascii="David" w:hAnsi="David"/>
          <w:b/>
          <w:bCs/>
          <w:sz w:val="24"/>
          <w:rtl/>
        </w:rPr>
      </w:pPr>
    </w:p>
    <w:p w14:paraId="410DACAC" w14:textId="77777777" w:rsidR="0059160D" w:rsidRPr="00665D23" w:rsidRDefault="0059160D" w:rsidP="008921A8">
      <w:pPr>
        <w:bidi w:val="0"/>
        <w:spacing w:line="360" w:lineRule="auto"/>
        <w:rPr>
          <w:rFonts w:asciiTheme="minorHAnsi" w:hAnsiTheme="minorHAnsi"/>
          <w:bCs/>
          <w:i/>
          <w:sz w:val="24"/>
        </w:rPr>
      </w:pPr>
      <w:r w:rsidRPr="008921A8">
        <w:rPr>
          <w:rFonts w:ascii="David" w:hAnsi="David"/>
          <w:bCs/>
          <w:i/>
          <w:sz w:val="24"/>
          <w:rtl/>
        </w:rPr>
        <w:br w:type="page"/>
      </w:r>
    </w:p>
    <w:p w14:paraId="44A61EDF" w14:textId="77777777" w:rsidR="0059160D" w:rsidRPr="00763F7F" w:rsidRDefault="0059160D" w:rsidP="00027B93">
      <w:pPr>
        <w:spacing w:line="360" w:lineRule="auto"/>
        <w:jc w:val="center"/>
        <w:rPr>
          <w:rFonts w:ascii="David" w:hAnsi="David"/>
          <w:bCs/>
          <w:i/>
          <w:sz w:val="24"/>
          <w:rtl/>
        </w:rPr>
      </w:pPr>
      <w:r w:rsidRPr="00B7230D">
        <w:rPr>
          <w:rFonts w:ascii="David" w:hAnsi="David"/>
          <w:bCs/>
          <w:i/>
          <w:sz w:val="24"/>
          <w:rtl/>
        </w:rPr>
        <w:lastRenderedPageBreak/>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14:paraId="33FB296E" w14:textId="77777777" w:rsidR="0059160D" w:rsidRPr="008921A8" w:rsidRDefault="0059160D" w:rsidP="008921A8">
      <w:pPr>
        <w:spacing w:line="360" w:lineRule="auto"/>
        <w:rPr>
          <w:rFonts w:ascii="David" w:hAnsi="David"/>
          <w:b/>
          <w:spacing w:val="6"/>
          <w:sz w:val="24"/>
          <w:rtl/>
        </w:rPr>
      </w:pPr>
    </w:p>
    <w:p w14:paraId="45712153" w14:textId="2F4F71C1" w:rsidR="009E5020" w:rsidRPr="008921A8" w:rsidRDefault="0059160D" w:rsidP="000F62CE">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934E43">
        <w:rPr>
          <w:rFonts w:ascii="David" w:hAnsi="David"/>
          <w:sz w:val="24"/>
          <w:rtl/>
        </w:rPr>
        <w:t>זה בשם  _____________________ (להלן: "</w:t>
      </w:r>
      <w:r w:rsidRPr="00934E43">
        <w:rPr>
          <w:rFonts w:ascii="David" w:hAnsi="David"/>
          <w:b/>
          <w:bCs/>
          <w:sz w:val="24"/>
          <w:rtl/>
        </w:rPr>
        <w:t>המציע</w:t>
      </w:r>
      <w:r w:rsidRPr="00934E43">
        <w:rPr>
          <w:rFonts w:ascii="David" w:hAnsi="David"/>
          <w:sz w:val="24"/>
          <w:rtl/>
        </w:rPr>
        <w:t xml:space="preserve">"),  מכרז מס' </w:t>
      </w:r>
      <w:r w:rsidR="009909CA" w:rsidRPr="00934E43">
        <w:rPr>
          <w:rFonts w:ascii="David" w:hAnsi="David"/>
          <w:b/>
          <w:bCs/>
          <w:sz w:val="24"/>
          <w:u w:val="single"/>
          <w:rtl/>
        </w:rPr>
        <w:t>10/19</w:t>
      </w:r>
      <w:r w:rsidRPr="00934E43">
        <w:rPr>
          <w:rFonts w:ascii="David" w:hAnsi="David"/>
          <w:sz w:val="24"/>
          <w:rtl/>
        </w:rPr>
        <w:t xml:space="preserve"> </w:t>
      </w:r>
      <w:r w:rsidR="009E5020" w:rsidRPr="00934E43">
        <w:rPr>
          <w:rFonts w:hint="cs"/>
          <w:sz w:val="24"/>
          <w:rtl/>
        </w:rPr>
        <w:t>למתן</w:t>
      </w:r>
      <w:r w:rsidR="009E5020" w:rsidRPr="00934E43">
        <w:rPr>
          <w:sz w:val="24"/>
          <w:rtl/>
        </w:rPr>
        <w:t xml:space="preserve"> שירותי ייעוץ </w:t>
      </w:r>
      <w:r w:rsidR="000F62CE" w:rsidRPr="00934E43">
        <w:rPr>
          <w:sz w:val="24"/>
          <w:rtl/>
        </w:rPr>
        <w:t>בענייני</w:t>
      </w:r>
      <w:r w:rsidR="000F62CE" w:rsidRPr="00924AF7">
        <w:rPr>
          <w:sz w:val="24"/>
          <w:rtl/>
        </w:rPr>
        <w:t xml:space="preserve"> זירה פלסטינית, עבור מתאם פעולות הממשלה </w:t>
      </w:r>
      <w:r w:rsidR="000F62CE" w:rsidRPr="00315716">
        <w:rPr>
          <w:sz w:val="24"/>
          <w:rtl/>
        </w:rPr>
        <w:t>בשטחים</w:t>
      </w:r>
      <w:r w:rsidR="009E5020" w:rsidRPr="008921A8">
        <w:rPr>
          <w:sz w:val="24"/>
          <w:rtl/>
        </w:rPr>
        <w:t>.</w:t>
      </w:r>
    </w:p>
    <w:p w14:paraId="2018481E" w14:textId="77777777" w:rsidR="009E5020" w:rsidRPr="008921A8" w:rsidRDefault="009E5020" w:rsidP="008921A8">
      <w:pPr>
        <w:spacing w:line="360" w:lineRule="auto"/>
        <w:jc w:val="both"/>
        <w:rPr>
          <w:sz w:val="24"/>
          <w:rtl/>
        </w:rPr>
      </w:pPr>
      <w:r w:rsidRPr="008921A8">
        <w:rPr>
          <w:sz w:val="24"/>
          <w:rtl/>
        </w:rPr>
        <w:t xml:space="preserve">                              </w:t>
      </w:r>
    </w:p>
    <w:p w14:paraId="5E936E01" w14:textId="77777777"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58F004AA"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0AEFC19B" w14:textId="77777777"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2AE3149A"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649A21BF"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080D995F"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0CC18417"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76F53122"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376AC9D5" w14:textId="77777777"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16CDBA30" w14:textId="77777777"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6D6C73B0"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749F263D"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188AE361"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2341C566"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2D3EA6A2" w14:textId="77777777"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578B60C1"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190BA608"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6EED332E" w14:textId="77777777"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1CD16758" w14:textId="77777777"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287669B8"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61C28E02"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7FCEDE94"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3E3DDDA2"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666C7215"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69616E7C"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59D88999" w14:textId="7777777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6323AAC4" w14:textId="77777777"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6A5B0887"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41630F64"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10523BD5"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3DCE1F50" w14:textId="77777777"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 xml:space="preserve">ת או </w:t>
      </w:r>
      <w:proofErr w:type="spellStart"/>
      <w:r w:rsidR="00DD1B63">
        <w:rPr>
          <w:rFonts w:ascii="David" w:hAnsi="David"/>
          <w:sz w:val="24"/>
          <w:rtl/>
        </w:rPr>
        <w:t>במינהל</w:t>
      </w:r>
      <w:proofErr w:type="spellEnd"/>
      <w:r w:rsidR="00DD1B63">
        <w:rPr>
          <w:rFonts w:ascii="David" w:hAnsi="David"/>
          <w:sz w:val="24"/>
          <w:rtl/>
        </w:rPr>
        <w:t xml:space="preserve"> התקין), התשנ"ז-1997</w:t>
      </w:r>
      <w:r w:rsidR="00DD1B63">
        <w:rPr>
          <w:rFonts w:hint="cs"/>
          <w:rtl/>
        </w:rPr>
        <w:t>, כפי תוקפו בישראל מעת לעת;</w:t>
      </w:r>
    </w:p>
    <w:p w14:paraId="27941E19" w14:textId="77777777"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78537D58" w14:textId="77777777" w:rsidR="0059160D" w:rsidRPr="008921A8" w:rsidRDefault="0059160D" w:rsidP="008921A8">
      <w:pPr>
        <w:tabs>
          <w:tab w:val="left" w:pos="8103"/>
        </w:tabs>
        <w:spacing w:line="360" w:lineRule="auto"/>
        <w:ind w:left="720" w:right="1440"/>
        <w:rPr>
          <w:rFonts w:ascii="David" w:hAnsi="David"/>
          <w:sz w:val="24"/>
          <w:rtl/>
        </w:rPr>
      </w:pPr>
    </w:p>
    <w:p w14:paraId="35FC981F" w14:textId="77777777"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sidR="00DD1B63">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3664C08B"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523B61D2" w14:textId="77777777" w:rsidR="0059160D" w:rsidRPr="008921A8" w:rsidRDefault="0059160D" w:rsidP="008921A8">
      <w:pPr>
        <w:spacing w:line="360" w:lineRule="auto"/>
        <w:ind w:left="41"/>
        <w:rPr>
          <w:rFonts w:ascii="David" w:hAnsi="David"/>
          <w:b/>
          <w:bCs/>
          <w:sz w:val="24"/>
          <w:rtl/>
        </w:rPr>
      </w:pPr>
    </w:p>
    <w:p w14:paraId="4B24A083" w14:textId="77777777" w:rsidR="0059160D" w:rsidRPr="008921A8" w:rsidRDefault="0059160D" w:rsidP="008921A8">
      <w:pPr>
        <w:spacing w:line="360" w:lineRule="auto"/>
        <w:ind w:left="41"/>
        <w:rPr>
          <w:rFonts w:ascii="David" w:hAnsi="David"/>
          <w:b/>
          <w:bCs/>
          <w:sz w:val="24"/>
          <w:rtl/>
        </w:rPr>
      </w:pPr>
    </w:p>
    <w:p w14:paraId="572E98A8"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31A3416B"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7F6C54" w:rsidRPr="00B7230D" w14:paraId="2BCFD046" w14:textId="77777777" w:rsidTr="000240BD">
        <w:trPr>
          <w:trHeight w:val="718"/>
        </w:trPr>
        <w:tc>
          <w:tcPr>
            <w:tcW w:w="1650" w:type="dxa"/>
          </w:tcPr>
          <w:p w14:paraId="5F117E49" w14:textId="77777777" w:rsidR="007F6C54" w:rsidRPr="008921A8" w:rsidRDefault="007F6C54" w:rsidP="000240BD">
            <w:pPr>
              <w:spacing w:line="360" w:lineRule="auto"/>
              <w:rPr>
                <w:rFonts w:ascii="David" w:eastAsiaTheme="minorEastAsia" w:hAnsi="David"/>
                <w:sz w:val="24"/>
              </w:rPr>
            </w:pPr>
          </w:p>
        </w:tc>
        <w:tc>
          <w:tcPr>
            <w:tcW w:w="2643" w:type="dxa"/>
          </w:tcPr>
          <w:p w14:paraId="3D269D3F" w14:textId="77777777" w:rsidR="007F6C54" w:rsidRPr="008921A8" w:rsidRDefault="007F6C54" w:rsidP="000240BD">
            <w:pPr>
              <w:spacing w:line="360" w:lineRule="auto"/>
              <w:rPr>
                <w:rFonts w:ascii="David" w:eastAsiaTheme="minorEastAsia" w:hAnsi="David"/>
                <w:sz w:val="24"/>
              </w:rPr>
            </w:pPr>
          </w:p>
        </w:tc>
        <w:tc>
          <w:tcPr>
            <w:tcW w:w="2608" w:type="dxa"/>
          </w:tcPr>
          <w:p w14:paraId="0D6B54DA" w14:textId="77777777" w:rsidR="007F6C54" w:rsidRPr="008921A8" w:rsidRDefault="007F6C54" w:rsidP="000240BD">
            <w:pPr>
              <w:spacing w:line="360" w:lineRule="auto"/>
              <w:rPr>
                <w:rFonts w:ascii="David" w:eastAsiaTheme="minorEastAsia" w:hAnsi="David"/>
                <w:sz w:val="24"/>
              </w:rPr>
            </w:pPr>
          </w:p>
        </w:tc>
        <w:tc>
          <w:tcPr>
            <w:tcW w:w="2835" w:type="dxa"/>
          </w:tcPr>
          <w:p w14:paraId="69A2F64D" w14:textId="77777777" w:rsidR="007F6C54" w:rsidRPr="008921A8" w:rsidRDefault="007F6C54" w:rsidP="000240BD">
            <w:pPr>
              <w:spacing w:line="360" w:lineRule="auto"/>
              <w:rPr>
                <w:rFonts w:ascii="David" w:eastAsiaTheme="minorEastAsia" w:hAnsi="David"/>
                <w:sz w:val="24"/>
              </w:rPr>
            </w:pPr>
          </w:p>
        </w:tc>
      </w:tr>
      <w:tr w:rsidR="007F6C54" w:rsidRPr="00B7230D" w14:paraId="1F827375" w14:textId="77777777" w:rsidTr="000240BD">
        <w:tc>
          <w:tcPr>
            <w:tcW w:w="1650" w:type="dxa"/>
            <w:shd w:val="pct5" w:color="auto" w:fill="auto"/>
          </w:tcPr>
          <w:p w14:paraId="5E75E146"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B501E15"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B9EFBCB"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D2E97C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A941D21"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F2E5BB8"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40818ECA"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54FB945"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835666" w14:textId="77777777" w:rsidR="0059160D" w:rsidRPr="008921A8" w:rsidRDefault="0059160D" w:rsidP="0036394B">
      <w:pPr>
        <w:spacing w:line="360" w:lineRule="auto"/>
        <w:rPr>
          <w:rFonts w:ascii="David" w:hAnsi="David"/>
          <w:sz w:val="24"/>
          <w:rtl/>
        </w:rPr>
      </w:pPr>
    </w:p>
    <w:p w14:paraId="2F9641BA"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326438AA"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49DE9F29" w14:textId="77777777" w:rsidR="0059160D" w:rsidRPr="008921A8" w:rsidRDefault="0059160D" w:rsidP="008921A8">
      <w:pPr>
        <w:spacing w:line="360" w:lineRule="auto"/>
        <w:rPr>
          <w:rFonts w:ascii="David" w:hAnsi="David"/>
          <w:sz w:val="24"/>
          <w:rtl/>
        </w:rPr>
      </w:pPr>
    </w:p>
    <w:p w14:paraId="7C8CB3B8" w14:textId="77777777" w:rsidR="0059160D" w:rsidRPr="00B7230D" w:rsidRDefault="0059160D" w:rsidP="008921A8">
      <w:pPr>
        <w:spacing w:line="360" w:lineRule="auto"/>
        <w:jc w:val="center"/>
        <w:rPr>
          <w:rFonts w:ascii="David" w:hAnsi="David"/>
          <w:b/>
          <w:bCs/>
          <w:i/>
          <w:sz w:val="24"/>
          <w:u w:val="single"/>
          <w:rtl/>
        </w:rPr>
      </w:pPr>
    </w:p>
    <w:p w14:paraId="3CD79327" w14:textId="77777777"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14:paraId="35351C01" w14:textId="77777777"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51802E3A"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proofErr w:type="spellStart"/>
      <w:r w:rsidR="00905438">
        <w:rPr>
          <w:rFonts w:ascii="David" w:hAnsi="David"/>
          <w:b/>
          <w:bCs/>
          <w:sz w:val="24"/>
          <w:rtl/>
        </w:rPr>
        <w:t>המינהל</w:t>
      </w:r>
      <w:proofErr w:type="spellEnd"/>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5" w:history="1">
        <w:r w:rsidRPr="00B7230D">
          <w:rPr>
            <w:rStyle w:val="Hyperlink"/>
            <w:rFonts w:ascii="David" w:hAnsi="David"/>
            <w:sz w:val="24"/>
          </w:rPr>
          <w:t>mateh.shiluv@economy.gov.il</w:t>
        </w:r>
      </w:hyperlink>
      <w:r w:rsidRPr="00B7230D">
        <w:rPr>
          <w:rFonts w:ascii="David" w:hAnsi="David"/>
          <w:sz w:val="24"/>
          <w:rtl/>
        </w:rPr>
        <w:t>.</w:t>
      </w:r>
    </w:p>
    <w:p w14:paraId="3D7A3512"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6"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1452D0C1"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81F2E17" w14:textId="4394786A" w:rsidR="009E5020" w:rsidRPr="008921A8" w:rsidRDefault="0059160D" w:rsidP="000F62CE">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w:t>
      </w:r>
      <w:r w:rsidRPr="00271859">
        <w:rPr>
          <w:rFonts w:ascii="David" w:hAnsi="David"/>
          <w:sz w:val="24"/>
          <w:rtl/>
        </w:rPr>
        <w:t xml:space="preserve">עם עורך מכרז מס' </w:t>
      </w:r>
      <w:r w:rsidR="009909CA" w:rsidRPr="00271859">
        <w:rPr>
          <w:rFonts w:ascii="David" w:hAnsi="David"/>
          <w:b/>
          <w:bCs/>
          <w:sz w:val="24"/>
          <w:u w:val="single"/>
          <w:rtl/>
        </w:rPr>
        <w:t>10/19</w:t>
      </w:r>
      <w:r w:rsidRPr="00271859">
        <w:rPr>
          <w:rFonts w:ascii="David" w:hAnsi="David"/>
          <w:sz w:val="24"/>
          <w:rtl/>
        </w:rPr>
        <w:t xml:space="preserve"> </w:t>
      </w:r>
      <w:r w:rsidR="009E5020" w:rsidRPr="00271859">
        <w:rPr>
          <w:rFonts w:hint="cs"/>
          <w:sz w:val="24"/>
          <w:rtl/>
        </w:rPr>
        <w:t>למתן</w:t>
      </w:r>
      <w:r w:rsidR="009E5020" w:rsidRPr="00271859">
        <w:rPr>
          <w:sz w:val="24"/>
          <w:rtl/>
        </w:rPr>
        <w:t xml:space="preserve"> שירותי ייעוץ </w:t>
      </w:r>
      <w:r w:rsidR="000F62CE" w:rsidRPr="00271859">
        <w:rPr>
          <w:sz w:val="24"/>
          <w:rtl/>
        </w:rPr>
        <w:t>בענייני זירה פלסטינית, עבור מתאם פעולות הממשלה</w:t>
      </w:r>
      <w:r w:rsidR="000F62CE" w:rsidRPr="00924AF7">
        <w:rPr>
          <w:sz w:val="24"/>
          <w:rtl/>
        </w:rPr>
        <w:t xml:space="preserve"> </w:t>
      </w:r>
      <w:r w:rsidR="000F62CE" w:rsidRPr="00315716">
        <w:rPr>
          <w:sz w:val="24"/>
          <w:rtl/>
        </w:rPr>
        <w:t>בשטחים</w:t>
      </w:r>
      <w:r w:rsidR="009E5020" w:rsidRPr="008921A8">
        <w:rPr>
          <w:sz w:val="24"/>
          <w:rtl/>
        </w:rPr>
        <w:t>.</w:t>
      </w:r>
    </w:p>
    <w:p w14:paraId="6F38081C" w14:textId="77777777" w:rsidR="009E5020" w:rsidRPr="008921A8" w:rsidRDefault="009E5020" w:rsidP="008921A8">
      <w:pPr>
        <w:spacing w:line="360" w:lineRule="auto"/>
        <w:jc w:val="both"/>
        <w:rPr>
          <w:sz w:val="24"/>
          <w:rtl/>
        </w:rPr>
      </w:pPr>
      <w:r w:rsidRPr="008921A8">
        <w:rPr>
          <w:sz w:val="24"/>
          <w:rtl/>
        </w:rPr>
        <w:t xml:space="preserve">                              </w:t>
      </w:r>
    </w:p>
    <w:p w14:paraId="539C1F9E"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2775DD92" w14:textId="77777777" w:rsidR="0059160D" w:rsidRPr="00934E43" w:rsidRDefault="0059160D" w:rsidP="0036394B">
      <w:pPr>
        <w:spacing w:line="360" w:lineRule="auto"/>
        <w:rPr>
          <w:rFonts w:ascii="David" w:hAnsi="David"/>
          <w:b/>
          <w:bCs/>
          <w:sz w:val="32"/>
          <w:szCs w:val="32"/>
          <w:u w:val="single"/>
          <w:rtl/>
        </w:rPr>
      </w:pPr>
      <w:r w:rsidRPr="00934E43">
        <w:rPr>
          <w:rFonts w:ascii="David" w:hAnsi="David"/>
          <w:b/>
          <w:bCs/>
          <w:sz w:val="32"/>
          <w:szCs w:val="32"/>
          <w:rtl/>
        </w:rPr>
        <w:t xml:space="preserve"> </w:t>
      </w:r>
      <w:r w:rsidRPr="00934E43">
        <w:rPr>
          <w:rFonts w:ascii="David" w:hAnsi="David"/>
          <w:b/>
          <w:bCs/>
          <w:sz w:val="32"/>
          <w:szCs w:val="32"/>
          <w:u w:val="single"/>
          <w:rtl/>
        </w:rPr>
        <w:t xml:space="preserve">(סמן </w:t>
      </w:r>
      <w:r w:rsidRPr="00934E43">
        <w:rPr>
          <w:rFonts w:ascii="David" w:hAnsi="David"/>
          <w:b/>
          <w:bCs/>
          <w:sz w:val="32"/>
          <w:szCs w:val="32"/>
          <w:u w:val="single"/>
        </w:rPr>
        <w:t>X</w:t>
      </w:r>
      <w:r w:rsidRPr="00934E43">
        <w:rPr>
          <w:rFonts w:ascii="David" w:hAnsi="David"/>
          <w:b/>
          <w:bCs/>
          <w:sz w:val="32"/>
          <w:szCs w:val="32"/>
          <w:u w:val="single"/>
          <w:rtl/>
        </w:rPr>
        <w:t xml:space="preserve"> במשבצת המתאימה):</w:t>
      </w:r>
    </w:p>
    <w:p w14:paraId="6FC1F677" w14:textId="77777777"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7F19178E" w14:textId="77777777"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00A9AB2F"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0818E2A6"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3DBBB31A"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64D2C5A5"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04F54155"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4FD80D0E"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2E79AE40"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8A45590"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03737585"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D78593" w14:textId="77777777" w:rsidR="00934E43" w:rsidRDefault="00934E43" w:rsidP="007F6C54">
      <w:pPr>
        <w:spacing w:line="360" w:lineRule="auto"/>
        <w:jc w:val="center"/>
        <w:rPr>
          <w:rFonts w:ascii="David" w:hAnsi="David"/>
          <w:sz w:val="24"/>
          <w:rtl/>
        </w:rPr>
      </w:pPr>
    </w:p>
    <w:p w14:paraId="0ABA4585"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2709A741"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14:paraId="38623B56" w14:textId="77777777" w:rsidR="00CD076F" w:rsidRPr="00B7230D" w:rsidRDefault="00662AC7" w:rsidP="00972035">
      <w:pPr>
        <w:bidi w:val="0"/>
        <w:spacing w:after="200" w:line="276" w:lineRule="auto"/>
        <w:jc w:val="center"/>
        <w:rPr>
          <w:rFonts w:ascii="David" w:hAnsi="David"/>
          <w:b/>
          <w:bCs/>
          <w:sz w:val="24"/>
          <w:u w:val="single"/>
        </w:rPr>
      </w:pPr>
      <w:r>
        <w:rPr>
          <w:rFonts w:ascii="David" w:hAnsi="David"/>
          <w:b/>
          <w:bCs/>
          <w:sz w:val="24"/>
          <w:u w:val="single"/>
          <w:rtl/>
        </w:rPr>
        <w:br w:type="page"/>
      </w:r>
      <w:r w:rsidR="00392A1B" w:rsidRPr="008921A8" w:rsidDel="00392A1B">
        <w:rPr>
          <w:rFonts w:ascii="David" w:hAnsi="David" w:hint="cs"/>
          <w:b/>
          <w:bCs/>
          <w:sz w:val="24"/>
          <w:u w:val="single"/>
          <w:rtl/>
        </w:rPr>
        <w:lastRenderedPageBreak/>
        <w:t xml:space="preserve"> </w:t>
      </w:r>
    </w:p>
    <w:p w14:paraId="2B8B1A1A" w14:textId="3397A586" w:rsidR="00B955F8" w:rsidRPr="00B7230D" w:rsidRDefault="00B955F8" w:rsidP="004D1334">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392A1B">
        <w:rPr>
          <w:rFonts w:ascii="David" w:hAnsi="David" w:hint="cs"/>
          <w:b/>
          <w:bCs/>
          <w:sz w:val="24"/>
          <w:u w:val="single"/>
          <w:rtl/>
        </w:rPr>
        <w:t>י"ד</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12751258" w14:textId="77777777" w:rsidR="00B955F8" w:rsidRPr="00763F7F" w:rsidRDefault="00B955F8" w:rsidP="0036394B">
      <w:pPr>
        <w:spacing w:line="360" w:lineRule="auto"/>
        <w:jc w:val="center"/>
        <w:rPr>
          <w:rFonts w:ascii="David" w:hAnsi="David"/>
          <w:b/>
          <w:bCs/>
          <w:sz w:val="24"/>
          <w:u w:val="single"/>
          <w:rtl/>
        </w:rPr>
      </w:pPr>
    </w:p>
    <w:p w14:paraId="304D649B" w14:textId="7775014C"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24194F59" w14:textId="5EBFAE3A"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7A05D648" w14:textId="7A8BDD61"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4CFA76E6" w14:textId="62B8CB2C"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3FB04160" w14:textId="6657376A"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67C8E853" w14:textId="5552186E" w:rsidR="00B955F8" w:rsidRPr="00763F7F" w:rsidRDefault="00905438" w:rsidP="0036394B">
      <w:pPr>
        <w:spacing w:line="360" w:lineRule="auto"/>
        <w:rPr>
          <w:rFonts w:ascii="David" w:hAnsi="David"/>
          <w:sz w:val="24"/>
          <w:rtl/>
        </w:rPr>
      </w:pPr>
      <w:proofErr w:type="spellStart"/>
      <w:r>
        <w:rPr>
          <w:rFonts w:ascii="David" w:hAnsi="David"/>
          <w:sz w:val="24"/>
          <w:rtl/>
        </w:rPr>
        <w:t>המינהל</w:t>
      </w:r>
      <w:proofErr w:type="spellEnd"/>
      <w:r>
        <w:rPr>
          <w:rFonts w:ascii="David" w:hAnsi="David"/>
          <w:sz w:val="24"/>
          <w:rtl/>
        </w:rPr>
        <w:t xml:space="preserve">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218599F0" w14:textId="49801C1C"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1D6F413D" w14:textId="52C34A71" w:rsidR="00B955F8" w:rsidRPr="00B7230D" w:rsidRDefault="00B955F8" w:rsidP="004722B3">
      <w:pPr>
        <w:spacing w:line="360" w:lineRule="auto"/>
        <w:rPr>
          <w:rFonts w:ascii="David" w:hAnsi="David"/>
          <w:sz w:val="24"/>
          <w:rtl/>
        </w:rPr>
      </w:pPr>
    </w:p>
    <w:p w14:paraId="50268BB7" w14:textId="425C7F55"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71CABB0D" w14:textId="718DBD89"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0976DE2F" w14:textId="65AD32EB"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30365950" w14:textId="40874ED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300D1A4B" w14:textId="6E1347A0"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14:paraId="01B68CFC" w14:textId="74AFA8C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534B5BF0" w14:textId="6A6C2538" w:rsidR="00B955F8" w:rsidRPr="00B7230D" w:rsidRDefault="00B955F8" w:rsidP="004D1334">
      <w:pPr>
        <w:spacing w:line="360" w:lineRule="auto"/>
        <w:rPr>
          <w:rFonts w:ascii="David" w:hAnsi="David"/>
          <w:sz w:val="24"/>
          <w:rtl/>
        </w:rPr>
      </w:pPr>
      <w:r w:rsidRPr="00934E43">
        <w:rPr>
          <w:rFonts w:ascii="David" w:hAnsi="David"/>
          <w:sz w:val="24"/>
          <w:rtl/>
        </w:rPr>
        <w:t xml:space="preserve">עם מכרז מס' </w:t>
      </w:r>
      <w:r w:rsidR="009909CA" w:rsidRPr="00934E43">
        <w:rPr>
          <w:rFonts w:ascii="David" w:hAnsi="David"/>
          <w:b/>
          <w:bCs/>
          <w:sz w:val="24"/>
          <w:u w:val="single"/>
          <w:rtl/>
        </w:rPr>
        <w:t>10/19</w:t>
      </w:r>
      <w:r w:rsidR="0059040D" w:rsidRPr="00934E43">
        <w:rPr>
          <w:rFonts w:ascii="David" w:hAnsi="David"/>
          <w:b/>
          <w:bCs/>
          <w:sz w:val="24"/>
          <w:u w:val="single"/>
          <w:rtl/>
        </w:rPr>
        <w:t xml:space="preserve"> </w:t>
      </w:r>
      <w:r w:rsidR="009E5020" w:rsidRPr="00934E43">
        <w:rPr>
          <w:rFonts w:hint="cs"/>
          <w:sz w:val="24"/>
          <w:rtl/>
        </w:rPr>
        <w:t>למתן</w:t>
      </w:r>
      <w:r w:rsidR="009E5020" w:rsidRPr="00934E43">
        <w:rPr>
          <w:sz w:val="24"/>
          <w:rtl/>
        </w:rPr>
        <w:t xml:space="preserve"> שירותי ייעוץ </w:t>
      </w:r>
      <w:r w:rsidR="004D1334" w:rsidRPr="00934E43">
        <w:rPr>
          <w:sz w:val="24"/>
          <w:rtl/>
        </w:rPr>
        <w:t>בענייני זירה פלסטינית, עבור מתאם פעולות הממשלה בשטחים.</w:t>
      </w:r>
    </w:p>
    <w:p w14:paraId="0D12EF78" w14:textId="6B286FB3" w:rsidR="00B955F8" w:rsidRPr="00763F7F" w:rsidRDefault="00B955F8" w:rsidP="008921A8">
      <w:pPr>
        <w:spacing w:line="360" w:lineRule="auto"/>
        <w:rPr>
          <w:rFonts w:ascii="David" w:hAnsi="David"/>
          <w:sz w:val="24"/>
          <w:rtl/>
        </w:rPr>
      </w:pPr>
    </w:p>
    <w:p w14:paraId="2A797A94" w14:textId="09520869" w:rsidR="00B955F8" w:rsidRPr="00763F7F" w:rsidRDefault="00B955F8" w:rsidP="008921A8">
      <w:pPr>
        <w:spacing w:line="360" w:lineRule="auto"/>
        <w:rPr>
          <w:rFonts w:ascii="David" w:hAnsi="David"/>
          <w:sz w:val="24"/>
          <w:rtl/>
        </w:rPr>
      </w:pPr>
    </w:p>
    <w:p w14:paraId="11604B26" w14:textId="46E8CBF1"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362F99F1" w14:textId="6BE4BD35" w:rsidR="00B955F8" w:rsidRPr="00B7230D" w:rsidRDefault="00B955F8" w:rsidP="008921A8">
      <w:pPr>
        <w:spacing w:line="360" w:lineRule="auto"/>
        <w:rPr>
          <w:rFonts w:ascii="David" w:hAnsi="David"/>
          <w:sz w:val="24"/>
          <w:rtl/>
        </w:rPr>
      </w:pPr>
    </w:p>
    <w:p w14:paraId="5B3181AC" w14:textId="413B803B"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15489C7F" w14:textId="22B33984" w:rsidR="00B955F8" w:rsidRPr="00B7230D" w:rsidRDefault="00B955F8" w:rsidP="008921A8">
      <w:pPr>
        <w:spacing w:line="360" w:lineRule="auto"/>
        <w:rPr>
          <w:rFonts w:ascii="David" w:hAnsi="David"/>
          <w:sz w:val="24"/>
          <w:rtl/>
        </w:rPr>
      </w:pPr>
    </w:p>
    <w:p w14:paraId="1DA87507" w14:textId="63626ACE"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629E4C8E" w14:textId="51A85845"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6DEBDA92" w14:textId="424F3D70" w:rsidR="00B955F8" w:rsidRPr="00B7230D" w:rsidRDefault="00B955F8" w:rsidP="008921A8">
      <w:pPr>
        <w:spacing w:line="360" w:lineRule="auto"/>
        <w:rPr>
          <w:rFonts w:ascii="David" w:hAnsi="David"/>
          <w:sz w:val="24"/>
          <w:rtl/>
        </w:rPr>
      </w:pPr>
    </w:p>
    <w:p w14:paraId="0C2CFDF7" w14:textId="74F4BA84"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3517A800" w14:textId="18941FC4"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6794D579" w14:textId="05936F29" w:rsidR="00B955F8" w:rsidRPr="00B7230D" w:rsidRDefault="00B955F8" w:rsidP="008921A8">
      <w:pPr>
        <w:spacing w:line="360" w:lineRule="auto"/>
        <w:rPr>
          <w:rFonts w:ascii="David" w:hAnsi="David"/>
          <w:sz w:val="24"/>
          <w:rtl/>
        </w:rPr>
      </w:pPr>
    </w:p>
    <w:p w14:paraId="53CE7C1D" w14:textId="041C19EA"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337C59B9" w14:textId="451AEB51" w:rsidR="00B955F8" w:rsidRPr="00B7230D" w:rsidRDefault="00B955F8" w:rsidP="008921A8">
      <w:pPr>
        <w:spacing w:line="360" w:lineRule="auto"/>
        <w:rPr>
          <w:rFonts w:ascii="David" w:hAnsi="David"/>
          <w:sz w:val="24"/>
          <w:rtl/>
        </w:rPr>
      </w:pPr>
    </w:p>
    <w:p w14:paraId="448AEB58" w14:textId="34C25CF1"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20736058" w14:textId="0FC8FAC2" w:rsidR="00DA1CE0" w:rsidRPr="008921A8" w:rsidRDefault="00B955F8" w:rsidP="00F73FD3">
      <w:pPr>
        <w:spacing w:line="360" w:lineRule="auto"/>
        <w:rPr>
          <w:rFonts w:asciiTheme="minorHAnsi" w:hAnsiTheme="minorHAnsi"/>
          <w:b/>
          <w:bCs/>
          <w:sz w:val="24"/>
          <w:u w:val="single"/>
          <w:rtl/>
        </w:rPr>
      </w:pPr>
      <w:r w:rsidRPr="00B7230D">
        <w:rPr>
          <w:rFonts w:ascii="David" w:hAnsi="David"/>
          <w:sz w:val="24"/>
          <w:rtl/>
        </w:rPr>
        <w:t xml:space="preserve">          תאריך                                             שם מלא                                    חתימה וחותמת</w:t>
      </w:r>
      <w:r w:rsidR="00F73FD3">
        <w:rPr>
          <w:rFonts w:ascii="David" w:hAnsi="David"/>
          <w:b/>
          <w:bCs/>
          <w:sz w:val="24"/>
          <w:u w:val="single"/>
          <w:rtl/>
        </w:rPr>
        <w:br/>
      </w:r>
      <w:r w:rsidR="00DA1CE0" w:rsidRPr="008921A8">
        <w:rPr>
          <w:rFonts w:ascii="David" w:hAnsi="David"/>
          <w:b/>
          <w:bCs/>
          <w:sz w:val="24"/>
          <w:u w:val="single"/>
          <w:rtl/>
        </w:rPr>
        <w:br w:type="page"/>
      </w:r>
    </w:p>
    <w:p w14:paraId="0543CD7D" w14:textId="77777777" w:rsidR="00B955F8" w:rsidRPr="007678B0" w:rsidRDefault="00B955F8" w:rsidP="00392A1B">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392A1B">
        <w:rPr>
          <w:rFonts w:ascii="David" w:hAnsi="David" w:hint="cs"/>
          <w:b/>
          <w:bCs/>
          <w:sz w:val="24"/>
          <w:u w:val="single"/>
          <w:rtl/>
        </w:rPr>
        <w:t>ו</w:t>
      </w:r>
      <w:r w:rsidR="00392A1B"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152EECC2" w14:textId="77777777" w:rsidR="00B955F8" w:rsidRPr="007678B0" w:rsidRDefault="00B955F8" w:rsidP="008921A8">
      <w:pPr>
        <w:spacing w:line="360" w:lineRule="auto"/>
        <w:rPr>
          <w:rFonts w:ascii="David" w:hAnsi="David"/>
          <w:sz w:val="24"/>
          <w:rtl/>
        </w:rPr>
      </w:pPr>
    </w:p>
    <w:p w14:paraId="443D98BB"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0A191800" w14:textId="77777777" w:rsidR="00B955F8" w:rsidRPr="008921A8" w:rsidRDefault="00B955F8" w:rsidP="0036394B">
      <w:pPr>
        <w:spacing w:line="360" w:lineRule="auto"/>
        <w:rPr>
          <w:rFonts w:ascii="Arial" w:hAnsi="Arial"/>
          <w:sz w:val="24"/>
          <w:rtl/>
        </w:rPr>
      </w:pPr>
    </w:p>
    <w:p w14:paraId="7FBA7836" w14:textId="77777777"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2FA2A302"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0D545314"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921A8">
        <w:rPr>
          <w:rFonts w:ascii="Arial" w:hAnsi="Arial" w:cs="David"/>
          <w:sz w:val="24"/>
          <w:rtl/>
        </w:rPr>
        <w:t>עימו</w:t>
      </w:r>
      <w:proofErr w:type="spellEnd"/>
      <w:r w:rsidRPr="008921A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4FA49FE0" w14:textId="77777777" w:rsidTr="00B955F8">
        <w:tc>
          <w:tcPr>
            <w:tcW w:w="1955" w:type="dxa"/>
            <w:tcBorders>
              <w:top w:val="nil"/>
              <w:left w:val="nil"/>
              <w:bottom w:val="nil"/>
              <w:right w:val="nil"/>
            </w:tcBorders>
            <w:hideMark/>
          </w:tcPr>
          <w:p w14:paraId="7703E773"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6BD32807"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1EB37B1F"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6687215C"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6917C31A"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7A9A696B" w14:textId="77777777" w:rsidTr="00B955F8">
        <w:tc>
          <w:tcPr>
            <w:tcW w:w="1955" w:type="dxa"/>
            <w:tcBorders>
              <w:top w:val="nil"/>
              <w:left w:val="nil"/>
              <w:bottom w:val="single" w:sz="4" w:space="0" w:color="auto"/>
              <w:right w:val="nil"/>
            </w:tcBorders>
          </w:tcPr>
          <w:p w14:paraId="79962FA2"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11AE6333"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6A204D0D"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7438EE65"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471E9080" w14:textId="77777777" w:rsidR="00B955F8" w:rsidRPr="008921A8" w:rsidRDefault="00B955F8" w:rsidP="00EE4955">
            <w:pPr>
              <w:spacing w:line="360" w:lineRule="auto"/>
              <w:rPr>
                <w:rFonts w:ascii="Arial" w:hAnsi="Arial"/>
                <w:sz w:val="24"/>
              </w:rPr>
            </w:pPr>
          </w:p>
        </w:tc>
      </w:tr>
      <w:tr w:rsidR="00B955F8" w:rsidRPr="00B7230D" w14:paraId="719C2AB1" w14:textId="77777777" w:rsidTr="00B955F8">
        <w:tc>
          <w:tcPr>
            <w:tcW w:w="1955" w:type="dxa"/>
            <w:tcBorders>
              <w:top w:val="single" w:sz="4" w:space="0" w:color="auto"/>
              <w:left w:val="nil"/>
              <w:bottom w:val="single" w:sz="4" w:space="0" w:color="auto"/>
              <w:right w:val="nil"/>
            </w:tcBorders>
          </w:tcPr>
          <w:p w14:paraId="10CB35CB"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5EDB7367"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3E71B46"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740E12A2"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AEDD89F" w14:textId="77777777" w:rsidR="00B955F8" w:rsidRPr="008921A8" w:rsidRDefault="00B955F8" w:rsidP="00EE4955">
            <w:pPr>
              <w:spacing w:line="360" w:lineRule="auto"/>
              <w:rPr>
                <w:rFonts w:ascii="Arial" w:hAnsi="Arial"/>
                <w:sz w:val="24"/>
              </w:rPr>
            </w:pPr>
          </w:p>
        </w:tc>
      </w:tr>
      <w:tr w:rsidR="00B955F8" w:rsidRPr="00B7230D" w14:paraId="22668D87" w14:textId="77777777" w:rsidTr="00B955F8">
        <w:tc>
          <w:tcPr>
            <w:tcW w:w="1955" w:type="dxa"/>
            <w:tcBorders>
              <w:top w:val="single" w:sz="4" w:space="0" w:color="auto"/>
              <w:left w:val="nil"/>
              <w:bottom w:val="single" w:sz="4" w:space="0" w:color="auto"/>
              <w:right w:val="nil"/>
            </w:tcBorders>
          </w:tcPr>
          <w:p w14:paraId="0F1ECDD4"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2BCAE581"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1D35524"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4376004C"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20F6429F" w14:textId="77777777" w:rsidR="00B955F8" w:rsidRPr="008921A8" w:rsidRDefault="00B955F8" w:rsidP="00EE4955">
            <w:pPr>
              <w:spacing w:line="360" w:lineRule="auto"/>
              <w:rPr>
                <w:rFonts w:ascii="Arial" w:hAnsi="Arial"/>
                <w:sz w:val="24"/>
              </w:rPr>
            </w:pPr>
          </w:p>
        </w:tc>
      </w:tr>
    </w:tbl>
    <w:p w14:paraId="53503D9F" w14:textId="77777777" w:rsidR="00B955F8" w:rsidRPr="008921A8" w:rsidRDefault="00B955F8" w:rsidP="004722B3">
      <w:pPr>
        <w:spacing w:line="360" w:lineRule="auto"/>
        <w:rPr>
          <w:rFonts w:ascii="Arial" w:hAnsi="Arial"/>
          <w:sz w:val="24"/>
          <w:rtl/>
        </w:rPr>
      </w:pPr>
    </w:p>
    <w:p w14:paraId="4858E4D6" w14:textId="77777777"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154FCB0C"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312D5504"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33234322" w14:textId="77777777"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6AD35088"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47C561CC"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7A45BAA1" w14:textId="77777777" w:rsidR="00B955F8" w:rsidRPr="008921A8" w:rsidRDefault="00B955F8" w:rsidP="004722B3">
      <w:pPr>
        <w:spacing w:line="360" w:lineRule="auto"/>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14:paraId="6015A56D" w14:textId="77777777"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39783904"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54300FF1"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E060F3" w14:textId="77777777" w:rsidR="00B955F8" w:rsidRPr="008921A8" w:rsidRDefault="00B955F8" w:rsidP="0036394B">
      <w:pPr>
        <w:spacing w:line="360" w:lineRule="auto"/>
        <w:rPr>
          <w:rFonts w:ascii="Arial" w:hAnsi="Arial"/>
          <w:sz w:val="24"/>
          <w:rtl/>
        </w:rPr>
      </w:pPr>
    </w:p>
    <w:p w14:paraId="04F4204D" w14:textId="57CE844D"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4D1334">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2487CB2B"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B955F8" w:rsidRPr="00B7230D" w14:paraId="76620513" w14:textId="77777777" w:rsidTr="00B955F8">
        <w:tc>
          <w:tcPr>
            <w:tcW w:w="1548" w:type="dxa"/>
            <w:tcBorders>
              <w:top w:val="nil"/>
              <w:left w:val="nil"/>
              <w:bottom w:val="single" w:sz="4" w:space="0" w:color="auto"/>
              <w:right w:val="nil"/>
            </w:tcBorders>
          </w:tcPr>
          <w:p w14:paraId="0889F602" w14:textId="77777777" w:rsidR="00B955F8" w:rsidRPr="008921A8" w:rsidRDefault="00B955F8" w:rsidP="004722B3">
            <w:pPr>
              <w:spacing w:line="360" w:lineRule="auto"/>
              <w:jc w:val="center"/>
              <w:rPr>
                <w:rFonts w:ascii="Arial" w:hAnsi="Arial"/>
                <w:sz w:val="24"/>
              </w:rPr>
            </w:pPr>
          </w:p>
        </w:tc>
        <w:tc>
          <w:tcPr>
            <w:tcW w:w="251" w:type="dxa"/>
          </w:tcPr>
          <w:p w14:paraId="2FAF65D9"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76E2F55E" w14:textId="77777777" w:rsidR="00B955F8" w:rsidRPr="008921A8" w:rsidRDefault="00B955F8" w:rsidP="0036394B">
            <w:pPr>
              <w:spacing w:line="360" w:lineRule="auto"/>
              <w:jc w:val="center"/>
              <w:rPr>
                <w:rFonts w:ascii="Arial" w:hAnsi="Arial"/>
                <w:sz w:val="24"/>
              </w:rPr>
            </w:pPr>
          </w:p>
        </w:tc>
        <w:tc>
          <w:tcPr>
            <w:tcW w:w="281" w:type="dxa"/>
          </w:tcPr>
          <w:p w14:paraId="7BEC188C"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2B76A760" w14:textId="77777777" w:rsidR="00B955F8" w:rsidRPr="008921A8" w:rsidRDefault="00B955F8" w:rsidP="00EE4955">
            <w:pPr>
              <w:spacing w:line="360" w:lineRule="auto"/>
              <w:jc w:val="center"/>
              <w:rPr>
                <w:rFonts w:ascii="Arial" w:hAnsi="Arial"/>
                <w:sz w:val="24"/>
              </w:rPr>
            </w:pPr>
          </w:p>
        </w:tc>
        <w:tc>
          <w:tcPr>
            <w:tcW w:w="236" w:type="dxa"/>
          </w:tcPr>
          <w:p w14:paraId="01FFD2BD"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4E444D5D" w14:textId="77777777" w:rsidR="00B955F8" w:rsidRPr="008921A8" w:rsidRDefault="00B955F8" w:rsidP="00365743">
            <w:pPr>
              <w:spacing w:line="360" w:lineRule="auto"/>
              <w:jc w:val="center"/>
              <w:rPr>
                <w:rFonts w:ascii="Arial" w:hAnsi="Arial"/>
                <w:sz w:val="24"/>
              </w:rPr>
            </w:pPr>
          </w:p>
        </w:tc>
        <w:tc>
          <w:tcPr>
            <w:tcW w:w="236" w:type="dxa"/>
          </w:tcPr>
          <w:p w14:paraId="2D58C52D"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41911867" w14:textId="77777777" w:rsidR="00B955F8" w:rsidRPr="008921A8" w:rsidRDefault="00B955F8" w:rsidP="00A14BC6">
            <w:pPr>
              <w:spacing w:line="360" w:lineRule="auto"/>
              <w:jc w:val="center"/>
              <w:rPr>
                <w:rFonts w:ascii="Arial" w:hAnsi="Arial"/>
                <w:sz w:val="24"/>
              </w:rPr>
            </w:pPr>
          </w:p>
        </w:tc>
      </w:tr>
      <w:tr w:rsidR="00B955F8" w:rsidRPr="00B7230D" w14:paraId="46DCF50C" w14:textId="77777777" w:rsidTr="00B955F8">
        <w:tc>
          <w:tcPr>
            <w:tcW w:w="1548" w:type="dxa"/>
            <w:tcBorders>
              <w:top w:val="single" w:sz="4" w:space="0" w:color="auto"/>
              <w:left w:val="nil"/>
              <w:bottom w:val="nil"/>
              <w:right w:val="nil"/>
            </w:tcBorders>
            <w:hideMark/>
          </w:tcPr>
          <w:p w14:paraId="2969AC0E"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55FA5C31"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00AFAC1B"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6E6A354A"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7B8B3B89"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2777F27A"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3F9E07F7"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2CA459CF"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38163430"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25B19E82" w14:textId="77777777" w:rsidR="00B955F8" w:rsidRPr="008921A8" w:rsidRDefault="00B955F8" w:rsidP="004722B3">
      <w:pPr>
        <w:spacing w:line="360" w:lineRule="auto"/>
        <w:ind w:left="30" w:hanging="102"/>
        <w:jc w:val="center"/>
        <w:rPr>
          <w:rFonts w:ascii="Arial" w:hAnsi="Arial"/>
          <w:b/>
          <w:bCs/>
          <w:sz w:val="24"/>
          <w:u w:val="single"/>
          <w:rtl/>
        </w:rPr>
      </w:pPr>
    </w:p>
    <w:p w14:paraId="2A1AB034" w14:textId="77777777" w:rsidR="00B955F8" w:rsidRPr="008921A8" w:rsidRDefault="00B955F8" w:rsidP="0036394B">
      <w:pPr>
        <w:spacing w:line="360" w:lineRule="auto"/>
        <w:ind w:left="30" w:hanging="102"/>
        <w:jc w:val="center"/>
        <w:rPr>
          <w:rFonts w:ascii="Arial" w:hAnsi="Arial"/>
          <w:b/>
          <w:bCs/>
          <w:sz w:val="24"/>
          <w:u w:val="single"/>
          <w:rtl/>
        </w:rPr>
      </w:pPr>
    </w:p>
    <w:p w14:paraId="5CE67F99" w14:textId="77777777" w:rsidR="00B955F8" w:rsidRPr="008921A8" w:rsidRDefault="00B955F8" w:rsidP="0036394B">
      <w:pPr>
        <w:spacing w:line="360" w:lineRule="auto"/>
        <w:ind w:left="30" w:hanging="102"/>
        <w:jc w:val="center"/>
        <w:rPr>
          <w:rFonts w:ascii="Arial" w:hAnsi="Arial"/>
          <w:b/>
          <w:bCs/>
          <w:sz w:val="24"/>
          <w:u w:val="single"/>
          <w:rtl/>
        </w:rPr>
      </w:pPr>
    </w:p>
    <w:p w14:paraId="11BA0014"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27A1BD88" w14:textId="77777777" w:rsidR="00B955F8" w:rsidRPr="008921A8" w:rsidRDefault="00B955F8" w:rsidP="00AE3BDD">
      <w:pPr>
        <w:spacing w:line="360" w:lineRule="auto"/>
        <w:ind w:left="30" w:hanging="102"/>
        <w:jc w:val="both"/>
        <w:rPr>
          <w:rFonts w:ascii="Arial" w:hAnsi="Arial"/>
          <w:b/>
          <w:bCs/>
          <w:sz w:val="24"/>
          <w:u w:val="single"/>
          <w:rtl/>
        </w:rPr>
      </w:pPr>
    </w:p>
    <w:p w14:paraId="02F0E214"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E1DBA4E"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05814684"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p>
    <w:p w14:paraId="4B7AEA07"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4570F199" w14:textId="21713A3D" w:rsidR="00B955F8" w:rsidRPr="00B7230D" w:rsidRDefault="00B955F8" w:rsidP="00392A1B">
      <w:pPr>
        <w:spacing w:line="360" w:lineRule="auto"/>
        <w:ind w:left="720"/>
        <w:jc w:val="center"/>
        <w:rPr>
          <w:rFonts w:ascii="David" w:hAnsi="David"/>
          <w:b/>
          <w:bCs/>
          <w:sz w:val="24"/>
          <w:u w:val="single"/>
        </w:rPr>
      </w:pPr>
      <w:r w:rsidRPr="00B7230D">
        <w:rPr>
          <w:rFonts w:ascii="David" w:hAnsi="David"/>
          <w:b/>
          <w:bCs/>
          <w:sz w:val="24"/>
          <w:u w:val="single"/>
          <w:rtl/>
        </w:rPr>
        <w:lastRenderedPageBreak/>
        <w:t xml:space="preserve">נספח </w:t>
      </w:r>
      <w:r w:rsidR="00392A1B">
        <w:rPr>
          <w:rFonts w:ascii="David" w:hAnsi="David" w:hint="cs"/>
          <w:b/>
          <w:bCs/>
          <w:sz w:val="24"/>
          <w:u w:val="single"/>
          <w:rtl/>
        </w:rPr>
        <w:t>ט</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4D1334">
        <w:rPr>
          <w:rFonts w:ascii="David" w:hAnsi="David" w:hint="cs"/>
          <w:b/>
          <w:bCs/>
          <w:sz w:val="24"/>
          <w:u w:val="single"/>
          <w:rtl/>
        </w:rPr>
        <w:t>התחרות הכלכלית</w:t>
      </w:r>
    </w:p>
    <w:p w14:paraId="18F1595E"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7DFE3C5E"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D5EDE75"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w:t>
      </w:r>
      <w:proofErr w:type="spellStart"/>
      <w:r w:rsidRPr="008921A8">
        <w:rPr>
          <w:rFonts w:ascii="David" w:hAnsi="David"/>
          <w:sz w:val="24"/>
          <w:rtl/>
          <w:lang w:eastAsia="he-IL"/>
        </w:rPr>
        <w:t>נת</w:t>
      </w:r>
      <w:proofErr w:type="spellEnd"/>
      <w:r w:rsidRPr="008921A8">
        <w:rPr>
          <w:rFonts w:ascii="David" w:hAnsi="David"/>
          <w:sz w:val="24"/>
          <w:rtl/>
          <w:lang w:eastAsia="he-IL"/>
        </w:rPr>
        <w:t xml:space="preserve"> תצהירי זה בשם המציע המבקש להתקשר עם </w:t>
      </w:r>
      <w:proofErr w:type="spellStart"/>
      <w:r w:rsidR="00905438">
        <w:rPr>
          <w:rFonts w:ascii="David" w:hAnsi="David"/>
          <w:sz w:val="24"/>
          <w:rtl/>
          <w:lang w:eastAsia="he-IL"/>
        </w:rPr>
        <w:t>המינהל</w:t>
      </w:r>
      <w:proofErr w:type="spellEnd"/>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14:paraId="5B88EF2A" w14:textId="77777777"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2F4C1518"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8921A8">
        <w:rPr>
          <w:rFonts w:ascii="David" w:hAnsi="David"/>
          <w:b/>
          <w:bCs/>
          <w:sz w:val="24"/>
          <w:rtl/>
          <w:lang w:eastAsia="he-IL"/>
        </w:rPr>
        <w:t>יש למחוק את המיותר</w:t>
      </w:r>
      <w:r w:rsidR="00F73FD3">
        <w:rPr>
          <w:rFonts w:ascii="David" w:hAnsi="David" w:hint="cs"/>
          <w:b/>
          <w:bCs/>
          <w:sz w:val="24"/>
          <w:rtl/>
          <w:lang w:eastAsia="he-IL"/>
        </w:rPr>
        <w:t>ים</w:t>
      </w:r>
      <w:r w:rsidRPr="008921A8">
        <w:rPr>
          <w:rFonts w:ascii="David" w:hAnsi="David"/>
          <w:sz w:val="24"/>
          <w:rtl/>
          <w:lang w:eastAsia="he-IL"/>
        </w:rPr>
        <w:t>)</w:t>
      </w:r>
    </w:p>
    <w:p w14:paraId="14D216B5"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5ABDE130" w14:textId="18D10F0B" w:rsidR="00B955F8" w:rsidRPr="008921A8"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00B955F8"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00B955F8" w:rsidRPr="008921A8">
        <w:rPr>
          <w:rFonts w:ascii="David" w:hAnsi="David"/>
          <w:sz w:val="24"/>
          <w:rtl/>
          <w:lang w:eastAsia="he-IL"/>
        </w:rPr>
        <w:t xml:space="preserve"> זה, ה</w:t>
      </w:r>
      <w:r w:rsidR="00B955F8" w:rsidRPr="008921A8">
        <w:rPr>
          <w:rFonts w:ascii="David" w:hAnsi="David" w:hint="cs"/>
          <w:sz w:val="24"/>
          <w:rtl/>
          <w:lang w:eastAsia="he-IL"/>
        </w:rPr>
        <w:t>מציע</w:t>
      </w:r>
      <w:r w:rsidR="00B955F8" w:rsidRPr="008921A8">
        <w:rPr>
          <w:rFonts w:ascii="David" w:hAnsi="David"/>
          <w:sz w:val="24"/>
          <w:rtl/>
          <w:lang w:eastAsia="he-IL"/>
        </w:rPr>
        <w:t xml:space="preserve"> ובעל זיקה אליו (כהגדרתם בסעיף 2ב לחוק) לא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D1334">
        <w:rPr>
          <w:rFonts w:ascii="David" w:hAnsi="David" w:hint="cs"/>
          <w:sz w:val="24"/>
          <w:rtl/>
          <w:lang w:eastAsia="he-IL"/>
        </w:rPr>
        <w:t>התחרות הכלכלית</w:t>
      </w:r>
      <w:r w:rsidR="00B955F8" w:rsidRPr="008921A8">
        <w:rPr>
          <w:rFonts w:ascii="David" w:hAnsi="David"/>
          <w:sz w:val="24"/>
          <w:rtl/>
          <w:lang w:eastAsia="he-IL"/>
        </w:rPr>
        <w:t>.</w:t>
      </w:r>
    </w:p>
    <w:p w14:paraId="4174DA8F" w14:textId="77777777" w:rsidR="00B955F8" w:rsidRPr="00DA35D8"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00B955F8" w:rsidRPr="00DA35D8">
        <w:rPr>
          <w:rFonts w:ascii="David" w:hAnsi="David"/>
          <w:b/>
          <w:bCs/>
          <w:sz w:val="24"/>
          <w:u w:val="single"/>
          <w:rtl/>
          <w:lang w:eastAsia="he-IL"/>
        </w:rPr>
        <w:t>לופין</w:t>
      </w:r>
    </w:p>
    <w:p w14:paraId="3AF17DE9" w14:textId="2BEBBAC8" w:rsidR="00B955F8" w:rsidRDefault="00F73FD3"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00B955F8" w:rsidRPr="008921A8">
        <w:rPr>
          <w:rFonts w:ascii="David" w:hAnsi="David"/>
          <w:sz w:val="24"/>
          <w:rtl/>
          <w:lang w:eastAsia="he-IL"/>
        </w:rPr>
        <w:t xml:space="preserve"> ובעל זיקה אליו (כהגדרתם בסעיף 2ב לחוק)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D1334">
        <w:rPr>
          <w:rFonts w:ascii="David" w:hAnsi="David" w:hint="cs"/>
          <w:sz w:val="24"/>
          <w:rtl/>
          <w:lang w:eastAsia="he-IL"/>
        </w:rPr>
        <w:t>התחרות הכלכלית</w:t>
      </w:r>
      <w:r w:rsidR="00B955F8" w:rsidRPr="008921A8">
        <w:rPr>
          <w:rFonts w:ascii="David" w:hAnsi="David"/>
          <w:sz w:val="24"/>
          <w:rtl/>
          <w:lang w:eastAsia="he-IL"/>
        </w:rPr>
        <w:t>, אולם במועד ההתקשרות חלפה שנה לפחות ממועד ההרשעה האחרונה.</w:t>
      </w:r>
    </w:p>
    <w:p w14:paraId="5D7824F1" w14:textId="77777777" w:rsidR="00F73FD3" w:rsidRPr="00F73FD3" w:rsidRDefault="00F73FD3" w:rsidP="00F73FD3">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14:paraId="652E0E76" w14:textId="3EDB47FB" w:rsidR="00F73FD3"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4D1334">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p>
    <w:p w14:paraId="32EDA7B3"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624747E8"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639E6CDD"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B955F8" w:rsidRPr="00B7230D" w14:paraId="62411C06" w14:textId="77777777" w:rsidTr="00B955F8">
        <w:trPr>
          <w:trHeight w:val="718"/>
        </w:trPr>
        <w:tc>
          <w:tcPr>
            <w:tcW w:w="1650" w:type="dxa"/>
          </w:tcPr>
          <w:p w14:paraId="4FC35577" w14:textId="77777777" w:rsidR="00B955F8" w:rsidRPr="008921A8" w:rsidRDefault="00B955F8" w:rsidP="008921A8">
            <w:pPr>
              <w:spacing w:line="360" w:lineRule="auto"/>
              <w:rPr>
                <w:rFonts w:ascii="David" w:eastAsiaTheme="minorEastAsia" w:hAnsi="David"/>
                <w:sz w:val="24"/>
              </w:rPr>
            </w:pPr>
          </w:p>
        </w:tc>
        <w:tc>
          <w:tcPr>
            <w:tcW w:w="2643" w:type="dxa"/>
          </w:tcPr>
          <w:p w14:paraId="13B2A7C0" w14:textId="77777777" w:rsidR="00B955F8" w:rsidRPr="008921A8" w:rsidRDefault="00B955F8" w:rsidP="008921A8">
            <w:pPr>
              <w:spacing w:line="360" w:lineRule="auto"/>
              <w:rPr>
                <w:rFonts w:ascii="David" w:eastAsiaTheme="minorEastAsia" w:hAnsi="David"/>
                <w:sz w:val="24"/>
              </w:rPr>
            </w:pPr>
          </w:p>
        </w:tc>
        <w:tc>
          <w:tcPr>
            <w:tcW w:w="2608" w:type="dxa"/>
          </w:tcPr>
          <w:p w14:paraId="47DA2B58" w14:textId="77777777" w:rsidR="00B955F8" w:rsidRPr="008921A8" w:rsidRDefault="00B955F8" w:rsidP="008921A8">
            <w:pPr>
              <w:spacing w:line="360" w:lineRule="auto"/>
              <w:rPr>
                <w:rFonts w:ascii="David" w:eastAsiaTheme="minorEastAsia" w:hAnsi="David"/>
                <w:sz w:val="24"/>
              </w:rPr>
            </w:pPr>
          </w:p>
        </w:tc>
        <w:tc>
          <w:tcPr>
            <w:tcW w:w="2835" w:type="dxa"/>
          </w:tcPr>
          <w:p w14:paraId="17BDAA75" w14:textId="77777777" w:rsidR="00B955F8" w:rsidRPr="008921A8" w:rsidRDefault="00B955F8" w:rsidP="008921A8">
            <w:pPr>
              <w:spacing w:line="360" w:lineRule="auto"/>
              <w:rPr>
                <w:rFonts w:ascii="David" w:eastAsiaTheme="minorEastAsia" w:hAnsi="David"/>
                <w:sz w:val="24"/>
              </w:rPr>
            </w:pPr>
          </w:p>
        </w:tc>
      </w:tr>
      <w:tr w:rsidR="00B955F8" w:rsidRPr="00B7230D" w14:paraId="2E610BA4" w14:textId="77777777" w:rsidTr="00B955F8">
        <w:tc>
          <w:tcPr>
            <w:tcW w:w="1650" w:type="dxa"/>
            <w:shd w:val="pct5" w:color="auto" w:fill="auto"/>
          </w:tcPr>
          <w:p w14:paraId="76DD03FE"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7EF241B"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C48EAF6"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46AC054"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C086419" w14:textId="77777777" w:rsidR="00B955F8" w:rsidRPr="008921A8" w:rsidRDefault="00B955F8" w:rsidP="008921A8">
      <w:pPr>
        <w:spacing w:line="360" w:lineRule="auto"/>
        <w:jc w:val="center"/>
        <w:rPr>
          <w:rFonts w:ascii="David" w:eastAsiaTheme="minorEastAsia" w:hAnsi="David"/>
          <w:sz w:val="24"/>
          <w:rtl/>
        </w:rPr>
      </w:pPr>
    </w:p>
    <w:p w14:paraId="48F504E6"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7AC9C205"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9252B2F"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1F67D2C"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382CC552" w14:textId="77777777" w:rsidR="0059160D" w:rsidRPr="008921A8" w:rsidRDefault="00F73FD3" w:rsidP="00972035">
      <w:pPr>
        <w:spacing w:line="360" w:lineRule="auto"/>
        <w:jc w:val="center"/>
        <w:rPr>
          <w:b/>
          <w:bCs/>
          <w:sz w:val="24"/>
          <w:u w:val="single"/>
          <w:rtl/>
        </w:rPr>
      </w:pPr>
      <w:r>
        <w:rPr>
          <w:b/>
          <w:bCs/>
          <w:sz w:val="24"/>
          <w:u w:val="single"/>
          <w:rtl/>
        </w:rPr>
        <w:lastRenderedPageBreak/>
        <w:br/>
      </w:r>
      <w:r w:rsidR="00FB6F2F" w:rsidRPr="00B7230D">
        <w:rPr>
          <w:rFonts w:hint="cs"/>
          <w:b/>
          <w:bCs/>
          <w:sz w:val="24"/>
          <w:u w:val="single"/>
          <w:rtl/>
        </w:rPr>
        <w:t>נספח</w:t>
      </w:r>
      <w:r w:rsidR="00FB6F2F" w:rsidRPr="00B7230D">
        <w:rPr>
          <w:b/>
          <w:bCs/>
          <w:sz w:val="24"/>
          <w:u w:val="single"/>
          <w:rtl/>
        </w:rPr>
        <w:t xml:space="preserve"> י"</w:t>
      </w:r>
      <w:r w:rsidR="00392A1B">
        <w:rPr>
          <w:rFonts w:hint="cs"/>
          <w:b/>
          <w:bCs/>
          <w:sz w:val="24"/>
          <w:u w:val="single"/>
          <w:rtl/>
        </w:rPr>
        <w:t>ז</w:t>
      </w:r>
      <w:r w:rsidR="00FB6F2F" w:rsidRPr="00B7230D">
        <w:rPr>
          <w:b/>
          <w:bCs/>
          <w:sz w:val="24"/>
          <w:u w:val="single"/>
          <w:rtl/>
        </w:rPr>
        <w:t xml:space="preserve"> </w:t>
      </w:r>
      <w:r w:rsidR="00FB6F2F">
        <w:rPr>
          <w:b/>
          <w:bCs/>
          <w:sz w:val="24"/>
          <w:u w:val="single"/>
          <w:rtl/>
        </w:rPr>
        <w:t>– ד</w:t>
      </w:r>
      <w:r w:rsidR="00FB6F2F">
        <w:rPr>
          <w:rFonts w:hint="cs"/>
          <w:b/>
          <w:bCs/>
          <w:sz w:val="24"/>
          <w:u w:val="single"/>
          <w:rtl/>
        </w:rPr>
        <w:t>וח דיווח שעות ונסיעות</w:t>
      </w:r>
      <w:r w:rsidR="00FB6F2F">
        <w:rPr>
          <w:b/>
          <w:bCs/>
          <w:sz w:val="24"/>
          <w:u w:val="single"/>
          <w:rtl/>
        </w:rPr>
        <w:br/>
      </w:r>
      <w:r w:rsidR="00FB6F2F" w:rsidRPr="00972035">
        <w:rPr>
          <w:sz w:val="24"/>
          <w:rtl/>
        </w:rPr>
        <w:t xml:space="preserve">(יש </w:t>
      </w:r>
      <w:r w:rsidR="00FB6F2F" w:rsidRPr="00972035">
        <w:rPr>
          <w:rFonts w:hint="eastAsia"/>
          <w:sz w:val="24"/>
          <w:rtl/>
        </w:rPr>
        <w:t>להגיש</w:t>
      </w:r>
      <w:r w:rsidR="00FB6F2F" w:rsidRPr="00972035">
        <w:rPr>
          <w:sz w:val="24"/>
          <w:rtl/>
        </w:rPr>
        <w:t xml:space="preserve"> </w:t>
      </w:r>
      <w:r w:rsidR="00FB6F2F" w:rsidRPr="00972035">
        <w:rPr>
          <w:rFonts w:hint="eastAsia"/>
          <w:sz w:val="24"/>
          <w:rtl/>
        </w:rPr>
        <w:t>בפורטל</w:t>
      </w:r>
      <w:r w:rsidR="00FB6F2F" w:rsidRPr="00972035">
        <w:rPr>
          <w:sz w:val="24"/>
          <w:rtl/>
        </w:rPr>
        <w:t xml:space="preserve"> </w:t>
      </w:r>
      <w:r w:rsidR="00FB6F2F" w:rsidRPr="00972035">
        <w:rPr>
          <w:rFonts w:hint="eastAsia"/>
          <w:sz w:val="24"/>
          <w:rtl/>
        </w:rPr>
        <w:t>הספקים</w:t>
      </w:r>
      <w:r w:rsidR="00FB6F2F" w:rsidRPr="00972035">
        <w:rPr>
          <w:sz w:val="24"/>
          <w:rtl/>
        </w:rPr>
        <w:t xml:space="preserve"> חתום (בקובץ סרוק) וגם בקובץ אקסל)</w:t>
      </w:r>
    </w:p>
    <w:p w14:paraId="289AA771" w14:textId="77777777" w:rsidR="00B955F8" w:rsidRPr="008921A8" w:rsidRDefault="00FB6F2F" w:rsidP="00972035">
      <w:pPr>
        <w:spacing w:line="360" w:lineRule="auto"/>
        <w:jc w:val="center"/>
        <w:rPr>
          <w:b/>
          <w:bCs/>
          <w:sz w:val="24"/>
          <w:u w:val="single"/>
          <w:rtl/>
        </w:rPr>
      </w:pPr>
      <w:r>
        <w:rPr>
          <w:b/>
          <w:bCs/>
          <w:sz w:val="24"/>
          <w:u w:val="single"/>
        </w:rPr>
        <w:object w:dxaOrig="1531" w:dyaOrig="990" w14:anchorId="1EB480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25pt" o:ole="">
            <v:imagedata r:id="rId17" o:title=""/>
          </v:shape>
          <o:OLEObject Type="Embed" ProgID="Excel.Sheet.12" ShapeID="_x0000_i1025" DrawAspect="Icon" ObjectID="_1621772421" r:id="rId18"/>
        </w:object>
      </w:r>
    </w:p>
    <w:p w14:paraId="50166CEC" w14:textId="77777777" w:rsidR="00662AC7" w:rsidRDefault="00662AC7">
      <w:pPr>
        <w:bidi w:val="0"/>
        <w:spacing w:after="200" w:line="276" w:lineRule="auto"/>
        <w:rPr>
          <w:b/>
          <w:bCs/>
          <w:sz w:val="24"/>
          <w:u w:val="single"/>
        </w:rPr>
      </w:pPr>
      <w:r>
        <w:rPr>
          <w:b/>
          <w:bCs/>
          <w:sz w:val="24"/>
          <w:u w:val="single"/>
          <w:rtl/>
        </w:rPr>
        <w:br w:type="page"/>
      </w:r>
    </w:p>
    <w:p w14:paraId="075D6F88" w14:textId="77777777" w:rsidR="00445A3D" w:rsidRPr="00763F7F" w:rsidRDefault="00B955F8" w:rsidP="00392A1B">
      <w:pPr>
        <w:spacing w:after="200" w:line="276" w:lineRule="auto"/>
        <w:jc w:val="center"/>
        <w:rPr>
          <w:b/>
          <w:bCs/>
          <w:sz w:val="24"/>
          <w:u w:val="single"/>
          <w:rtl/>
        </w:rPr>
      </w:pPr>
      <w:r w:rsidRPr="00B7230D">
        <w:rPr>
          <w:rFonts w:hint="cs"/>
          <w:b/>
          <w:bCs/>
          <w:sz w:val="24"/>
          <w:u w:val="single"/>
          <w:rtl/>
        </w:rPr>
        <w:lastRenderedPageBreak/>
        <w:t>נספח</w:t>
      </w:r>
      <w:r w:rsidRPr="00B7230D">
        <w:rPr>
          <w:b/>
          <w:bCs/>
          <w:sz w:val="24"/>
          <w:u w:val="single"/>
          <w:rtl/>
        </w:rPr>
        <w:t xml:space="preserve"> </w:t>
      </w:r>
      <w:r w:rsidR="008D0F43" w:rsidRPr="00B7230D">
        <w:rPr>
          <w:rFonts w:hint="cs"/>
          <w:b/>
          <w:bCs/>
          <w:sz w:val="24"/>
          <w:u w:val="single"/>
          <w:rtl/>
        </w:rPr>
        <w:t>י</w:t>
      </w:r>
      <w:r w:rsidR="008D0F43" w:rsidRPr="002F5FF8">
        <w:rPr>
          <w:b/>
          <w:bCs/>
          <w:sz w:val="24"/>
          <w:u w:val="single"/>
          <w:rtl/>
        </w:rPr>
        <w:t>"</w:t>
      </w:r>
      <w:r w:rsidR="00392A1B">
        <w:rPr>
          <w:rFonts w:hint="cs"/>
          <w:b/>
          <w:bCs/>
          <w:sz w:val="24"/>
          <w:u w:val="single"/>
          <w:rtl/>
        </w:rPr>
        <w:t>ח</w:t>
      </w:r>
      <w:r w:rsidR="00392A1B" w:rsidRPr="00B7230D">
        <w:rPr>
          <w:b/>
          <w:bCs/>
          <w:sz w:val="24"/>
          <w:u w:val="single"/>
          <w:rtl/>
        </w:rPr>
        <w:t xml:space="preserve"> </w:t>
      </w:r>
      <w:r w:rsidR="008D0F43" w:rsidRPr="00B7230D">
        <w:rPr>
          <w:b/>
          <w:bCs/>
          <w:sz w:val="24"/>
          <w:u w:val="single"/>
          <w:rtl/>
        </w:rPr>
        <w:t xml:space="preserve">– </w:t>
      </w:r>
      <w:r w:rsidR="00445A3D" w:rsidRPr="00445A3D">
        <w:rPr>
          <w:rFonts w:hint="cs"/>
          <w:b/>
          <w:bCs/>
          <w:sz w:val="24"/>
          <w:u w:val="single"/>
          <w:rtl/>
        </w:rPr>
        <w:t xml:space="preserve"> </w:t>
      </w:r>
      <w:r w:rsidR="00445A3D" w:rsidRPr="008921A8">
        <w:rPr>
          <w:rFonts w:hint="cs"/>
          <w:b/>
          <w:bCs/>
          <w:sz w:val="24"/>
          <w:u w:val="single"/>
          <w:rtl/>
        </w:rPr>
        <w:t>תצהיר</w:t>
      </w:r>
      <w:r w:rsidR="00445A3D" w:rsidRPr="008921A8">
        <w:rPr>
          <w:b/>
          <w:bCs/>
          <w:sz w:val="24"/>
          <w:u w:val="single"/>
          <w:rtl/>
        </w:rPr>
        <w:t xml:space="preserve"> </w:t>
      </w:r>
      <w:r w:rsidR="00445A3D" w:rsidRPr="008921A8">
        <w:rPr>
          <w:rFonts w:hint="cs"/>
          <w:b/>
          <w:bCs/>
          <w:sz w:val="24"/>
          <w:u w:val="single"/>
          <w:rtl/>
        </w:rPr>
        <w:t>בדבר</w:t>
      </w:r>
      <w:r w:rsidR="00445A3D" w:rsidRPr="008921A8">
        <w:rPr>
          <w:b/>
          <w:bCs/>
          <w:sz w:val="24"/>
          <w:u w:val="single"/>
          <w:rtl/>
        </w:rPr>
        <w:t xml:space="preserve"> </w:t>
      </w:r>
      <w:r w:rsidR="00445A3D" w:rsidRPr="008921A8">
        <w:rPr>
          <w:rFonts w:hint="cs"/>
          <w:b/>
          <w:bCs/>
          <w:sz w:val="24"/>
          <w:u w:val="single"/>
          <w:rtl/>
        </w:rPr>
        <w:t>תקופת</w:t>
      </w:r>
      <w:r w:rsidR="00445A3D" w:rsidRPr="008921A8">
        <w:rPr>
          <w:b/>
          <w:bCs/>
          <w:sz w:val="24"/>
          <w:u w:val="single"/>
          <w:rtl/>
        </w:rPr>
        <w:t xml:space="preserve"> </w:t>
      </w:r>
      <w:r w:rsidR="00445A3D" w:rsidRPr="008921A8">
        <w:rPr>
          <w:rFonts w:hint="cs"/>
          <w:b/>
          <w:bCs/>
          <w:sz w:val="24"/>
          <w:u w:val="single"/>
          <w:rtl/>
        </w:rPr>
        <w:t>צינון</w:t>
      </w:r>
      <w:r w:rsidR="00445A3D" w:rsidRPr="008921A8">
        <w:rPr>
          <w:b/>
          <w:bCs/>
          <w:sz w:val="24"/>
          <w:u w:val="single"/>
          <w:rtl/>
        </w:rPr>
        <w:t xml:space="preserve"> </w:t>
      </w:r>
      <w:r w:rsidR="00445A3D" w:rsidRPr="008921A8">
        <w:rPr>
          <w:rFonts w:hint="cs"/>
          <w:b/>
          <w:bCs/>
          <w:sz w:val="24"/>
          <w:u w:val="single"/>
          <w:rtl/>
        </w:rPr>
        <w:t>עבור</w:t>
      </w:r>
      <w:r w:rsidR="00445A3D" w:rsidRPr="008921A8">
        <w:rPr>
          <w:b/>
          <w:bCs/>
          <w:sz w:val="24"/>
          <w:u w:val="single"/>
          <w:rtl/>
        </w:rPr>
        <w:t xml:space="preserve"> </w:t>
      </w:r>
      <w:r w:rsidR="00445A3D" w:rsidRPr="008921A8">
        <w:rPr>
          <w:rFonts w:hint="cs"/>
          <w:b/>
          <w:bCs/>
          <w:sz w:val="24"/>
          <w:u w:val="single"/>
          <w:rtl/>
        </w:rPr>
        <w:t>משרתי</w:t>
      </w:r>
      <w:r w:rsidR="00445A3D">
        <w:rPr>
          <w:rFonts w:hint="cs"/>
          <w:b/>
          <w:bCs/>
          <w:sz w:val="24"/>
          <w:u w:val="single"/>
          <w:rtl/>
        </w:rPr>
        <w:t>ם</w:t>
      </w:r>
      <w:r w:rsidR="00445A3D" w:rsidRPr="008921A8">
        <w:rPr>
          <w:b/>
          <w:bCs/>
          <w:sz w:val="24"/>
          <w:u w:val="single"/>
          <w:rtl/>
        </w:rPr>
        <w:t xml:space="preserve"> בצה"ל לשעבר</w:t>
      </w:r>
    </w:p>
    <w:p w14:paraId="268C670F" w14:textId="77777777" w:rsidR="00445A3D" w:rsidRDefault="00445A3D" w:rsidP="00445A3D">
      <w:pPr>
        <w:spacing w:after="200" w:line="276" w:lineRule="auto"/>
        <w:jc w:val="center"/>
        <w:rPr>
          <w:b/>
          <w:bCs/>
          <w:sz w:val="24"/>
          <w:u w:val="single"/>
          <w:rtl/>
        </w:rPr>
      </w:pPr>
    </w:p>
    <w:p w14:paraId="735A7C31" w14:textId="77777777" w:rsidR="00445A3D" w:rsidRPr="00FD2BAD" w:rsidRDefault="00445A3D" w:rsidP="00445A3D">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15B6A85" w14:textId="51DCD313" w:rsidR="00445A3D" w:rsidRPr="00FD2BAD" w:rsidRDefault="00445A3D" w:rsidP="00260143">
      <w:pPr>
        <w:pStyle w:val="a6"/>
        <w:numPr>
          <w:ilvl w:val="0"/>
          <w:numId w:val="79"/>
        </w:numPr>
        <w:rPr>
          <w:b/>
          <w:bCs/>
          <w:sz w:val="24"/>
          <w:u w:val="single"/>
          <w:rtl/>
        </w:rPr>
      </w:pPr>
      <w:r w:rsidRPr="00934E43">
        <w:rPr>
          <w:rFonts w:hint="cs"/>
          <w:sz w:val="24"/>
          <w:rtl/>
        </w:rPr>
        <w:t xml:space="preserve">אני מגיש תצהירי זה במסגרת הצעתי במכרז מס' </w:t>
      </w:r>
      <w:r w:rsidR="00260143" w:rsidRPr="00934E43">
        <w:rPr>
          <w:rFonts w:hint="cs"/>
          <w:sz w:val="24"/>
          <w:rtl/>
        </w:rPr>
        <w:t xml:space="preserve">10/19 </w:t>
      </w:r>
      <w:r w:rsidRPr="00934E43">
        <w:rPr>
          <w:rFonts w:hint="cs"/>
          <w:sz w:val="24"/>
          <w:rtl/>
        </w:rPr>
        <w:t xml:space="preserve">למתן שירותי ייעוץ </w:t>
      </w:r>
      <w:r w:rsidR="004D1334" w:rsidRPr="00934E43">
        <w:rPr>
          <w:sz w:val="24"/>
          <w:rtl/>
        </w:rPr>
        <w:t>בענייני זירה</w:t>
      </w:r>
      <w:r w:rsidR="004D1334" w:rsidRPr="00924AF7">
        <w:rPr>
          <w:sz w:val="24"/>
          <w:rtl/>
        </w:rPr>
        <w:t xml:space="preserve"> פלסטינית, עבור מתאם פעולות הממשלה </w:t>
      </w:r>
      <w:r w:rsidR="004D1334" w:rsidRPr="00315716">
        <w:rPr>
          <w:sz w:val="24"/>
          <w:rtl/>
        </w:rPr>
        <w:t>בשטחים</w:t>
      </w:r>
      <w:r w:rsidR="004D1334" w:rsidRPr="008921A8">
        <w:rPr>
          <w:sz w:val="24"/>
          <w:rtl/>
        </w:rPr>
        <w:t>.</w:t>
      </w:r>
    </w:p>
    <w:p w14:paraId="5B1260EF" w14:textId="77777777" w:rsidR="00445A3D" w:rsidRPr="008921A8" w:rsidRDefault="00445A3D" w:rsidP="00445A3D">
      <w:pPr>
        <w:pStyle w:val="a6"/>
        <w:numPr>
          <w:ilvl w:val="0"/>
          <w:numId w:val="79"/>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14:paraId="6B1D8AF6" w14:textId="77777777" w:rsidR="00445A3D" w:rsidRPr="008921A8" w:rsidRDefault="00445A3D" w:rsidP="00445A3D">
      <w:pPr>
        <w:pStyle w:val="a6"/>
        <w:numPr>
          <w:ilvl w:val="0"/>
          <w:numId w:val="79"/>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6768ECE9" w14:textId="77777777" w:rsidR="00445A3D" w:rsidRPr="008921A8" w:rsidRDefault="00445A3D" w:rsidP="00445A3D">
      <w:pPr>
        <w:pStyle w:val="a6"/>
        <w:numPr>
          <w:ilvl w:val="1"/>
          <w:numId w:val="79"/>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3F559610" w14:textId="77777777" w:rsidR="00445A3D" w:rsidRDefault="00445A3D" w:rsidP="00445A3D">
      <w:pPr>
        <w:pStyle w:val="a6"/>
        <w:numPr>
          <w:ilvl w:val="1"/>
          <w:numId w:val="79"/>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516AC179" w14:textId="77777777" w:rsidR="00445A3D" w:rsidRPr="008921A8" w:rsidRDefault="00445A3D" w:rsidP="00445A3D">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078D1ABF" w14:textId="77777777" w:rsidR="00445A3D" w:rsidRPr="00FD2BAD" w:rsidRDefault="00445A3D" w:rsidP="00445A3D">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4B47D86B" w14:textId="77777777" w:rsidR="00445A3D" w:rsidRPr="00210A24" w:rsidRDefault="00445A3D" w:rsidP="00445A3D">
      <w:pPr>
        <w:pStyle w:val="a6"/>
        <w:numPr>
          <w:ilvl w:val="0"/>
          <w:numId w:val="79"/>
        </w:numPr>
        <w:rPr>
          <w:b/>
          <w:bCs/>
          <w:sz w:val="24"/>
          <w:u w:val="single"/>
        </w:rPr>
      </w:pPr>
      <w:r w:rsidRPr="00B7230D">
        <w:rPr>
          <w:rFonts w:hint="cs"/>
          <w:sz w:val="24"/>
          <w:rtl/>
        </w:rPr>
        <w:t xml:space="preserve">הנני מצהיר כי </w:t>
      </w:r>
      <w:r>
        <w:rPr>
          <w:rFonts w:hint="cs"/>
          <w:sz w:val="24"/>
          <w:rtl/>
        </w:rPr>
        <w:t>(</w:t>
      </w:r>
      <w:r>
        <w:rPr>
          <w:rFonts w:hint="cs"/>
          <w:b/>
          <w:bCs/>
          <w:sz w:val="24"/>
          <w:u w:val="single"/>
          <w:rtl/>
        </w:rPr>
        <w:t>מחק את המיותר</w:t>
      </w:r>
      <w:r w:rsidRPr="00210A24">
        <w:rPr>
          <w:rFonts w:hint="cs"/>
          <w:sz w:val="24"/>
          <w:rtl/>
        </w:rPr>
        <w:t>)</w:t>
      </w:r>
      <w:r>
        <w:rPr>
          <w:rFonts w:hint="cs"/>
          <w:sz w:val="24"/>
          <w:rtl/>
        </w:rPr>
        <w:t>:</w:t>
      </w:r>
    </w:p>
    <w:p w14:paraId="1E466235" w14:textId="77777777" w:rsidR="00445A3D" w:rsidRPr="00210A24" w:rsidRDefault="00445A3D" w:rsidP="00445A3D">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14:paraId="0D323CDC" w14:textId="77777777" w:rsidR="00445A3D" w:rsidRPr="00210A24" w:rsidRDefault="00445A3D" w:rsidP="00445A3D">
      <w:pPr>
        <w:pStyle w:val="a6"/>
        <w:jc w:val="center"/>
        <w:rPr>
          <w:sz w:val="24"/>
          <w:u w:val="single"/>
        </w:rPr>
      </w:pPr>
      <w:r>
        <w:rPr>
          <w:rFonts w:hint="cs"/>
          <w:b/>
          <w:bCs/>
          <w:sz w:val="24"/>
          <w:rtl/>
        </w:rPr>
        <w:t>או</w:t>
      </w:r>
    </w:p>
    <w:p w14:paraId="5B5580D6" w14:textId="77777777" w:rsidR="00445A3D" w:rsidRPr="00210A24" w:rsidRDefault="00445A3D" w:rsidP="00445A3D">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7A3C856E" w14:textId="77777777" w:rsidR="00445A3D" w:rsidRPr="00FD2BAD" w:rsidRDefault="00445A3D" w:rsidP="00445A3D">
      <w:pPr>
        <w:pStyle w:val="a6"/>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D7B82E" w14:textId="77777777" w:rsidR="00445A3D" w:rsidRPr="00B7230D" w:rsidRDefault="00445A3D" w:rsidP="00445A3D">
      <w:pPr>
        <w:pStyle w:val="a6"/>
        <w:numPr>
          <w:ilvl w:val="0"/>
          <w:numId w:val="79"/>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p w14:paraId="34C1BA38" w14:textId="77777777" w:rsidR="00445A3D" w:rsidRPr="00B7230D"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445A3D" w:rsidRPr="00FD2BAD" w14:paraId="24BF2060" w14:textId="77777777" w:rsidTr="006506CC">
        <w:trPr>
          <w:trHeight w:val="718"/>
        </w:trPr>
        <w:tc>
          <w:tcPr>
            <w:tcW w:w="1650" w:type="dxa"/>
          </w:tcPr>
          <w:p w14:paraId="0711B36A" w14:textId="77777777" w:rsidR="00445A3D" w:rsidRPr="00FD2BAD" w:rsidRDefault="00445A3D" w:rsidP="006506CC">
            <w:pPr>
              <w:spacing w:line="360" w:lineRule="auto"/>
              <w:rPr>
                <w:rFonts w:ascii="David" w:eastAsiaTheme="minorEastAsia" w:hAnsi="David"/>
                <w:sz w:val="24"/>
              </w:rPr>
            </w:pPr>
          </w:p>
        </w:tc>
        <w:tc>
          <w:tcPr>
            <w:tcW w:w="2643" w:type="dxa"/>
          </w:tcPr>
          <w:p w14:paraId="4D1C9E68" w14:textId="77777777" w:rsidR="00445A3D" w:rsidRPr="00FD2BAD" w:rsidRDefault="00445A3D" w:rsidP="006506CC">
            <w:pPr>
              <w:spacing w:line="360" w:lineRule="auto"/>
              <w:rPr>
                <w:rFonts w:ascii="David" w:eastAsiaTheme="minorEastAsia" w:hAnsi="David"/>
                <w:sz w:val="24"/>
              </w:rPr>
            </w:pPr>
          </w:p>
        </w:tc>
        <w:tc>
          <w:tcPr>
            <w:tcW w:w="2608" w:type="dxa"/>
          </w:tcPr>
          <w:p w14:paraId="5DF5DEC3" w14:textId="77777777" w:rsidR="00445A3D" w:rsidRPr="00FD2BAD" w:rsidRDefault="00445A3D" w:rsidP="006506CC">
            <w:pPr>
              <w:spacing w:line="360" w:lineRule="auto"/>
              <w:rPr>
                <w:rFonts w:ascii="David" w:eastAsiaTheme="minorEastAsia" w:hAnsi="David"/>
                <w:sz w:val="24"/>
              </w:rPr>
            </w:pPr>
          </w:p>
        </w:tc>
        <w:tc>
          <w:tcPr>
            <w:tcW w:w="2835" w:type="dxa"/>
          </w:tcPr>
          <w:p w14:paraId="3C6FB6A8" w14:textId="77777777" w:rsidR="00445A3D" w:rsidRPr="00FD2BAD" w:rsidRDefault="00445A3D" w:rsidP="006506CC">
            <w:pPr>
              <w:spacing w:line="360" w:lineRule="auto"/>
              <w:rPr>
                <w:rFonts w:ascii="David" w:eastAsiaTheme="minorEastAsia" w:hAnsi="David"/>
                <w:sz w:val="24"/>
              </w:rPr>
            </w:pPr>
          </w:p>
        </w:tc>
      </w:tr>
      <w:tr w:rsidR="00445A3D" w:rsidRPr="00FD2BAD" w14:paraId="77FF2D24" w14:textId="77777777" w:rsidTr="006506CC">
        <w:tc>
          <w:tcPr>
            <w:tcW w:w="1650" w:type="dxa"/>
            <w:shd w:val="pct5" w:color="auto" w:fill="auto"/>
          </w:tcPr>
          <w:p w14:paraId="5349D871" w14:textId="77777777" w:rsidR="00445A3D" w:rsidRPr="00B7230D" w:rsidRDefault="00445A3D" w:rsidP="006506CC">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53015186" w14:textId="77777777" w:rsidR="00445A3D" w:rsidRPr="00FD2BAD" w:rsidRDefault="00445A3D" w:rsidP="006506CC">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74A15FC9"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6DE4A79D"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14:paraId="1373A8B4" w14:textId="77777777" w:rsidR="00445A3D" w:rsidRPr="00FD2BAD" w:rsidRDefault="00445A3D" w:rsidP="00445A3D">
      <w:pPr>
        <w:spacing w:line="360" w:lineRule="auto"/>
        <w:jc w:val="center"/>
        <w:rPr>
          <w:rFonts w:ascii="David" w:eastAsiaTheme="minorEastAsia" w:hAnsi="David"/>
          <w:sz w:val="24"/>
          <w:rtl/>
        </w:rPr>
      </w:pPr>
    </w:p>
    <w:p w14:paraId="571BC726" w14:textId="77777777" w:rsidR="00445A3D" w:rsidRPr="00FD2BAD" w:rsidRDefault="00445A3D" w:rsidP="00445A3D">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5FB3DAC3" w14:textId="77777777" w:rsidR="00445A3D" w:rsidRPr="00FD2BAD" w:rsidRDefault="00445A3D" w:rsidP="00445A3D">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1DC6281" w14:textId="77777777" w:rsidR="00445A3D" w:rsidRPr="00FD2BAD" w:rsidRDefault="00445A3D" w:rsidP="00445A3D">
      <w:pPr>
        <w:spacing w:line="360" w:lineRule="auto"/>
        <w:jc w:val="center"/>
        <w:rPr>
          <w:rFonts w:ascii="David" w:eastAsiaTheme="minorEastAsia" w:hAnsi="David"/>
          <w:sz w:val="24"/>
        </w:rPr>
      </w:pPr>
      <w:r w:rsidRPr="00FD2BAD">
        <w:rPr>
          <w:rFonts w:ascii="David" w:eastAsiaTheme="minorEastAsia" w:hAnsi="David"/>
          <w:sz w:val="24"/>
          <w:rtl/>
        </w:rPr>
        <w:t>______________</w:t>
      </w:r>
    </w:p>
    <w:p w14:paraId="4EBBA569" w14:textId="77777777" w:rsidR="00445A3D" w:rsidRDefault="00445A3D" w:rsidP="00445A3D">
      <w:pPr>
        <w:spacing w:line="360" w:lineRule="auto"/>
        <w:jc w:val="center"/>
        <w:rPr>
          <w:b/>
          <w:bCs/>
          <w:sz w:val="24"/>
        </w:rPr>
      </w:pPr>
      <w:r w:rsidRPr="00FD2BAD">
        <w:rPr>
          <w:rFonts w:ascii="David" w:eastAsiaTheme="minorEastAsia" w:hAnsi="David"/>
          <w:sz w:val="24"/>
          <w:rtl/>
        </w:rPr>
        <w:t>חתימה + חותמת</w:t>
      </w:r>
    </w:p>
    <w:p w14:paraId="0FC58FFA" w14:textId="77777777" w:rsidR="00B955F8" w:rsidRPr="00B7230D" w:rsidRDefault="00B955F8" w:rsidP="00445A3D">
      <w:pPr>
        <w:spacing w:line="360" w:lineRule="auto"/>
        <w:jc w:val="center"/>
        <w:rPr>
          <w:b/>
          <w:bCs/>
          <w:sz w:val="24"/>
          <w:u w:val="single"/>
          <w:rtl/>
        </w:rPr>
      </w:pPr>
    </w:p>
    <w:p w14:paraId="293133B4" w14:textId="77777777" w:rsidR="00662AC7" w:rsidRDefault="00662AC7" w:rsidP="00662AC7">
      <w:pPr>
        <w:spacing w:before="240" w:after="240" w:line="360" w:lineRule="auto"/>
        <w:rPr>
          <w:b/>
          <w:bCs/>
          <w:sz w:val="24"/>
          <w:u w:val="single"/>
          <w:rtl/>
        </w:rPr>
      </w:pPr>
    </w:p>
    <w:p w14:paraId="5F99379C" w14:textId="77777777" w:rsidR="00662AC7" w:rsidRDefault="00662AC7">
      <w:pPr>
        <w:bidi w:val="0"/>
        <w:spacing w:after="200" w:line="276" w:lineRule="auto"/>
        <w:rPr>
          <w:b/>
          <w:bCs/>
          <w:sz w:val="24"/>
          <w:u w:val="single"/>
        </w:rPr>
      </w:pPr>
      <w:r>
        <w:rPr>
          <w:b/>
          <w:bCs/>
          <w:sz w:val="24"/>
          <w:u w:val="single"/>
          <w:rtl/>
        </w:rPr>
        <w:br w:type="page"/>
      </w:r>
    </w:p>
    <w:p w14:paraId="13F756DB" w14:textId="77777777" w:rsidR="00C728B3" w:rsidRDefault="00C728B3" w:rsidP="00392A1B">
      <w:pPr>
        <w:spacing w:after="200" w:line="276" w:lineRule="auto"/>
        <w:jc w:val="center"/>
        <w:rPr>
          <w:b/>
          <w:bCs/>
          <w:sz w:val="24"/>
          <w:u w:val="single"/>
          <w:rtl/>
        </w:rPr>
      </w:pPr>
      <w:r>
        <w:rPr>
          <w:rFonts w:hint="cs"/>
          <w:b/>
          <w:bCs/>
          <w:sz w:val="24"/>
          <w:u w:val="single"/>
          <w:rtl/>
        </w:rPr>
        <w:lastRenderedPageBreak/>
        <w:t xml:space="preserve">נספח </w:t>
      </w:r>
      <w:r w:rsidR="00392A1B">
        <w:rPr>
          <w:rFonts w:hint="cs"/>
          <w:b/>
          <w:bCs/>
          <w:sz w:val="24"/>
          <w:u w:val="single"/>
          <w:rtl/>
        </w:rPr>
        <w:t xml:space="preserve">י"ט </w:t>
      </w:r>
      <w:r>
        <w:rPr>
          <w:b/>
          <w:bCs/>
          <w:sz w:val="24"/>
          <w:u w:val="single"/>
          <w:rtl/>
        </w:rPr>
        <w:t>–</w:t>
      </w:r>
      <w:r>
        <w:rPr>
          <w:rFonts w:hint="cs"/>
          <w:b/>
          <w:bCs/>
          <w:sz w:val="24"/>
          <w:u w:val="single"/>
          <w:rtl/>
        </w:rPr>
        <w:t xml:space="preserve"> אישור חשבונית</w:t>
      </w:r>
    </w:p>
    <w:p w14:paraId="12CBDAB7" w14:textId="77777777"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31925913" w14:textId="77777777" w:rsidR="00C728B3" w:rsidRDefault="00C728B3" w:rsidP="00C728B3">
      <w:pPr>
        <w:spacing w:after="200" w:line="276" w:lineRule="auto"/>
        <w:jc w:val="both"/>
        <w:rPr>
          <w:sz w:val="24"/>
          <w:rtl/>
        </w:rPr>
      </w:pPr>
    </w:p>
    <w:p w14:paraId="56700964" w14:textId="77777777"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232512DA" w14:textId="7E40ED66" w:rsidR="00C728B3" w:rsidRDefault="00C728B3" w:rsidP="00260143">
      <w:pPr>
        <w:pStyle w:val="a"/>
        <w:numPr>
          <w:ilvl w:val="1"/>
          <w:numId w:val="82"/>
        </w:numPr>
        <w:spacing w:before="240" w:after="240"/>
        <w:rPr>
          <w:rFonts w:cs="David"/>
          <w:sz w:val="24"/>
          <w:szCs w:val="24"/>
        </w:rPr>
      </w:pPr>
      <w:r>
        <w:rPr>
          <w:rFonts w:cs="David" w:hint="cs"/>
          <w:sz w:val="24"/>
          <w:szCs w:val="24"/>
          <w:rtl/>
        </w:rPr>
        <w:t xml:space="preserve">אני מעניק שירותים </w:t>
      </w:r>
      <w:proofErr w:type="spellStart"/>
      <w:r>
        <w:rPr>
          <w:rFonts w:cs="David" w:hint="cs"/>
          <w:sz w:val="24"/>
          <w:szCs w:val="24"/>
          <w:rtl/>
        </w:rPr>
        <w:t>למינהל</w:t>
      </w:r>
      <w:proofErr w:type="spellEnd"/>
      <w:r>
        <w:rPr>
          <w:rFonts w:cs="David" w:hint="cs"/>
          <w:sz w:val="24"/>
          <w:szCs w:val="24"/>
          <w:rtl/>
        </w:rPr>
        <w:t xml:space="preserve"> האזרחי במסגרת הסכם שנחתם ביני לבין </w:t>
      </w:r>
      <w:proofErr w:type="spellStart"/>
      <w:r>
        <w:rPr>
          <w:rFonts w:cs="David" w:hint="cs"/>
          <w:sz w:val="24"/>
          <w:szCs w:val="24"/>
          <w:rtl/>
        </w:rPr>
        <w:t>המינהל</w:t>
      </w:r>
      <w:proofErr w:type="spellEnd"/>
      <w:r>
        <w:rPr>
          <w:rFonts w:cs="David" w:hint="cs"/>
          <w:sz w:val="24"/>
          <w:szCs w:val="24"/>
          <w:rtl/>
        </w:rPr>
        <w:t xml:space="preserve"> האזרחי, מכוח מכרז מס' </w:t>
      </w:r>
      <w:r w:rsidR="00260143">
        <w:rPr>
          <w:rFonts w:cs="David" w:hint="cs"/>
          <w:sz w:val="24"/>
          <w:szCs w:val="24"/>
          <w:rtl/>
        </w:rPr>
        <w:t xml:space="preserve">10/19 </w:t>
      </w:r>
      <w:r>
        <w:rPr>
          <w:rFonts w:cs="David" w:hint="cs"/>
          <w:sz w:val="24"/>
          <w:szCs w:val="24"/>
          <w:rtl/>
        </w:rPr>
        <w:t>(להלן: "</w:t>
      </w:r>
      <w:r>
        <w:rPr>
          <w:rFonts w:cs="David" w:hint="cs"/>
          <w:b/>
          <w:bCs/>
          <w:sz w:val="24"/>
          <w:szCs w:val="24"/>
          <w:rtl/>
        </w:rPr>
        <w:t>ההסכם</w:t>
      </w:r>
      <w:r>
        <w:rPr>
          <w:rFonts w:cs="David" w:hint="cs"/>
          <w:sz w:val="24"/>
          <w:szCs w:val="24"/>
          <w:rtl/>
        </w:rPr>
        <w:t>").</w:t>
      </w:r>
    </w:p>
    <w:p w14:paraId="605100A5" w14:textId="77777777"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xml:space="preserve">") ניתנת בעקבות מתן שירותם </w:t>
      </w:r>
      <w:proofErr w:type="spellStart"/>
      <w:r w:rsidR="00C728B3">
        <w:rPr>
          <w:rFonts w:cs="David" w:hint="cs"/>
          <w:sz w:val="24"/>
          <w:szCs w:val="24"/>
          <w:rtl/>
        </w:rPr>
        <w:t>למינהל</w:t>
      </w:r>
      <w:proofErr w:type="spellEnd"/>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14:paraId="1E92B6C6"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השירותים ניתנו בעת שהסכם ההתקשרות שלי עם </w:t>
      </w:r>
      <w:proofErr w:type="spellStart"/>
      <w:r>
        <w:rPr>
          <w:rFonts w:cs="David" w:hint="cs"/>
          <w:sz w:val="24"/>
          <w:szCs w:val="24"/>
          <w:rtl/>
        </w:rPr>
        <w:t>המינהל</w:t>
      </w:r>
      <w:proofErr w:type="spellEnd"/>
      <w:r>
        <w:rPr>
          <w:rFonts w:cs="David" w:hint="cs"/>
          <w:sz w:val="24"/>
          <w:szCs w:val="24"/>
          <w:rtl/>
        </w:rPr>
        <w:t xml:space="preserve"> האזרחי היה בתוקף.</w:t>
      </w:r>
    </w:p>
    <w:p w14:paraId="7D7A94EE"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ידוע לי כי כל תמורה הניתנת לי מידי </w:t>
      </w:r>
      <w:proofErr w:type="spellStart"/>
      <w:r>
        <w:rPr>
          <w:rFonts w:cs="David" w:hint="cs"/>
          <w:sz w:val="24"/>
          <w:szCs w:val="24"/>
          <w:rtl/>
        </w:rPr>
        <w:t>המינהל</w:t>
      </w:r>
      <w:proofErr w:type="spellEnd"/>
      <w:r>
        <w:rPr>
          <w:rFonts w:cs="David" w:hint="cs"/>
          <w:sz w:val="24"/>
          <w:szCs w:val="24"/>
          <w:rtl/>
        </w:rPr>
        <w:t xml:space="preserve"> האזרחי ניתנת לי בכפוף להוראות הסכם ההתקשרות שנחתם ביני לבין </w:t>
      </w:r>
      <w:proofErr w:type="spellStart"/>
      <w:r>
        <w:rPr>
          <w:rFonts w:cs="David" w:hint="cs"/>
          <w:sz w:val="24"/>
          <w:szCs w:val="24"/>
          <w:rtl/>
        </w:rPr>
        <w:t>המינהל</w:t>
      </w:r>
      <w:proofErr w:type="spellEnd"/>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62B067D8"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248CAD33"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43DD4E4D" w14:textId="77777777" w:rsidR="00C728B3" w:rsidRDefault="00C728B3" w:rsidP="00C728B3">
      <w:pPr>
        <w:pStyle w:val="a"/>
        <w:numPr>
          <w:ilvl w:val="0"/>
          <w:numId w:val="0"/>
        </w:numPr>
        <w:spacing w:before="240" w:after="240"/>
        <w:ind w:left="360"/>
        <w:rPr>
          <w:rFonts w:cs="David"/>
          <w:sz w:val="24"/>
          <w:szCs w:val="24"/>
          <w:rtl/>
        </w:rPr>
      </w:pPr>
    </w:p>
    <w:p w14:paraId="1C11B279" w14:textId="77777777"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6DF87EE8" w14:textId="77777777" w:rsidR="00C728B3" w:rsidRDefault="00C728B3" w:rsidP="00C728B3">
      <w:pPr>
        <w:pStyle w:val="a"/>
        <w:numPr>
          <w:ilvl w:val="0"/>
          <w:numId w:val="0"/>
        </w:numPr>
        <w:ind w:left="360" w:hanging="360"/>
        <w:rPr>
          <w:rtl/>
        </w:rPr>
      </w:pPr>
    </w:p>
    <w:p w14:paraId="712977E6"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5EE9A8DD"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45001F4B" w14:textId="77777777" w:rsidR="00C728B3" w:rsidRDefault="00C728B3" w:rsidP="00C728B3">
      <w:pPr>
        <w:pStyle w:val="a"/>
        <w:numPr>
          <w:ilvl w:val="0"/>
          <w:numId w:val="0"/>
        </w:numPr>
        <w:ind w:left="360" w:hanging="360"/>
      </w:pPr>
    </w:p>
    <w:p w14:paraId="30BD6780" w14:textId="77777777" w:rsidR="00C728B3" w:rsidRPr="00C728B3" w:rsidRDefault="00C728B3" w:rsidP="00C728B3">
      <w:pPr>
        <w:pStyle w:val="a"/>
        <w:numPr>
          <w:ilvl w:val="0"/>
          <w:numId w:val="0"/>
        </w:numPr>
        <w:spacing w:before="240" w:after="240"/>
        <w:ind w:left="792"/>
        <w:rPr>
          <w:rFonts w:cs="David"/>
          <w:sz w:val="24"/>
          <w:szCs w:val="24"/>
          <w:rtl/>
        </w:rPr>
      </w:pPr>
    </w:p>
    <w:p w14:paraId="6D385883" w14:textId="77777777" w:rsidR="00C728B3" w:rsidRPr="00C728B3" w:rsidRDefault="00C728B3" w:rsidP="00C728B3">
      <w:pPr>
        <w:spacing w:after="200" w:line="276" w:lineRule="auto"/>
        <w:jc w:val="both"/>
        <w:rPr>
          <w:sz w:val="24"/>
          <w:rtl/>
        </w:rPr>
      </w:pPr>
    </w:p>
    <w:p w14:paraId="25A89094" w14:textId="77777777" w:rsidR="00C728B3" w:rsidRDefault="00C728B3" w:rsidP="00C728B3">
      <w:pPr>
        <w:bidi w:val="0"/>
        <w:spacing w:after="200" w:line="276" w:lineRule="auto"/>
        <w:rPr>
          <w:b/>
          <w:bCs/>
          <w:sz w:val="24"/>
          <w:u w:val="single"/>
        </w:rPr>
      </w:pPr>
      <w:r>
        <w:rPr>
          <w:b/>
          <w:bCs/>
          <w:sz w:val="24"/>
          <w:u w:val="single"/>
          <w:rtl/>
        </w:rPr>
        <w:br w:type="page"/>
      </w:r>
    </w:p>
    <w:p w14:paraId="1267FFED" w14:textId="580C6C06" w:rsidR="007646C9" w:rsidRPr="00934E43" w:rsidRDefault="003F1B9E" w:rsidP="00670065">
      <w:pPr>
        <w:spacing w:before="240" w:after="240" w:line="360" w:lineRule="auto"/>
        <w:jc w:val="center"/>
        <w:rPr>
          <w:sz w:val="24"/>
          <w:rtl/>
        </w:rPr>
      </w:pPr>
      <w:r w:rsidRPr="00934E43">
        <w:rPr>
          <w:rFonts w:hint="eastAsia"/>
          <w:b/>
          <w:bCs/>
          <w:sz w:val="24"/>
          <w:u w:val="single"/>
          <w:rtl/>
        </w:rPr>
        <w:lastRenderedPageBreak/>
        <w:t>נספח</w:t>
      </w:r>
      <w:r w:rsidRPr="00934E43">
        <w:rPr>
          <w:b/>
          <w:bCs/>
          <w:sz w:val="24"/>
          <w:u w:val="single"/>
          <w:rtl/>
        </w:rPr>
        <w:t xml:space="preserve"> </w:t>
      </w:r>
      <w:r w:rsidR="00DA35D8" w:rsidRPr="00934E43">
        <w:rPr>
          <w:rFonts w:hint="eastAsia"/>
          <w:b/>
          <w:bCs/>
          <w:sz w:val="24"/>
          <w:u w:val="single"/>
          <w:rtl/>
        </w:rPr>
        <w:t>כ</w:t>
      </w:r>
      <w:r w:rsidR="00392A1B" w:rsidRPr="00934E43">
        <w:rPr>
          <w:rFonts w:hint="cs"/>
          <w:b/>
          <w:bCs/>
          <w:sz w:val="24"/>
          <w:u w:val="single"/>
          <w:rtl/>
        </w:rPr>
        <w:t>'</w:t>
      </w:r>
      <w:r w:rsidR="00DA1CE0" w:rsidRPr="00934E43">
        <w:rPr>
          <w:b/>
          <w:bCs/>
          <w:sz w:val="24"/>
          <w:u w:val="single"/>
          <w:rtl/>
        </w:rPr>
        <w:t xml:space="preserve"> </w:t>
      </w:r>
      <w:r w:rsidR="00DA1CE0" w:rsidRPr="00934E43">
        <w:rPr>
          <w:rFonts w:hint="eastAsia"/>
          <w:b/>
          <w:bCs/>
          <w:sz w:val="24"/>
          <w:u w:val="single"/>
          <w:rtl/>
        </w:rPr>
        <w:t>–</w:t>
      </w:r>
      <w:r w:rsidR="00DA1CE0" w:rsidRPr="00934E43">
        <w:rPr>
          <w:b/>
          <w:bCs/>
          <w:sz w:val="24"/>
          <w:u w:val="single"/>
          <w:rtl/>
        </w:rPr>
        <w:t xml:space="preserve"> </w:t>
      </w:r>
      <w:r w:rsidR="004D1334" w:rsidRPr="00934E43">
        <w:rPr>
          <w:rFonts w:hint="cs"/>
          <w:b/>
          <w:bCs/>
          <w:sz w:val="24"/>
          <w:u w:val="single"/>
          <w:rtl/>
        </w:rPr>
        <w:t>נמחק</w:t>
      </w:r>
    </w:p>
    <w:p w14:paraId="70ED9FC5" w14:textId="1E3E997D" w:rsidR="00F0120A" w:rsidRPr="00934E43" w:rsidRDefault="00F0120A" w:rsidP="004D1334">
      <w:pPr>
        <w:pStyle w:val="a6"/>
        <w:jc w:val="center"/>
        <w:rPr>
          <w:b/>
          <w:bCs/>
          <w:sz w:val="24"/>
          <w:u w:val="single"/>
          <w:rtl/>
        </w:rPr>
      </w:pPr>
      <w:r w:rsidRPr="00934E43">
        <w:rPr>
          <w:rFonts w:hint="eastAsia"/>
          <w:b/>
          <w:bCs/>
          <w:sz w:val="24"/>
          <w:u w:val="single"/>
          <w:rtl/>
        </w:rPr>
        <w:t>נספח</w:t>
      </w:r>
      <w:r w:rsidRPr="00934E43">
        <w:rPr>
          <w:b/>
          <w:bCs/>
          <w:sz w:val="24"/>
          <w:u w:val="single"/>
          <w:rtl/>
        </w:rPr>
        <w:t xml:space="preserve"> </w:t>
      </w:r>
      <w:r w:rsidR="00662AC7" w:rsidRPr="00934E43">
        <w:rPr>
          <w:rFonts w:hint="eastAsia"/>
          <w:b/>
          <w:bCs/>
          <w:sz w:val="24"/>
          <w:u w:val="single"/>
          <w:rtl/>
        </w:rPr>
        <w:t>כ</w:t>
      </w:r>
      <w:r w:rsidR="00DA35D8" w:rsidRPr="00934E43">
        <w:rPr>
          <w:b/>
          <w:bCs/>
          <w:sz w:val="24"/>
          <w:u w:val="single"/>
          <w:rtl/>
        </w:rPr>
        <w:t>"</w:t>
      </w:r>
      <w:r w:rsidR="00392A1B" w:rsidRPr="00934E43">
        <w:rPr>
          <w:rFonts w:hint="cs"/>
          <w:b/>
          <w:bCs/>
          <w:sz w:val="24"/>
          <w:u w:val="single"/>
          <w:rtl/>
        </w:rPr>
        <w:t>א</w:t>
      </w:r>
      <w:r w:rsidR="00392A1B" w:rsidRPr="00934E43">
        <w:rPr>
          <w:b/>
          <w:bCs/>
          <w:sz w:val="24"/>
          <w:u w:val="single"/>
          <w:rtl/>
        </w:rPr>
        <w:t xml:space="preserve"> </w:t>
      </w:r>
      <w:r w:rsidRPr="00934E43">
        <w:rPr>
          <w:b/>
          <w:bCs/>
          <w:sz w:val="24"/>
          <w:u w:val="single"/>
          <w:rtl/>
        </w:rPr>
        <w:t xml:space="preserve">– </w:t>
      </w:r>
      <w:r w:rsidR="004D1334" w:rsidRPr="00934E43">
        <w:rPr>
          <w:rFonts w:hint="cs"/>
          <w:b/>
          <w:bCs/>
          <w:sz w:val="24"/>
          <w:u w:val="single"/>
          <w:rtl/>
        </w:rPr>
        <w:t>נמחק</w:t>
      </w:r>
    </w:p>
    <w:p w14:paraId="67172EFE" w14:textId="09BCC7E7" w:rsidR="00EE4955" w:rsidRPr="00934E43" w:rsidRDefault="00EE4955" w:rsidP="008921A8">
      <w:pPr>
        <w:pStyle w:val="a6"/>
        <w:jc w:val="center"/>
        <w:rPr>
          <w:b/>
          <w:bCs/>
          <w:sz w:val="24"/>
          <w:u w:val="single"/>
          <w:rtl/>
        </w:rPr>
      </w:pPr>
    </w:p>
    <w:p w14:paraId="7A832399" w14:textId="77535D3F" w:rsidR="00086EA7" w:rsidRPr="00B7230D" w:rsidRDefault="00EE4955" w:rsidP="00934E43">
      <w:pPr>
        <w:bidi w:val="0"/>
        <w:spacing w:after="200" w:line="276" w:lineRule="auto"/>
        <w:rPr>
          <w:b/>
          <w:bCs/>
          <w:sz w:val="24"/>
          <w:rtl/>
        </w:rPr>
      </w:pPr>
      <w:r w:rsidRPr="00B7230D">
        <w:rPr>
          <w:b/>
          <w:bCs/>
          <w:sz w:val="24"/>
          <w:u w:val="single"/>
          <w:rtl/>
        </w:rPr>
        <w:br w:type="page"/>
      </w:r>
      <w:r w:rsidR="00F0120A" w:rsidRPr="008921A8">
        <w:rPr>
          <w:rFonts w:hint="cs"/>
          <w:b/>
          <w:bCs/>
          <w:sz w:val="24"/>
          <w:rtl/>
        </w:rPr>
        <w:lastRenderedPageBreak/>
        <w:t>נספח</w:t>
      </w:r>
      <w:r w:rsidR="00F0120A" w:rsidRPr="008921A8">
        <w:rPr>
          <w:b/>
          <w:bCs/>
          <w:sz w:val="24"/>
          <w:rtl/>
        </w:rPr>
        <w:t xml:space="preserve"> </w:t>
      </w:r>
      <w:r w:rsidR="00F0120A" w:rsidRPr="008921A8">
        <w:rPr>
          <w:rFonts w:hint="cs"/>
          <w:b/>
          <w:bCs/>
          <w:sz w:val="24"/>
          <w:rtl/>
        </w:rPr>
        <w:t>כ</w:t>
      </w:r>
      <w:r w:rsidR="005A0D8A">
        <w:rPr>
          <w:rFonts w:hint="cs"/>
          <w:b/>
          <w:bCs/>
          <w:sz w:val="24"/>
          <w:rtl/>
        </w:rPr>
        <w:t>"</w:t>
      </w:r>
      <w:r w:rsidR="00392A1B">
        <w:rPr>
          <w:rFonts w:hint="cs"/>
          <w:b/>
          <w:bCs/>
          <w:sz w:val="24"/>
          <w:rtl/>
        </w:rPr>
        <w:t>ב</w:t>
      </w:r>
      <w:r w:rsidR="00445A3D" w:rsidRPr="008921A8">
        <w:rPr>
          <w:b/>
          <w:bCs/>
          <w:sz w:val="24"/>
          <w:rtl/>
        </w:rPr>
        <w:t xml:space="preserve"> </w:t>
      </w:r>
      <w:r w:rsidR="00F0120A" w:rsidRPr="008921A8">
        <w:rPr>
          <w:b/>
          <w:bCs/>
          <w:sz w:val="24"/>
          <w:rtl/>
        </w:rPr>
        <w:t xml:space="preserve">– העתק הודעת </w:t>
      </w:r>
      <w:proofErr w:type="spellStart"/>
      <w:r w:rsidR="00F0120A" w:rsidRPr="008921A8">
        <w:rPr>
          <w:b/>
          <w:bCs/>
          <w:sz w:val="24"/>
          <w:rtl/>
        </w:rPr>
        <w:t>החשכ"ל</w:t>
      </w:r>
      <w:proofErr w:type="spellEnd"/>
      <w:r w:rsidR="00F0120A" w:rsidRPr="008921A8">
        <w:rPr>
          <w:b/>
          <w:bCs/>
          <w:sz w:val="24"/>
          <w:rtl/>
        </w:rPr>
        <w:t xml:space="preserve"> בנושא תעריפי התקשרות עם נותני שירותים חיצוניים, מס' ה.13.9.0.2.1</w:t>
      </w:r>
    </w:p>
    <w:p w14:paraId="0FBF7E4A" w14:textId="77777777" w:rsidR="00865F1A" w:rsidRDefault="00865F1A" w:rsidP="00865F1A">
      <w:pPr>
        <w:pStyle w:val="10"/>
        <w:numPr>
          <w:ilvl w:val="0"/>
          <w:numId w:val="0"/>
        </w:numPr>
        <w:ind w:left="567" w:hanging="567"/>
        <w:rPr>
          <w:noProof/>
        </w:rP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End w:id="21"/>
      <w:bookmarkEnd w:id="22"/>
      <w:bookmarkEnd w:id="23"/>
      <w:bookmarkEnd w:id="24"/>
      <w:bookmarkEnd w:id="25"/>
      <w:bookmarkEnd w:id="26"/>
      <w:bookmarkEnd w:id="27"/>
      <w:bookmarkEnd w:id="28"/>
      <w:bookmarkEnd w:id="29"/>
      <w:bookmarkEnd w:id="30"/>
      <w:bookmarkEnd w:id="31"/>
      <w:bookmarkEnd w:id="32"/>
      <w:r w:rsidRPr="002A354A">
        <w:rPr>
          <w:rFonts w:hint="cs"/>
          <w:noProof/>
          <w:rtl/>
        </w:rPr>
        <w:t>תוכן עניינים</w:t>
      </w:r>
    </w:p>
    <w:p w14:paraId="405C977A" w14:textId="77777777" w:rsidR="00865F1A" w:rsidRDefault="00865F1A" w:rsidP="00865F1A">
      <w:pPr>
        <w:rPr>
          <w:rtl/>
        </w:rPr>
      </w:pPr>
    </w:p>
    <w:p w14:paraId="3B2BFECF" w14:textId="77777777" w:rsidR="00865F1A" w:rsidRPr="00E83010" w:rsidRDefault="00865F1A" w:rsidP="00865F1A">
      <w:pPr>
        <w:pStyle w:val="TOC1"/>
        <w:spacing w:before="0" w:line="360" w:lineRule="auto"/>
        <w:ind w:left="423" w:hanging="425"/>
        <w:rPr>
          <w:rFonts w:eastAsiaTheme="minorEastAsia"/>
        </w:rPr>
      </w:pPr>
      <w:r>
        <w:rPr>
          <w:rFonts w:eastAsiaTheme="minorEastAsia"/>
          <w:rtl/>
        </w:rPr>
        <w:fldChar w:fldCharType="begin"/>
      </w:r>
      <w:r>
        <w:rPr>
          <w:rFonts w:eastAsiaTheme="minorEastAsia"/>
          <w:rtl/>
        </w:rPr>
        <w:instrText xml:space="preserve"> </w:instrText>
      </w:r>
      <w:r>
        <w:rPr>
          <w:rFonts w:eastAsiaTheme="minorEastAsia" w:hint="cs"/>
        </w:rPr>
        <w:instrText>REF</w:instrText>
      </w:r>
      <w:r>
        <w:rPr>
          <w:rFonts w:eastAsiaTheme="minorEastAsia" w:hint="cs"/>
          <w:rtl/>
        </w:rPr>
        <w:instrText xml:space="preserve"> _</w:instrText>
      </w:r>
      <w:r>
        <w:rPr>
          <w:rFonts w:eastAsiaTheme="minorEastAsia" w:hint="cs"/>
        </w:rPr>
        <w:instrText>Ref535228955 \h</w:instrText>
      </w:r>
      <w:r>
        <w:rPr>
          <w:rFonts w:eastAsiaTheme="minorEastAsia"/>
          <w:rtl/>
        </w:rPr>
        <w:instrText xml:space="preserve"> </w:instrText>
      </w:r>
      <w:r>
        <w:rPr>
          <w:rFonts w:eastAsiaTheme="minorEastAsia"/>
          <w:rtl/>
        </w:rPr>
      </w:r>
      <w:r>
        <w:rPr>
          <w:rFonts w:eastAsiaTheme="minorEastAsia"/>
          <w:rtl/>
        </w:rPr>
        <w:fldChar w:fldCharType="separate"/>
      </w:r>
      <w:r w:rsidR="008B2CBC" w:rsidRPr="00B7230D">
        <w:rPr>
          <w:rFonts w:hint="cs"/>
          <w:rtl/>
        </w:rPr>
        <w:t>הנחיות כלליות</w:t>
      </w:r>
      <w:r>
        <w:rPr>
          <w:rFonts w:eastAsiaTheme="minorEastAsia"/>
          <w:rtl/>
        </w:rPr>
        <w:fldChar w:fldCharType="end"/>
      </w:r>
      <w:r w:rsidRPr="00B2750F">
        <w:rPr>
          <w:rFonts w:eastAsiaTheme="minorEastAsia" w:hint="cs"/>
          <w:rtl/>
        </w:rPr>
        <w:t xml:space="preserve">                                                                                                                       </w:t>
      </w:r>
      <w:r w:rsidRPr="00B2750F">
        <w:rPr>
          <w:rFonts w:eastAsiaTheme="minorEastAsia"/>
          <w:rtl/>
        </w:rPr>
        <w:fldChar w:fldCharType="begin"/>
      </w:r>
      <w:r w:rsidRPr="00B2750F">
        <w:rPr>
          <w:rFonts w:eastAsiaTheme="minorEastAsia"/>
        </w:rPr>
        <w:instrText xml:space="preserve"> REF _Ref533605509 \r \h </w:instrText>
      </w:r>
      <w:r w:rsidRPr="00B2750F">
        <w:rPr>
          <w:rFonts w:eastAsiaTheme="minorEastAsia"/>
          <w:rtl/>
        </w:rPr>
        <w:fldChar w:fldCharType="separate"/>
      </w:r>
      <w:r w:rsidR="008B2CBC">
        <w:rPr>
          <w:rFonts w:eastAsiaTheme="minorEastAsia" w:hint="cs"/>
          <w:rtl/>
        </w:rPr>
        <w:t>שגיאה! מקור ההפניה לא נמצא.</w:t>
      </w:r>
      <w:r w:rsidRPr="00B2750F">
        <w:rPr>
          <w:rFonts w:eastAsiaTheme="minorEastAsia"/>
          <w:rtl/>
        </w:rPr>
        <w:fldChar w:fldCharType="end"/>
      </w:r>
    </w:p>
    <w:p w14:paraId="21DB1CB9" w14:textId="77777777" w:rsidR="00865F1A" w:rsidRPr="00E83010" w:rsidRDefault="00865F1A" w:rsidP="00865F1A">
      <w:pPr>
        <w:pStyle w:val="TOC1"/>
        <w:spacing w:before="0" w:line="360" w:lineRule="auto"/>
        <w:ind w:left="423" w:hanging="425"/>
        <w:rPr>
          <w:rFonts w:eastAsiaTheme="minorEastAsia"/>
          <w:rtl/>
        </w:rPr>
      </w:pPr>
      <w:r w:rsidRPr="00E37865">
        <w:rPr>
          <w:noProof/>
          <w:rtl/>
        </w:rPr>
        <w:fldChar w:fldCharType="begin"/>
      </w:r>
      <w:r w:rsidRPr="00E37865">
        <w:rPr>
          <w:rtl/>
        </w:rPr>
        <w:instrText xml:space="preserve"> </w:instrText>
      </w:r>
      <w:r w:rsidRPr="00E37865">
        <w:instrText>TOC</w:instrText>
      </w:r>
      <w:r w:rsidRPr="00E37865">
        <w:rPr>
          <w:rtl/>
        </w:rPr>
        <w:instrText xml:space="preserve"> \</w:instrText>
      </w:r>
      <w:r w:rsidRPr="00E37865">
        <w:instrText>o "1-1" \h \z \u</w:instrText>
      </w:r>
      <w:r w:rsidRPr="00E37865">
        <w:rPr>
          <w:rtl/>
        </w:rPr>
        <w:instrText xml:space="preserve"> </w:instrText>
      </w:r>
      <w:r w:rsidRPr="00E37865">
        <w:rPr>
          <w:noProof/>
          <w:rtl/>
        </w:rPr>
        <w:fldChar w:fldCharType="separate"/>
      </w:r>
      <w:hyperlink w:anchor="_בחינת_השכלה_ותקופת" w:history="1">
        <w:r w:rsidRPr="00E83010">
          <w:rPr>
            <w:rStyle w:val="Hyperlink"/>
            <w:rFonts w:eastAsia="Calibri" w:hint="eastAsia"/>
            <w:rtl/>
          </w:rPr>
          <w:t>בחינת</w:t>
        </w:r>
        <w:r w:rsidRPr="00E83010">
          <w:rPr>
            <w:rStyle w:val="Hyperlink"/>
            <w:rFonts w:eastAsia="Calibri"/>
            <w:rtl/>
          </w:rPr>
          <w:t xml:space="preserve"> </w:t>
        </w:r>
        <w:r w:rsidRPr="00E83010">
          <w:rPr>
            <w:rStyle w:val="Hyperlink"/>
            <w:rFonts w:eastAsia="Calibri" w:hint="eastAsia"/>
            <w:rtl/>
          </w:rPr>
          <w:t>השכלה</w:t>
        </w:r>
        <w:r w:rsidRPr="00E83010">
          <w:rPr>
            <w:rStyle w:val="Hyperlink"/>
            <w:rFonts w:eastAsia="Calibri"/>
            <w:rtl/>
          </w:rPr>
          <w:t xml:space="preserve"> </w:t>
        </w:r>
        <w:r w:rsidRPr="00E83010">
          <w:rPr>
            <w:rStyle w:val="Hyperlink"/>
            <w:rFonts w:eastAsia="Calibri" w:hint="eastAsia"/>
            <w:rtl/>
          </w:rPr>
          <w:t>ותקופת</w:t>
        </w:r>
        <w:r w:rsidRPr="00E83010">
          <w:rPr>
            <w:rStyle w:val="Hyperlink"/>
            <w:rFonts w:eastAsia="Calibri"/>
            <w:rtl/>
          </w:rPr>
          <w:t xml:space="preserve"> </w:t>
        </w:r>
        <w:r w:rsidRPr="00E83010">
          <w:rPr>
            <w:rStyle w:val="Hyperlink"/>
            <w:rFonts w:eastAsia="Calibri" w:hint="eastAsia"/>
            <w:rtl/>
          </w:rPr>
          <w:t>ניסיון</w:t>
        </w:r>
        <w:r w:rsidRPr="00E83010">
          <w:rPr>
            <w:webHidden/>
            <w:rtl/>
          </w:rPr>
          <w:tab/>
        </w:r>
        <w:r w:rsidRPr="00E83010">
          <w:rPr>
            <w:rStyle w:val="Hyperlink"/>
            <w:rFonts w:eastAsia="Calibri"/>
            <w:rtl/>
          </w:rPr>
          <w:fldChar w:fldCharType="begin"/>
        </w:r>
        <w:r w:rsidRPr="007022C1">
          <w:rPr>
            <w:rStyle w:val="Hyperlink"/>
            <w:rFonts w:eastAsia="Calibri"/>
            <w:rtl/>
          </w:rPr>
          <w:instrText xml:space="preserve"> </w:instrText>
        </w:r>
        <w:r w:rsidRPr="007022C1">
          <w:rPr>
            <w:rStyle w:val="Hyperlink"/>
            <w:rFonts w:eastAsia="Calibri"/>
          </w:rPr>
          <w:instrText>REF</w:instrText>
        </w:r>
        <w:r w:rsidRPr="007022C1">
          <w:rPr>
            <w:rStyle w:val="Hyperlink"/>
            <w:rFonts w:eastAsia="Calibri"/>
            <w:rtl/>
          </w:rPr>
          <w:instrText xml:space="preserve"> _</w:instrText>
        </w:r>
        <w:r w:rsidRPr="007022C1">
          <w:rPr>
            <w:rStyle w:val="Hyperlink"/>
            <w:rFonts w:eastAsia="Calibri"/>
          </w:rPr>
          <w:instrText>Ref533605641 \r \h</w:instrText>
        </w:r>
        <w:r w:rsidRPr="007022C1">
          <w:rPr>
            <w:rStyle w:val="Hyperlink"/>
            <w:rFonts w:eastAsia="Calibri"/>
            <w:rtl/>
          </w:rPr>
          <w:instrText xml:space="preserve">  \* </w:instrText>
        </w:r>
        <w:r w:rsidRPr="007022C1">
          <w:rPr>
            <w:rStyle w:val="Hyperlink"/>
            <w:rFonts w:eastAsia="Calibri"/>
          </w:rPr>
          <w:instrText>MERGEFORMAT</w:instrText>
        </w:r>
        <w:r w:rsidRPr="007022C1">
          <w:rPr>
            <w:rStyle w:val="Hyperlink"/>
            <w:rFonts w:eastAsia="Calibri"/>
            <w:rtl/>
          </w:rPr>
          <w:instrText xml:space="preserve"> </w:instrText>
        </w:r>
        <w:r w:rsidRPr="00E83010">
          <w:rPr>
            <w:rStyle w:val="Hyperlink"/>
            <w:rFonts w:eastAsia="Calibri"/>
            <w:rtl/>
          </w:rPr>
        </w:r>
        <w:r w:rsidRPr="00E83010">
          <w:rPr>
            <w:rStyle w:val="Hyperlink"/>
            <w:rFonts w:eastAsia="Calibri"/>
            <w:rtl/>
          </w:rPr>
          <w:fldChar w:fldCharType="separate"/>
        </w:r>
        <w:r w:rsidR="008B2CBC">
          <w:rPr>
            <w:rStyle w:val="Hyperlink"/>
            <w:rFonts w:eastAsia="Calibri" w:hint="cs"/>
            <w:cs/>
          </w:rPr>
          <w:t>‎</w:t>
        </w:r>
        <w:r w:rsidR="008B2CBC" w:rsidRPr="008B2CBC">
          <w:rPr>
            <w:rStyle w:val="Hyperlink"/>
            <w:rFonts w:eastAsia="Calibri"/>
            <w:bCs w:val="0"/>
          </w:rPr>
          <w:t>3</w:t>
        </w:r>
        <w:r w:rsidRPr="00E83010">
          <w:rPr>
            <w:rStyle w:val="Hyperlink"/>
            <w:rFonts w:eastAsia="Calibri"/>
            <w:rtl/>
          </w:rPr>
          <w:fldChar w:fldCharType="end"/>
        </w:r>
      </w:hyperlink>
    </w:p>
    <w:p w14:paraId="6DE9B0A8" w14:textId="77777777" w:rsidR="00865F1A" w:rsidRPr="00E37865" w:rsidRDefault="008B2CBC" w:rsidP="00865F1A">
      <w:pPr>
        <w:pStyle w:val="TOC1"/>
        <w:spacing w:before="0" w:line="360" w:lineRule="auto"/>
        <w:ind w:left="423" w:hanging="425"/>
        <w:rPr>
          <w:rFonts w:eastAsiaTheme="minorEastAsia"/>
          <w:bCs w:val="0"/>
          <w:rtl/>
        </w:rPr>
      </w:pPr>
      <w:hyperlink w:anchor="_יועצים_לניהול_(מקצועות" w:history="1">
        <w:r w:rsidR="00865F1A" w:rsidRPr="00E37865">
          <w:rPr>
            <w:rStyle w:val="Hyperlink"/>
            <w:rFonts w:eastAsia="Calibri" w:hint="eastAsia"/>
            <w:rtl/>
          </w:rPr>
          <w:t>יועצים</w:t>
        </w:r>
        <w:r w:rsidR="00865F1A" w:rsidRPr="00E37865">
          <w:rPr>
            <w:rStyle w:val="Hyperlink"/>
            <w:rFonts w:eastAsia="Calibri"/>
            <w:rtl/>
          </w:rPr>
          <w:t xml:space="preserve"> </w:t>
        </w:r>
        <w:r w:rsidR="00865F1A" w:rsidRPr="00E37865">
          <w:rPr>
            <w:rStyle w:val="Hyperlink"/>
            <w:rFonts w:eastAsia="Calibri" w:hint="eastAsia"/>
            <w:rtl/>
          </w:rPr>
          <w:t>לניהול</w:t>
        </w:r>
        <w:r w:rsidR="00865F1A" w:rsidRPr="00E37865">
          <w:rPr>
            <w:rStyle w:val="Hyperlink"/>
            <w:rFonts w:eastAsia="Calibri"/>
            <w:rtl/>
          </w:rPr>
          <w:t xml:space="preserve"> (</w:t>
        </w:r>
        <w:r w:rsidR="00865F1A" w:rsidRPr="00E37865">
          <w:rPr>
            <w:rStyle w:val="Hyperlink"/>
            <w:rFonts w:eastAsia="Calibri" w:hint="eastAsia"/>
            <w:rtl/>
          </w:rPr>
          <w:t>מקצועות</w:t>
        </w:r>
        <w:r w:rsidR="00865F1A" w:rsidRPr="00E37865">
          <w:rPr>
            <w:rStyle w:val="Hyperlink"/>
            <w:rFonts w:eastAsia="Calibri"/>
            <w:rtl/>
          </w:rPr>
          <w:t xml:space="preserve"> </w:t>
        </w:r>
        <w:r w:rsidR="00865F1A" w:rsidRPr="00E37865">
          <w:rPr>
            <w:rStyle w:val="Hyperlink"/>
            <w:rFonts w:eastAsia="Calibri" w:hint="eastAsia"/>
            <w:rtl/>
          </w:rPr>
          <w:t>שונים</w:t>
        </w:r>
        <w:r w:rsidR="00865F1A" w:rsidRPr="00E37865">
          <w:rPr>
            <w:rStyle w:val="Hyperlink"/>
            <w:rFonts w:eastAsia="Calibri"/>
            <w:rtl/>
          </w:rPr>
          <w:t xml:space="preserve">) </w:t>
        </w:r>
        <w:r w:rsidR="00865F1A" w:rsidRPr="00E83010">
          <w:rPr>
            <w:rStyle w:val="Hyperlink"/>
            <w:rFonts w:eastAsia="Calibri" w:hint="cs"/>
            <w:rtl/>
          </w:rPr>
          <w:t>-</w:t>
        </w:r>
        <w:r w:rsidR="00865F1A" w:rsidRPr="00E37865">
          <w:rPr>
            <w:rStyle w:val="Hyperlink"/>
            <w:rFonts w:eastAsia="Calibri"/>
            <w:rtl/>
          </w:rPr>
          <w:t xml:space="preserve"> </w:t>
        </w:r>
        <w:r w:rsidR="00865F1A" w:rsidRPr="00E37865">
          <w:rPr>
            <w:rStyle w:val="Hyperlink"/>
            <w:rFonts w:eastAsia="Calibri" w:hint="eastAsia"/>
            <w:rtl/>
          </w:rPr>
          <w:t>תעריפים</w:t>
        </w:r>
        <w:r w:rsidR="00865F1A" w:rsidRPr="00E37865">
          <w:rPr>
            <w:rStyle w:val="Hyperlink"/>
            <w:rFonts w:eastAsia="Calibri"/>
            <w:rtl/>
          </w:rPr>
          <w:t xml:space="preserve"> </w:t>
        </w:r>
        <w:r w:rsidR="00865F1A" w:rsidRPr="00E37865">
          <w:rPr>
            <w:rStyle w:val="Hyperlink"/>
            <w:rFonts w:eastAsia="Calibri" w:hint="eastAsia"/>
            <w:rtl/>
          </w:rPr>
          <w:t>לתשלום</w:t>
        </w:r>
        <w:r w:rsidR="00865F1A" w:rsidRPr="00E37865">
          <w:rPr>
            <w:webHidden/>
            <w:rtl/>
          </w:rPr>
          <w:tab/>
        </w:r>
        <w:r w:rsidR="00865F1A" w:rsidRPr="00E37865">
          <w:rPr>
            <w:rStyle w:val="Hyperlink"/>
            <w:rFonts w:eastAsia="Calibri"/>
            <w:bCs w:val="0"/>
            <w:rtl/>
          </w:rPr>
          <w:fldChar w:fldCharType="begin"/>
        </w:r>
        <w:r w:rsidR="00865F1A" w:rsidRPr="00E37865">
          <w:rPr>
            <w:webHidden/>
            <w:rtl/>
          </w:rPr>
          <w:instrText xml:space="preserve"> </w:instrText>
        </w:r>
        <w:r w:rsidR="00865F1A" w:rsidRPr="00E37865">
          <w:rPr>
            <w:webHidden/>
          </w:rPr>
          <w:instrText>PAGEREF</w:instrText>
        </w:r>
        <w:r w:rsidR="00865F1A" w:rsidRPr="00E37865">
          <w:rPr>
            <w:webHidden/>
            <w:rtl/>
          </w:rPr>
          <w:instrText xml:space="preserve"> _</w:instrText>
        </w:r>
        <w:r w:rsidR="00865F1A" w:rsidRPr="00E37865">
          <w:rPr>
            <w:webHidden/>
          </w:rPr>
          <w:instrText>Toc483399641 \h</w:instrText>
        </w:r>
        <w:r w:rsidR="00865F1A" w:rsidRPr="00E37865">
          <w:rPr>
            <w:webHidden/>
            <w:rtl/>
          </w:rPr>
          <w:instrText xml:space="preserve"> </w:instrText>
        </w:r>
        <w:r w:rsidR="00865F1A" w:rsidRPr="00E37865">
          <w:rPr>
            <w:rStyle w:val="Hyperlink"/>
            <w:rFonts w:eastAsia="Calibri"/>
            <w:bCs w:val="0"/>
            <w:rtl/>
          </w:rPr>
        </w:r>
        <w:r w:rsidR="00865F1A" w:rsidRPr="00E37865">
          <w:rPr>
            <w:rStyle w:val="Hyperlink"/>
            <w:rFonts w:eastAsia="Calibri"/>
            <w:bCs w:val="0"/>
            <w:rtl/>
          </w:rPr>
          <w:fldChar w:fldCharType="separate"/>
        </w:r>
        <w:r>
          <w:rPr>
            <w:noProof/>
            <w:webHidden/>
            <w:rtl/>
          </w:rPr>
          <w:t>62</w:t>
        </w:r>
        <w:r w:rsidR="00865F1A" w:rsidRPr="00E37865">
          <w:rPr>
            <w:rStyle w:val="Hyperlink"/>
            <w:rFonts w:eastAsia="Calibri"/>
            <w:bCs w:val="0"/>
            <w:rtl/>
          </w:rPr>
          <w:fldChar w:fldCharType="end"/>
        </w:r>
      </w:hyperlink>
    </w:p>
    <w:p w14:paraId="392B19DD" w14:textId="77777777" w:rsidR="00865F1A" w:rsidRPr="002814A3" w:rsidRDefault="00865F1A" w:rsidP="00865F1A">
      <w:pPr>
        <w:pStyle w:val="TOC1"/>
        <w:spacing w:before="0" w:line="360" w:lineRule="auto"/>
        <w:ind w:left="423" w:hanging="425"/>
        <w:rPr>
          <w:rStyle w:val="Hyperlink"/>
          <w:rFonts w:eastAsiaTheme="minorEastAsia"/>
          <w:b w:val="0"/>
          <w:bCs w:val="0"/>
          <w:rtl/>
        </w:rPr>
      </w:pPr>
      <w:r>
        <w:rPr>
          <w:bCs w:val="0"/>
          <w:u w:color="3464BA"/>
          <w:rtl/>
        </w:rPr>
        <w:fldChar w:fldCharType="begin"/>
      </w:r>
      <w:r>
        <w:rPr>
          <w:u w:color="3464BA"/>
        </w:rPr>
        <w:instrText>HYPERLINK</w:instrText>
      </w:r>
      <w:r>
        <w:rPr>
          <w:u w:color="3464BA"/>
          <w:rtl/>
        </w:rPr>
        <w:instrText xml:space="preserve">  \</w:instrText>
      </w:r>
      <w:r>
        <w:rPr>
          <w:u w:color="3464BA"/>
        </w:rPr>
        <w:instrText>l</w:instrText>
      </w:r>
      <w:r>
        <w:rPr>
          <w:u w:color="3464BA"/>
          <w:rtl/>
        </w:rPr>
        <w:instrText xml:space="preserve"> "מתכננים_בעבודות_בינוי_4"</w:instrText>
      </w:r>
      <w:r>
        <w:rPr>
          <w:bCs w:val="0"/>
          <w:u w:color="3464BA"/>
          <w:rtl/>
        </w:rPr>
        <w:fldChar w:fldCharType="separate"/>
      </w:r>
      <w:r w:rsidRPr="002814A3">
        <w:rPr>
          <w:rStyle w:val="Hyperlink"/>
          <w:rFonts w:eastAsia="Calibri" w:hint="eastAsia"/>
          <w:rtl/>
        </w:rPr>
        <w:t>מתכננים</w:t>
      </w:r>
      <w:r w:rsidRPr="002814A3">
        <w:rPr>
          <w:rStyle w:val="Hyperlink"/>
          <w:rFonts w:eastAsia="Calibri"/>
          <w:rtl/>
        </w:rPr>
        <w:t xml:space="preserve"> </w:t>
      </w:r>
      <w:r w:rsidRPr="002814A3">
        <w:rPr>
          <w:rStyle w:val="Hyperlink"/>
          <w:rFonts w:eastAsia="Calibri" w:hint="eastAsia"/>
          <w:rtl/>
        </w:rPr>
        <w:t>בעבודות</w:t>
      </w:r>
      <w:r w:rsidRPr="002814A3">
        <w:rPr>
          <w:rStyle w:val="Hyperlink"/>
          <w:rFonts w:eastAsia="Calibri"/>
          <w:rtl/>
        </w:rPr>
        <w:t xml:space="preserve"> </w:t>
      </w:r>
      <w:r w:rsidRPr="002814A3">
        <w:rPr>
          <w:rStyle w:val="Hyperlink"/>
          <w:rFonts w:eastAsia="Calibri" w:hint="eastAsia"/>
          <w:rtl/>
        </w:rPr>
        <w:t>בינוי</w:t>
      </w:r>
      <w:r w:rsidRPr="002814A3">
        <w:rPr>
          <w:rStyle w:val="Hyperlink"/>
          <w:rFonts w:eastAsia="Calibri"/>
          <w:rtl/>
        </w:rPr>
        <w:t xml:space="preserve"> </w:t>
      </w:r>
      <w:r>
        <w:rPr>
          <w:rStyle w:val="Hyperlink"/>
          <w:rFonts w:eastAsia="Calibri" w:hint="cs"/>
          <w:rtl/>
        </w:rPr>
        <w:t>-</w:t>
      </w:r>
      <w:r w:rsidRPr="002814A3">
        <w:rPr>
          <w:rStyle w:val="Hyperlink"/>
          <w:rFonts w:eastAsia="Calibri"/>
          <w:rtl/>
        </w:rPr>
        <w:t xml:space="preserve"> </w:t>
      </w:r>
      <w:r w:rsidRPr="002814A3">
        <w:rPr>
          <w:rStyle w:val="Hyperlink"/>
          <w:rFonts w:eastAsia="Calibri" w:hint="eastAsia"/>
          <w:rtl/>
        </w:rPr>
        <w:t>תעריפים</w:t>
      </w:r>
      <w:r w:rsidRPr="002814A3">
        <w:rPr>
          <w:rStyle w:val="Hyperlink"/>
          <w:rFonts w:eastAsia="Calibri"/>
          <w:rtl/>
        </w:rPr>
        <w:t xml:space="preserve"> </w:t>
      </w:r>
      <w:r w:rsidRPr="002814A3">
        <w:rPr>
          <w:rStyle w:val="Hyperlink"/>
          <w:rFonts w:eastAsia="Calibri" w:hint="eastAsia"/>
          <w:rtl/>
        </w:rPr>
        <w:t>לתשלום</w:t>
      </w:r>
      <w:r w:rsidRPr="002814A3">
        <w:rPr>
          <w:rStyle w:val="Hyperlink"/>
          <w:rFonts w:eastAsia="Calibri"/>
          <w:webHidden/>
          <w:rtl/>
        </w:rPr>
        <w:tab/>
      </w:r>
      <w:r w:rsidRPr="002814A3">
        <w:rPr>
          <w:rStyle w:val="Hyperlink"/>
          <w:rFonts w:eastAsia="Calibri"/>
          <w:bCs w:val="0"/>
          <w:rtl/>
        </w:rPr>
        <w:fldChar w:fldCharType="begin"/>
      </w:r>
      <w:r w:rsidRPr="002814A3">
        <w:rPr>
          <w:rStyle w:val="Hyperlink"/>
          <w:rFonts w:eastAsia="Calibri"/>
          <w:webHidden/>
          <w:rtl/>
        </w:rPr>
        <w:instrText xml:space="preserve"> </w:instrText>
      </w:r>
      <w:r w:rsidRPr="002814A3">
        <w:rPr>
          <w:rStyle w:val="Hyperlink"/>
          <w:rFonts w:eastAsia="Calibri"/>
          <w:webHidden/>
        </w:rPr>
        <w:instrText>PAGEREF</w:instrText>
      </w:r>
      <w:r w:rsidRPr="002814A3">
        <w:rPr>
          <w:rStyle w:val="Hyperlink"/>
          <w:rFonts w:eastAsia="Calibri"/>
          <w:webHidden/>
          <w:rtl/>
        </w:rPr>
        <w:instrText xml:space="preserve"> _</w:instrText>
      </w:r>
      <w:r w:rsidRPr="002814A3">
        <w:rPr>
          <w:rStyle w:val="Hyperlink"/>
          <w:rFonts w:eastAsia="Calibri"/>
          <w:webHidden/>
        </w:rPr>
        <w:instrText>Toc483399642 \h</w:instrText>
      </w:r>
      <w:r w:rsidRPr="002814A3">
        <w:rPr>
          <w:rStyle w:val="Hyperlink"/>
          <w:rFonts w:eastAsia="Calibri"/>
          <w:webHidden/>
          <w:rtl/>
        </w:rPr>
        <w:instrText xml:space="preserve"> </w:instrText>
      </w:r>
      <w:r w:rsidRPr="002814A3">
        <w:rPr>
          <w:rStyle w:val="Hyperlink"/>
          <w:rFonts w:eastAsia="Calibri"/>
          <w:bCs w:val="0"/>
          <w:rtl/>
        </w:rPr>
      </w:r>
      <w:r w:rsidRPr="002814A3">
        <w:rPr>
          <w:rStyle w:val="Hyperlink"/>
          <w:rFonts w:eastAsia="Calibri"/>
          <w:bCs w:val="0"/>
          <w:rtl/>
        </w:rPr>
        <w:fldChar w:fldCharType="separate"/>
      </w:r>
      <w:r w:rsidR="008B2CBC">
        <w:rPr>
          <w:rStyle w:val="Hyperlink"/>
          <w:rFonts w:eastAsia="Calibri"/>
          <w:noProof/>
          <w:webHidden/>
          <w:rtl/>
        </w:rPr>
        <w:t>65</w:t>
      </w:r>
      <w:r w:rsidRPr="002814A3">
        <w:rPr>
          <w:rStyle w:val="Hyperlink"/>
          <w:rFonts w:eastAsia="Calibri"/>
          <w:bCs w:val="0"/>
          <w:rtl/>
        </w:rPr>
        <w:fldChar w:fldCharType="end"/>
      </w:r>
    </w:p>
    <w:p w14:paraId="458BFE70" w14:textId="77777777" w:rsidR="00865F1A" w:rsidRPr="00E37865" w:rsidRDefault="00865F1A" w:rsidP="00865F1A">
      <w:pPr>
        <w:pStyle w:val="TOC1"/>
        <w:spacing w:before="0" w:line="360" w:lineRule="auto"/>
        <w:ind w:left="423" w:hanging="425"/>
        <w:rPr>
          <w:rFonts w:eastAsiaTheme="minorEastAsia"/>
          <w:bCs w:val="0"/>
          <w:rtl/>
        </w:rPr>
      </w:pPr>
      <w:r>
        <w:rPr>
          <w:bCs w:val="0"/>
          <w:u w:color="3464BA"/>
          <w:rtl/>
        </w:rPr>
        <w:fldChar w:fldCharType="end"/>
      </w:r>
      <w:hyperlink w:anchor="_שירותי_ייעוץ_לניהול" w:history="1">
        <w:r w:rsidRPr="00E37865">
          <w:rPr>
            <w:rStyle w:val="Hyperlink"/>
            <w:rFonts w:eastAsia="Calibri" w:hint="eastAsia"/>
            <w:rtl/>
          </w:rPr>
          <w:t>שירותי</w:t>
        </w:r>
        <w:r w:rsidRPr="00E37865">
          <w:rPr>
            <w:rStyle w:val="Hyperlink"/>
            <w:rFonts w:eastAsia="Calibri"/>
            <w:rtl/>
          </w:rPr>
          <w:t xml:space="preserve"> </w:t>
        </w:r>
        <w:r w:rsidRPr="00E37865">
          <w:rPr>
            <w:rStyle w:val="Hyperlink"/>
            <w:rFonts w:eastAsia="Calibri" w:hint="eastAsia"/>
            <w:rtl/>
          </w:rPr>
          <w:t>ייעוץ</w:t>
        </w:r>
        <w:r w:rsidRPr="00E37865">
          <w:rPr>
            <w:rStyle w:val="Hyperlink"/>
            <w:rFonts w:eastAsia="Calibri"/>
            <w:rtl/>
          </w:rPr>
          <w:t xml:space="preserve"> </w:t>
        </w:r>
        <w:r w:rsidRPr="00E37865">
          <w:rPr>
            <w:rStyle w:val="Hyperlink"/>
            <w:rFonts w:eastAsia="Calibri" w:hint="eastAsia"/>
            <w:rtl/>
          </w:rPr>
          <w:t>לניהול</w:t>
        </w:r>
        <w:r w:rsidRPr="00E37865">
          <w:rPr>
            <w:rStyle w:val="Hyperlink"/>
            <w:rFonts w:eastAsia="Calibri"/>
            <w:rtl/>
          </w:rPr>
          <w:t xml:space="preserve"> </w:t>
        </w:r>
        <w:r w:rsidRPr="00E37865">
          <w:rPr>
            <w:rStyle w:val="Hyperlink"/>
            <w:rFonts w:eastAsia="Calibri" w:hint="eastAsia"/>
            <w:rtl/>
          </w:rPr>
          <w:t>סיכונים</w:t>
        </w:r>
        <w:r w:rsidRPr="00E37865">
          <w:rPr>
            <w:webHidden/>
            <w:rtl/>
          </w:rPr>
          <w:tab/>
        </w:r>
        <w:r w:rsidRPr="00E37865">
          <w:rPr>
            <w:rStyle w:val="Hyperlink"/>
            <w:rFonts w:eastAsia="Calibri"/>
            <w:bCs w:val="0"/>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Toc483399643 \h</w:instrText>
        </w:r>
        <w:r w:rsidRPr="00E37865">
          <w:rPr>
            <w:webHidden/>
            <w:rtl/>
          </w:rPr>
          <w:instrText xml:space="preserve"> </w:instrText>
        </w:r>
        <w:r w:rsidRPr="00E37865">
          <w:rPr>
            <w:rStyle w:val="Hyperlink"/>
            <w:rFonts w:eastAsia="Calibri"/>
            <w:bCs w:val="0"/>
            <w:rtl/>
          </w:rPr>
        </w:r>
        <w:r w:rsidRPr="00E37865">
          <w:rPr>
            <w:rStyle w:val="Hyperlink"/>
            <w:rFonts w:eastAsia="Calibri"/>
            <w:bCs w:val="0"/>
            <w:rtl/>
          </w:rPr>
          <w:fldChar w:fldCharType="separate"/>
        </w:r>
        <w:r w:rsidR="008B2CBC">
          <w:rPr>
            <w:noProof/>
            <w:webHidden/>
            <w:rtl/>
          </w:rPr>
          <w:t>67</w:t>
        </w:r>
        <w:r w:rsidRPr="00E37865">
          <w:rPr>
            <w:rStyle w:val="Hyperlink"/>
            <w:rFonts w:eastAsia="Calibri"/>
            <w:bCs w:val="0"/>
            <w:rtl/>
          </w:rPr>
          <w:fldChar w:fldCharType="end"/>
        </w:r>
      </w:hyperlink>
    </w:p>
    <w:p w14:paraId="26ACEFA6" w14:textId="77777777" w:rsidR="00865F1A" w:rsidRPr="00E37865" w:rsidRDefault="008B2CBC" w:rsidP="00865F1A">
      <w:pPr>
        <w:pStyle w:val="TOC1"/>
        <w:spacing w:before="0" w:line="360" w:lineRule="auto"/>
        <w:ind w:left="423" w:hanging="425"/>
        <w:rPr>
          <w:rFonts w:eastAsiaTheme="minorEastAsia"/>
          <w:bCs w:val="0"/>
          <w:rtl/>
        </w:rPr>
      </w:pPr>
      <w:hyperlink w:anchor="נושא_5" w:history="1">
        <w:r w:rsidR="00865F1A" w:rsidRPr="00E37865">
          <w:rPr>
            <w:rStyle w:val="Hyperlink"/>
            <w:rFonts w:eastAsia="Calibri" w:hint="eastAsia"/>
            <w:rtl/>
          </w:rPr>
          <w:t>שירותים</w:t>
        </w:r>
        <w:r w:rsidR="00865F1A" w:rsidRPr="00E37865">
          <w:rPr>
            <w:rStyle w:val="Hyperlink"/>
            <w:rFonts w:eastAsia="Calibri"/>
            <w:rtl/>
          </w:rPr>
          <w:t xml:space="preserve"> </w:t>
        </w:r>
        <w:r w:rsidR="00865F1A" w:rsidRPr="00E37865">
          <w:rPr>
            <w:rStyle w:val="Hyperlink"/>
            <w:rFonts w:eastAsia="Calibri" w:hint="eastAsia"/>
            <w:rtl/>
          </w:rPr>
          <w:t>פסיכולוגיים</w:t>
        </w:r>
        <w:r w:rsidR="00865F1A" w:rsidRPr="00E37865">
          <w:rPr>
            <w:webHidden/>
            <w:rtl/>
          </w:rPr>
          <w:tab/>
        </w:r>
        <w:r w:rsidR="00865F1A">
          <w:rPr>
            <w:rFonts w:hint="cs"/>
            <w:webHidden/>
            <w:rtl/>
          </w:rPr>
          <w:t xml:space="preserve">    </w:t>
        </w:r>
        <w:r w:rsidR="00865F1A" w:rsidRPr="00E37865">
          <w:rPr>
            <w:rStyle w:val="Hyperlink"/>
            <w:rFonts w:eastAsia="Calibri"/>
            <w:bCs w:val="0"/>
            <w:rtl/>
          </w:rPr>
          <w:fldChar w:fldCharType="begin"/>
        </w:r>
        <w:r w:rsidR="00865F1A" w:rsidRPr="00E37865">
          <w:rPr>
            <w:webHidden/>
            <w:rtl/>
          </w:rPr>
          <w:instrText xml:space="preserve"> </w:instrText>
        </w:r>
        <w:r w:rsidR="00865F1A" w:rsidRPr="00E37865">
          <w:rPr>
            <w:webHidden/>
          </w:rPr>
          <w:instrText>PAGEREF</w:instrText>
        </w:r>
        <w:r w:rsidR="00865F1A" w:rsidRPr="00E37865">
          <w:rPr>
            <w:webHidden/>
            <w:rtl/>
          </w:rPr>
          <w:instrText xml:space="preserve"> _</w:instrText>
        </w:r>
        <w:r w:rsidR="00865F1A" w:rsidRPr="00E37865">
          <w:rPr>
            <w:webHidden/>
          </w:rPr>
          <w:instrText>Toc483399644 \h</w:instrText>
        </w:r>
        <w:r w:rsidR="00865F1A" w:rsidRPr="00E37865">
          <w:rPr>
            <w:webHidden/>
            <w:rtl/>
          </w:rPr>
          <w:instrText xml:space="preserve"> </w:instrText>
        </w:r>
        <w:r w:rsidR="00865F1A" w:rsidRPr="00E37865">
          <w:rPr>
            <w:rStyle w:val="Hyperlink"/>
            <w:rFonts w:eastAsia="Calibri"/>
            <w:bCs w:val="0"/>
            <w:rtl/>
          </w:rPr>
        </w:r>
        <w:r w:rsidR="00865F1A" w:rsidRPr="00E37865">
          <w:rPr>
            <w:rStyle w:val="Hyperlink"/>
            <w:rFonts w:eastAsia="Calibri"/>
            <w:bCs w:val="0"/>
            <w:rtl/>
          </w:rPr>
          <w:fldChar w:fldCharType="separate"/>
        </w:r>
        <w:r>
          <w:rPr>
            <w:noProof/>
            <w:webHidden/>
            <w:rtl/>
          </w:rPr>
          <w:t>69</w:t>
        </w:r>
        <w:r w:rsidR="00865F1A" w:rsidRPr="00E37865">
          <w:rPr>
            <w:rStyle w:val="Hyperlink"/>
            <w:rFonts w:eastAsia="Calibri"/>
            <w:bCs w:val="0"/>
            <w:rtl/>
          </w:rPr>
          <w:fldChar w:fldCharType="end"/>
        </w:r>
      </w:hyperlink>
    </w:p>
    <w:p w14:paraId="5372686E" w14:textId="77777777" w:rsidR="00865F1A" w:rsidRPr="002814A3" w:rsidRDefault="00865F1A" w:rsidP="00865F1A">
      <w:pPr>
        <w:pStyle w:val="TOC1"/>
        <w:spacing w:before="0" w:line="360" w:lineRule="auto"/>
        <w:ind w:left="423" w:hanging="425"/>
        <w:rPr>
          <w:rStyle w:val="Hyperlink"/>
          <w:rFonts w:eastAsiaTheme="minorEastAsia"/>
          <w:b w:val="0"/>
          <w:bCs w:val="0"/>
          <w:rtl/>
        </w:rPr>
      </w:pPr>
      <w:r>
        <w:rPr>
          <w:bCs w:val="0"/>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נושא</w:instrText>
      </w:r>
      <w:r>
        <w:rPr>
          <w:u w:color="3464BA"/>
          <w:rtl/>
        </w:rPr>
        <w:instrText xml:space="preserve">_6" </w:instrText>
      </w:r>
      <w:r>
        <w:rPr>
          <w:bCs w:val="0"/>
          <w:u w:color="3464BA"/>
          <w:rtl/>
        </w:rPr>
        <w:fldChar w:fldCharType="separate"/>
      </w:r>
      <w:r w:rsidRPr="002814A3">
        <w:rPr>
          <w:rStyle w:val="Hyperlink"/>
          <w:rFonts w:eastAsia="Calibri" w:hint="eastAsia"/>
          <w:rtl/>
        </w:rPr>
        <w:t>התקשרות</w:t>
      </w:r>
      <w:r w:rsidRPr="002814A3">
        <w:rPr>
          <w:rStyle w:val="Hyperlink"/>
          <w:rFonts w:eastAsia="Calibri"/>
          <w:rtl/>
        </w:rPr>
        <w:t xml:space="preserve"> </w:t>
      </w:r>
      <w:r w:rsidRPr="002814A3">
        <w:rPr>
          <w:rStyle w:val="Hyperlink"/>
          <w:rFonts w:eastAsia="Calibri" w:hint="eastAsia"/>
          <w:rtl/>
        </w:rPr>
        <w:t>עם</w:t>
      </w:r>
      <w:r w:rsidRPr="002814A3">
        <w:rPr>
          <w:rStyle w:val="Hyperlink"/>
          <w:rFonts w:eastAsia="Calibri"/>
          <w:rtl/>
        </w:rPr>
        <w:t xml:space="preserve"> </w:t>
      </w:r>
      <w:r w:rsidRPr="002814A3">
        <w:rPr>
          <w:rStyle w:val="Hyperlink"/>
          <w:rFonts w:eastAsia="Calibri" w:hint="eastAsia"/>
          <w:rtl/>
        </w:rPr>
        <w:t>רואה</w:t>
      </w:r>
      <w:r w:rsidRPr="002814A3">
        <w:rPr>
          <w:rStyle w:val="Hyperlink"/>
          <w:rFonts w:eastAsia="Calibri"/>
          <w:rtl/>
        </w:rPr>
        <w:t xml:space="preserve"> </w:t>
      </w:r>
      <w:r w:rsidRPr="002814A3">
        <w:rPr>
          <w:rStyle w:val="Hyperlink"/>
          <w:rFonts w:eastAsia="Calibri" w:hint="eastAsia"/>
          <w:rtl/>
        </w:rPr>
        <w:t>חשבון</w:t>
      </w:r>
      <w:r w:rsidRPr="002814A3">
        <w:rPr>
          <w:rStyle w:val="Hyperlink"/>
          <w:rFonts w:eastAsia="Calibri"/>
          <w:webHidden/>
          <w:rtl/>
        </w:rPr>
        <w:tab/>
      </w:r>
      <w:r w:rsidRPr="002814A3">
        <w:rPr>
          <w:rStyle w:val="Hyperlink"/>
          <w:rFonts w:eastAsia="Calibri"/>
          <w:bCs w:val="0"/>
          <w:rtl/>
        </w:rPr>
        <w:fldChar w:fldCharType="begin"/>
      </w:r>
      <w:r w:rsidRPr="002814A3">
        <w:rPr>
          <w:rStyle w:val="Hyperlink"/>
          <w:rFonts w:eastAsia="Calibri"/>
          <w:webHidden/>
          <w:rtl/>
        </w:rPr>
        <w:instrText xml:space="preserve"> </w:instrText>
      </w:r>
      <w:r w:rsidRPr="002814A3">
        <w:rPr>
          <w:rStyle w:val="Hyperlink"/>
          <w:rFonts w:eastAsia="Calibri"/>
          <w:webHidden/>
        </w:rPr>
        <w:instrText>PAGEREF</w:instrText>
      </w:r>
      <w:r w:rsidRPr="002814A3">
        <w:rPr>
          <w:rStyle w:val="Hyperlink"/>
          <w:rFonts w:eastAsia="Calibri"/>
          <w:webHidden/>
          <w:rtl/>
        </w:rPr>
        <w:instrText xml:space="preserve"> _</w:instrText>
      </w:r>
      <w:r w:rsidRPr="002814A3">
        <w:rPr>
          <w:rStyle w:val="Hyperlink"/>
          <w:rFonts w:eastAsia="Calibri"/>
          <w:webHidden/>
        </w:rPr>
        <w:instrText>Toc483399645 \h</w:instrText>
      </w:r>
      <w:r w:rsidRPr="002814A3">
        <w:rPr>
          <w:rStyle w:val="Hyperlink"/>
          <w:rFonts w:eastAsia="Calibri"/>
          <w:webHidden/>
          <w:rtl/>
        </w:rPr>
        <w:instrText xml:space="preserve"> </w:instrText>
      </w:r>
      <w:r w:rsidRPr="002814A3">
        <w:rPr>
          <w:rStyle w:val="Hyperlink"/>
          <w:rFonts w:eastAsia="Calibri"/>
          <w:bCs w:val="0"/>
          <w:rtl/>
        </w:rPr>
      </w:r>
      <w:r w:rsidRPr="002814A3">
        <w:rPr>
          <w:rStyle w:val="Hyperlink"/>
          <w:rFonts w:eastAsia="Calibri"/>
          <w:bCs w:val="0"/>
          <w:rtl/>
        </w:rPr>
        <w:fldChar w:fldCharType="separate"/>
      </w:r>
      <w:r w:rsidR="008B2CBC">
        <w:rPr>
          <w:rStyle w:val="Hyperlink"/>
          <w:rFonts w:eastAsia="Calibri"/>
          <w:noProof/>
          <w:webHidden/>
          <w:rtl/>
        </w:rPr>
        <w:t>70</w:t>
      </w:r>
      <w:r w:rsidRPr="002814A3">
        <w:rPr>
          <w:rStyle w:val="Hyperlink"/>
          <w:rFonts w:eastAsia="Calibri"/>
          <w:bCs w:val="0"/>
          <w:rtl/>
        </w:rPr>
        <w:fldChar w:fldCharType="end"/>
      </w:r>
    </w:p>
    <w:p w14:paraId="671D157B" w14:textId="77777777" w:rsidR="00865F1A" w:rsidRPr="00E37865" w:rsidRDefault="00865F1A" w:rsidP="00865F1A">
      <w:pPr>
        <w:pStyle w:val="TOC1"/>
        <w:spacing w:before="0" w:line="360" w:lineRule="auto"/>
        <w:ind w:left="423" w:hanging="425"/>
        <w:rPr>
          <w:rFonts w:eastAsiaTheme="minorEastAsia"/>
          <w:bCs w:val="0"/>
          <w:rtl/>
        </w:rPr>
      </w:pPr>
      <w:r>
        <w:rPr>
          <w:bCs w:val="0"/>
          <w:u w:color="3464BA"/>
          <w:rtl/>
        </w:rPr>
        <w:fldChar w:fldCharType="end"/>
      </w:r>
      <w:hyperlink w:anchor="נושא_7" w:history="1">
        <w:r w:rsidRPr="00E37865">
          <w:rPr>
            <w:rStyle w:val="Hyperlink"/>
            <w:rFonts w:eastAsia="Calibri" w:hint="eastAsia"/>
            <w:rtl/>
          </w:rPr>
          <w:t>התקשרות</w:t>
        </w:r>
        <w:r w:rsidRPr="00E37865">
          <w:rPr>
            <w:rStyle w:val="Hyperlink"/>
            <w:rFonts w:eastAsia="Calibri"/>
            <w:rtl/>
          </w:rPr>
          <w:t xml:space="preserve"> </w:t>
        </w:r>
        <w:r w:rsidRPr="00E37865">
          <w:rPr>
            <w:rStyle w:val="Hyperlink"/>
            <w:rFonts w:eastAsia="Calibri" w:hint="eastAsia"/>
            <w:rtl/>
          </w:rPr>
          <w:t>עם</w:t>
        </w:r>
        <w:r w:rsidRPr="00E37865">
          <w:rPr>
            <w:rStyle w:val="Hyperlink"/>
            <w:rFonts w:eastAsia="Calibri"/>
            <w:rtl/>
          </w:rPr>
          <w:t xml:space="preserve"> </w:t>
        </w:r>
        <w:r w:rsidRPr="00E37865">
          <w:rPr>
            <w:rStyle w:val="Hyperlink"/>
            <w:rFonts w:eastAsia="Calibri" w:hint="eastAsia"/>
            <w:rtl/>
          </w:rPr>
          <w:t>מעריכי</w:t>
        </w:r>
        <w:r w:rsidRPr="00E37865">
          <w:rPr>
            <w:rStyle w:val="Hyperlink"/>
            <w:rFonts w:eastAsia="Calibri"/>
            <w:rtl/>
          </w:rPr>
          <w:t xml:space="preserve"> </w:t>
        </w:r>
        <w:r w:rsidRPr="00E37865">
          <w:rPr>
            <w:rStyle w:val="Hyperlink"/>
            <w:rFonts w:eastAsia="Calibri" w:hint="eastAsia"/>
            <w:rtl/>
          </w:rPr>
          <w:t>בחינות</w:t>
        </w:r>
        <w:r w:rsidRPr="00E37865">
          <w:rPr>
            <w:rStyle w:val="Hyperlink"/>
            <w:rFonts w:eastAsia="Calibri"/>
            <w:rtl/>
          </w:rPr>
          <w:t xml:space="preserve"> </w:t>
        </w:r>
        <w:r w:rsidRPr="00E37865">
          <w:rPr>
            <w:rStyle w:val="Hyperlink"/>
            <w:rFonts w:eastAsia="Calibri" w:hint="eastAsia"/>
            <w:rtl/>
          </w:rPr>
          <w:t>בגרות</w:t>
        </w:r>
        <w:r w:rsidRPr="00E37865">
          <w:rPr>
            <w:webHidden/>
            <w:rtl/>
          </w:rPr>
          <w:tab/>
        </w:r>
        <w:r w:rsidRPr="00E37865">
          <w:rPr>
            <w:rStyle w:val="Hyperlink"/>
            <w:rFonts w:eastAsia="Calibri"/>
            <w:bCs w:val="0"/>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Toc483399646 \h</w:instrText>
        </w:r>
        <w:r w:rsidRPr="00E37865">
          <w:rPr>
            <w:webHidden/>
            <w:rtl/>
          </w:rPr>
          <w:instrText xml:space="preserve"> </w:instrText>
        </w:r>
        <w:r w:rsidRPr="00E37865">
          <w:rPr>
            <w:rStyle w:val="Hyperlink"/>
            <w:rFonts w:eastAsia="Calibri"/>
            <w:bCs w:val="0"/>
            <w:rtl/>
          </w:rPr>
        </w:r>
        <w:r w:rsidRPr="00E37865">
          <w:rPr>
            <w:rStyle w:val="Hyperlink"/>
            <w:rFonts w:eastAsia="Calibri"/>
            <w:bCs w:val="0"/>
            <w:rtl/>
          </w:rPr>
          <w:fldChar w:fldCharType="separate"/>
        </w:r>
        <w:r w:rsidR="008B2CBC">
          <w:rPr>
            <w:noProof/>
            <w:webHidden/>
            <w:rtl/>
          </w:rPr>
          <w:t>70</w:t>
        </w:r>
        <w:r w:rsidRPr="00E37865">
          <w:rPr>
            <w:rStyle w:val="Hyperlink"/>
            <w:rFonts w:eastAsia="Calibri"/>
            <w:bCs w:val="0"/>
            <w:rtl/>
          </w:rPr>
          <w:fldChar w:fldCharType="end"/>
        </w:r>
      </w:hyperlink>
    </w:p>
    <w:p w14:paraId="61CE017F" w14:textId="77777777" w:rsidR="00865F1A" w:rsidRPr="00E37865" w:rsidRDefault="008B2CBC" w:rsidP="00865F1A">
      <w:pPr>
        <w:pStyle w:val="TOC1"/>
        <w:spacing w:before="0" w:line="360" w:lineRule="auto"/>
        <w:ind w:left="423" w:hanging="425"/>
        <w:rPr>
          <w:rFonts w:eastAsiaTheme="minorEastAsia"/>
          <w:bCs w:val="0"/>
          <w:rtl/>
        </w:rPr>
      </w:pPr>
      <w:hyperlink w:anchor="נושא_8" w:history="1">
        <w:r w:rsidR="00865F1A" w:rsidRPr="00E37865">
          <w:rPr>
            <w:rStyle w:val="Hyperlink"/>
            <w:rFonts w:eastAsia="Calibri" w:hint="eastAsia"/>
            <w:rtl/>
          </w:rPr>
          <w:t>התקשרות</w:t>
        </w:r>
        <w:r w:rsidR="00865F1A" w:rsidRPr="00E37865">
          <w:rPr>
            <w:rStyle w:val="Hyperlink"/>
            <w:rFonts w:eastAsia="Calibri"/>
            <w:rtl/>
          </w:rPr>
          <w:t xml:space="preserve"> </w:t>
        </w:r>
        <w:r w:rsidR="00865F1A" w:rsidRPr="00E37865">
          <w:rPr>
            <w:rStyle w:val="Hyperlink"/>
            <w:rFonts w:eastAsia="Calibri" w:hint="eastAsia"/>
            <w:rtl/>
          </w:rPr>
          <w:t>עם</w:t>
        </w:r>
        <w:r w:rsidR="00865F1A" w:rsidRPr="00E37865">
          <w:rPr>
            <w:rStyle w:val="Hyperlink"/>
            <w:rFonts w:eastAsia="Calibri"/>
            <w:rtl/>
          </w:rPr>
          <w:t xml:space="preserve"> </w:t>
        </w:r>
        <w:r w:rsidR="00865F1A" w:rsidRPr="00E37865">
          <w:rPr>
            <w:rStyle w:val="Hyperlink"/>
            <w:rFonts w:eastAsia="Calibri" w:hint="eastAsia"/>
            <w:rtl/>
          </w:rPr>
          <w:t>נותני</w:t>
        </w:r>
        <w:r w:rsidR="00865F1A" w:rsidRPr="00E37865">
          <w:rPr>
            <w:rStyle w:val="Hyperlink"/>
            <w:rFonts w:eastAsia="Calibri"/>
            <w:rtl/>
          </w:rPr>
          <w:t xml:space="preserve"> </w:t>
        </w:r>
        <w:r w:rsidR="00865F1A" w:rsidRPr="00E37865">
          <w:rPr>
            <w:rStyle w:val="Hyperlink"/>
            <w:rFonts w:eastAsia="Calibri" w:hint="eastAsia"/>
            <w:rtl/>
          </w:rPr>
          <w:t>שירותים</w:t>
        </w:r>
        <w:r w:rsidR="00865F1A" w:rsidRPr="00E37865">
          <w:rPr>
            <w:rStyle w:val="Hyperlink"/>
            <w:rFonts w:eastAsia="Calibri"/>
            <w:rtl/>
          </w:rPr>
          <w:t xml:space="preserve"> </w:t>
        </w:r>
        <w:r w:rsidR="00865F1A" w:rsidRPr="00E37865">
          <w:rPr>
            <w:rStyle w:val="Hyperlink"/>
            <w:rFonts w:eastAsia="Calibri" w:hint="eastAsia"/>
            <w:rtl/>
          </w:rPr>
          <w:t>במקצועות</w:t>
        </w:r>
        <w:r w:rsidR="00865F1A" w:rsidRPr="00E37865">
          <w:rPr>
            <w:rStyle w:val="Hyperlink"/>
            <w:rFonts w:eastAsia="Calibri"/>
            <w:rtl/>
          </w:rPr>
          <w:t xml:space="preserve"> </w:t>
        </w:r>
        <w:r w:rsidR="00865F1A" w:rsidRPr="00E37865">
          <w:rPr>
            <w:rStyle w:val="Hyperlink"/>
            <w:rFonts w:eastAsia="Calibri" w:hint="eastAsia"/>
            <w:rtl/>
          </w:rPr>
          <w:t>הסייבר</w:t>
        </w:r>
        <w:r w:rsidR="00865F1A" w:rsidRPr="00E37865">
          <w:rPr>
            <w:webHidden/>
            <w:rtl/>
          </w:rPr>
          <w:tab/>
        </w:r>
        <w:r w:rsidR="00865F1A" w:rsidRPr="00E37865">
          <w:rPr>
            <w:rStyle w:val="Hyperlink"/>
            <w:rFonts w:eastAsia="Calibri"/>
            <w:bCs w:val="0"/>
            <w:rtl/>
          </w:rPr>
          <w:fldChar w:fldCharType="begin"/>
        </w:r>
        <w:r w:rsidR="00865F1A" w:rsidRPr="00E37865">
          <w:rPr>
            <w:webHidden/>
            <w:rtl/>
          </w:rPr>
          <w:instrText xml:space="preserve"> </w:instrText>
        </w:r>
        <w:r w:rsidR="00865F1A" w:rsidRPr="00E37865">
          <w:rPr>
            <w:webHidden/>
          </w:rPr>
          <w:instrText>PAGEREF</w:instrText>
        </w:r>
        <w:r w:rsidR="00865F1A" w:rsidRPr="00E37865">
          <w:rPr>
            <w:webHidden/>
            <w:rtl/>
          </w:rPr>
          <w:instrText xml:space="preserve"> _</w:instrText>
        </w:r>
        <w:r w:rsidR="00865F1A" w:rsidRPr="00E37865">
          <w:rPr>
            <w:webHidden/>
          </w:rPr>
          <w:instrText>Toc483399647 \h</w:instrText>
        </w:r>
        <w:r w:rsidR="00865F1A" w:rsidRPr="00E37865">
          <w:rPr>
            <w:webHidden/>
            <w:rtl/>
          </w:rPr>
          <w:instrText xml:space="preserve"> </w:instrText>
        </w:r>
        <w:r w:rsidR="00865F1A" w:rsidRPr="00E37865">
          <w:rPr>
            <w:rStyle w:val="Hyperlink"/>
            <w:rFonts w:eastAsia="Calibri"/>
            <w:bCs w:val="0"/>
            <w:rtl/>
          </w:rPr>
        </w:r>
        <w:r w:rsidR="00865F1A" w:rsidRPr="00E37865">
          <w:rPr>
            <w:rStyle w:val="Hyperlink"/>
            <w:rFonts w:eastAsia="Calibri"/>
            <w:bCs w:val="0"/>
            <w:rtl/>
          </w:rPr>
          <w:fldChar w:fldCharType="separate"/>
        </w:r>
        <w:r>
          <w:rPr>
            <w:noProof/>
            <w:webHidden/>
            <w:rtl/>
          </w:rPr>
          <w:t>70</w:t>
        </w:r>
        <w:r w:rsidR="00865F1A" w:rsidRPr="00E37865">
          <w:rPr>
            <w:rStyle w:val="Hyperlink"/>
            <w:rFonts w:eastAsia="Calibri"/>
            <w:bCs w:val="0"/>
            <w:rtl/>
          </w:rPr>
          <w:fldChar w:fldCharType="end"/>
        </w:r>
      </w:hyperlink>
    </w:p>
    <w:p w14:paraId="371C61F8" w14:textId="77777777" w:rsidR="00865F1A" w:rsidRPr="00E37865" w:rsidRDefault="008B2CBC" w:rsidP="00865F1A">
      <w:pPr>
        <w:pStyle w:val="TOC1"/>
        <w:spacing w:before="0" w:line="360" w:lineRule="auto"/>
        <w:ind w:left="423" w:hanging="425"/>
        <w:rPr>
          <w:rFonts w:eastAsiaTheme="minorEastAsia"/>
          <w:bCs w:val="0"/>
          <w:rtl/>
        </w:rPr>
      </w:pPr>
      <w:hyperlink w:anchor="נספח_א" w:history="1">
        <w:r w:rsidR="00865F1A" w:rsidRPr="00E37865">
          <w:rPr>
            <w:rStyle w:val="Hyperlink"/>
            <w:rFonts w:eastAsia="Calibri" w:hint="eastAsia"/>
            <w:rtl/>
          </w:rPr>
          <w:t>נספח</w:t>
        </w:r>
        <w:r w:rsidR="00865F1A" w:rsidRPr="00E37865">
          <w:rPr>
            <w:rStyle w:val="Hyperlink"/>
            <w:rFonts w:eastAsia="Calibri"/>
            <w:rtl/>
          </w:rPr>
          <w:t xml:space="preserve"> </w:t>
        </w:r>
        <w:r w:rsidR="00865F1A">
          <w:rPr>
            <w:rStyle w:val="Hyperlink"/>
            <w:rFonts w:eastAsia="Calibri" w:hint="cs"/>
            <w:rtl/>
          </w:rPr>
          <w:t>א</w:t>
        </w:r>
        <w:r w:rsidR="00865F1A" w:rsidRPr="00E37865">
          <w:rPr>
            <w:rStyle w:val="Hyperlink"/>
            <w:rFonts w:eastAsia="Calibri"/>
            <w:rtl/>
          </w:rPr>
          <w:t xml:space="preserve"> </w:t>
        </w:r>
        <w:r w:rsidR="00865F1A" w:rsidRPr="00E37865">
          <w:rPr>
            <w:rStyle w:val="Hyperlink"/>
            <w:rFonts w:eastAsia="Calibri" w:hint="eastAsia"/>
            <w:rtl/>
          </w:rPr>
          <w:t>–</w:t>
        </w:r>
        <w:r w:rsidR="00865F1A" w:rsidRPr="00E37865">
          <w:rPr>
            <w:rStyle w:val="Hyperlink"/>
            <w:rFonts w:eastAsia="Calibri"/>
            <w:rtl/>
          </w:rPr>
          <w:t xml:space="preserve"> </w:t>
        </w:r>
        <w:r w:rsidR="00865F1A" w:rsidRPr="00E37865">
          <w:rPr>
            <w:rStyle w:val="Hyperlink"/>
            <w:rFonts w:eastAsia="Calibri" w:hint="eastAsia"/>
            <w:rtl/>
          </w:rPr>
          <w:t>טבלת</w:t>
        </w:r>
        <w:r w:rsidR="00865F1A" w:rsidRPr="00E37865">
          <w:rPr>
            <w:rStyle w:val="Hyperlink"/>
            <w:rFonts w:eastAsia="Calibri"/>
            <w:rtl/>
          </w:rPr>
          <w:t xml:space="preserve"> </w:t>
        </w:r>
        <w:r w:rsidR="00865F1A" w:rsidRPr="00E37865">
          <w:rPr>
            <w:rStyle w:val="Hyperlink"/>
            <w:rFonts w:eastAsia="Calibri" w:hint="eastAsia"/>
            <w:rtl/>
          </w:rPr>
          <w:t>שינויים</w:t>
        </w:r>
        <w:r w:rsidR="00865F1A" w:rsidRPr="00E37865">
          <w:rPr>
            <w:rStyle w:val="Hyperlink"/>
            <w:rFonts w:eastAsia="Calibri"/>
            <w:rtl/>
          </w:rPr>
          <w:t xml:space="preserve"> </w:t>
        </w:r>
        <w:r w:rsidR="00865F1A" w:rsidRPr="00E37865">
          <w:rPr>
            <w:rStyle w:val="Hyperlink"/>
            <w:rFonts w:eastAsia="Calibri" w:hint="eastAsia"/>
            <w:rtl/>
          </w:rPr>
          <w:t>שבוצעו</w:t>
        </w:r>
        <w:r w:rsidR="00865F1A" w:rsidRPr="00E37865">
          <w:rPr>
            <w:rStyle w:val="Hyperlink"/>
            <w:rFonts w:eastAsia="Calibri"/>
            <w:rtl/>
          </w:rPr>
          <w:t xml:space="preserve"> </w:t>
        </w:r>
        <w:r w:rsidR="00865F1A" w:rsidRPr="00E37865">
          <w:rPr>
            <w:rStyle w:val="Hyperlink"/>
            <w:rFonts w:eastAsia="Calibri" w:hint="eastAsia"/>
            <w:rtl/>
          </w:rPr>
          <w:t>בהודעה</w:t>
        </w:r>
        <w:r w:rsidR="00865F1A" w:rsidRPr="00E37865">
          <w:rPr>
            <w:webHidden/>
            <w:rtl/>
          </w:rPr>
          <w:tab/>
        </w:r>
        <w:r w:rsidR="00865F1A" w:rsidRPr="00E37865">
          <w:rPr>
            <w:rStyle w:val="Hyperlink"/>
            <w:rFonts w:eastAsia="Calibri"/>
            <w:bCs w:val="0"/>
            <w:rtl/>
          </w:rPr>
          <w:fldChar w:fldCharType="begin"/>
        </w:r>
        <w:r w:rsidR="00865F1A" w:rsidRPr="00E37865">
          <w:rPr>
            <w:webHidden/>
            <w:rtl/>
          </w:rPr>
          <w:instrText xml:space="preserve"> </w:instrText>
        </w:r>
        <w:r w:rsidR="00865F1A" w:rsidRPr="00E37865">
          <w:rPr>
            <w:webHidden/>
          </w:rPr>
          <w:instrText>PAGEREF</w:instrText>
        </w:r>
        <w:r w:rsidR="00865F1A" w:rsidRPr="00E37865">
          <w:rPr>
            <w:webHidden/>
            <w:rtl/>
          </w:rPr>
          <w:instrText xml:space="preserve"> _</w:instrText>
        </w:r>
        <w:r w:rsidR="00865F1A" w:rsidRPr="00E37865">
          <w:rPr>
            <w:webHidden/>
          </w:rPr>
          <w:instrText>Toc483399650 \h</w:instrText>
        </w:r>
        <w:r w:rsidR="00865F1A" w:rsidRPr="00E37865">
          <w:rPr>
            <w:webHidden/>
            <w:rtl/>
          </w:rPr>
          <w:instrText xml:space="preserve"> </w:instrText>
        </w:r>
        <w:r w:rsidR="00865F1A" w:rsidRPr="00E37865">
          <w:rPr>
            <w:rStyle w:val="Hyperlink"/>
            <w:rFonts w:eastAsia="Calibri"/>
            <w:bCs w:val="0"/>
            <w:rtl/>
          </w:rPr>
          <w:fldChar w:fldCharType="separate"/>
        </w:r>
        <w:r>
          <w:rPr>
            <w:rFonts w:hint="cs"/>
            <w:noProof/>
            <w:webHidden/>
            <w:rtl/>
          </w:rPr>
          <w:t>שגיאה! הסימניה אינה מוגדרת.</w:t>
        </w:r>
        <w:r w:rsidR="00865F1A" w:rsidRPr="00E37865">
          <w:rPr>
            <w:rStyle w:val="Hyperlink"/>
            <w:rFonts w:eastAsia="Calibri"/>
            <w:bCs w:val="0"/>
            <w:rtl/>
          </w:rPr>
          <w:fldChar w:fldCharType="end"/>
        </w:r>
      </w:hyperlink>
    </w:p>
    <w:p w14:paraId="6F0FECF0" w14:textId="1DEDBA0C" w:rsidR="00B7230D" w:rsidRPr="00B7230D" w:rsidRDefault="00865F1A" w:rsidP="00B7230D">
      <w:pPr>
        <w:spacing w:line="360" w:lineRule="auto"/>
        <w:rPr>
          <w:rtl/>
        </w:rPr>
      </w:pPr>
      <w:r w:rsidRPr="00E37865">
        <w:rPr>
          <w:rFonts w:asciiTheme="minorBidi" w:eastAsia="Times New Roman" w:hAnsiTheme="minorBidi" w:cstheme="minorBidi"/>
          <w:color w:val="003399"/>
          <w:kern w:val="32"/>
          <w:szCs w:val="22"/>
          <w:rtl/>
        </w:rPr>
        <w:fldChar w:fldCharType="end"/>
      </w:r>
      <w:r w:rsidR="00B7230D" w:rsidRPr="00B7230D">
        <w:rPr>
          <w:rtl/>
        </w:rPr>
        <w:br w:type="page"/>
      </w:r>
    </w:p>
    <w:p w14:paraId="5101AEAB" w14:textId="77777777"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33" w:name="_Ref535228955"/>
      <w:bookmarkStart w:id="34" w:name="הנחיות_כלליות"/>
      <w:bookmarkStart w:id="35" w:name="_Toc483399563"/>
      <w:bookmarkStart w:id="36" w:name="_Toc483399639"/>
      <w:r w:rsidRPr="00B7230D">
        <w:rPr>
          <w:rFonts w:hint="cs"/>
          <w:rtl/>
        </w:rPr>
        <w:lastRenderedPageBreak/>
        <w:t>הנחיות כלליות</w:t>
      </w:r>
      <w:bookmarkEnd w:id="33"/>
    </w:p>
    <w:bookmarkEnd w:id="34"/>
    <w:p w14:paraId="4896BD26"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נקבעים</w:t>
      </w:r>
      <w:r w:rsidRPr="00662AC7">
        <w:rPr>
          <w:rFonts w:cs="David"/>
          <w:sz w:val="24"/>
          <w:szCs w:val="24"/>
          <w:rtl/>
        </w:rPr>
        <w:t xml:space="preserve"> </w:t>
      </w:r>
      <w:r w:rsidRPr="00662AC7">
        <w:rPr>
          <w:rFonts w:cs="David" w:hint="eastAsia"/>
          <w:sz w:val="24"/>
          <w:szCs w:val="24"/>
          <w:rtl/>
        </w:rPr>
        <w:t>ומעודכנים</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חטיבת</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תנאי</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וגמלאות</w:t>
      </w:r>
      <w:r w:rsidRPr="00662AC7">
        <w:rPr>
          <w:rFonts w:cs="David"/>
          <w:sz w:val="24"/>
          <w:szCs w:val="24"/>
          <w:rtl/>
        </w:rPr>
        <w:t xml:space="preserve"> </w:t>
      </w:r>
      <w:r w:rsidRPr="00662AC7">
        <w:rPr>
          <w:rFonts w:cs="David" w:hint="eastAsia"/>
          <w:sz w:val="24"/>
          <w:szCs w:val="24"/>
          <w:rtl/>
        </w:rPr>
        <w:t>שבאגף</w:t>
      </w:r>
      <w:r w:rsidRPr="00662AC7">
        <w:rPr>
          <w:rFonts w:cs="David"/>
          <w:sz w:val="24"/>
          <w:szCs w:val="24"/>
          <w:rtl/>
        </w:rPr>
        <w:t xml:space="preserve"> </w:t>
      </w:r>
      <w:r w:rsidRPr="00662AC7">
        <w:rPr>
          <w:rFonts w:cs="David" w:hint="eastAsia"/>
          <w:sz w:val="24"/>
          <w:szCs w:val="24"/>
          <w:rtl/>
        </w:rPr>
        <w:t>החשב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האוצר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פי</w:t>
      </w:r>
      <w:r w:rsidRPr="00662AC7">
        <w:rPr>
          <w:rFonts w:cs="David"/>
          <w:sz w:val="24"/>
          <w:szCs w:val="24"/>
          <w:rtl/>
        </w:rPr>
        <w:t xml:space="preserve"> </w:t>
      </w:r>
      <w:r w:rsidRPr="00662AC7">
        <w:rPr>
          <w:rFonts w:cs="David" w:hint="eastAsia"/>
          <w:sz w:val="24"/>
          <w:szCs w:val="24"/>
          <w:rtl/>
        </w:rPr>
        <w:t>מתודולוגיה</w:t>
      </w:r>
      <w:r w:rsidRPr="00662AC7">
        <w:rPr>
          <w:rFonts w:cs="David"/>
          <w:sz w:val="24"/>
          <w:szCs w:val="24"/>
          <w:rtl/>
        </w:rPr>
        <w:t xml:space="preserve"> </w:t>
      </w:r>
      <w:r w:rsidRPr="00662AC7">
        <w:rPr>
          <w:rFonts w:cs="David" w:hint="eastAsia"/>
          <w:sz w:val="24"/>
          <w:szCs w:val="24"/>
          <w:rtl/>
        </w:rPr>
        <w:t>פנימית</w:t>
      </w:r>
      <w:r w:rsidRPr="00662AC7">
        <w:rPr>
          <w:rFonts w:cs="David"/>
          <w:sz w:val="24"/>
          <w:szCs w:val="24"/>
          <w:rtl/>
        </w:rPr>
        <w:t xml:space="preserve"> </w:t>
      </w:r>
      <w:r w:rsidRPr="00662AC7">
        <w:rPr>
          <w:rFonts w:cs="David" w:hint="eastAsia"/>
          <w:sz w:val="24"/>
          <w:szCs w:val="24"/>
          <w:rtl/>
        </w:rPr>
        <w:t>המבוססת</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מדדי</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ושירותים</w:t>
      </w:r>
      <w:r w:rsidRPr="00662AC7">
        <w:rPr>
          <w:rFonts w:cs="David"/>
          <w:sz w:val="24"/>
          <w:szCs w:val="24"/>
          <w:rtl/>
        </w:rPr>
        <w:t xml:space="preserve"> </w:t>
      </w:r>
      <w:r w:rsidRPr="00662AC7">
        <w:rPr>
          <w:rFonts w:cs="David" w:hint="eastAsia"/>
          <w:sz w:val="24"/>
          <w:szCs w:val="24"/>
          <w:rtl/>
        </w:rPr>
        <w:t>במשק</w:t>
      </w:r>
      <w:r w:rsidRPr="00662AC7">
        <w:rPr>
          <w:rFonts w:cs="David"/>
          <w:sz w:val="24"/>
          <w:szCs w:val="24"/>
          <w:rtl/>
        </w:rPr>
        <w:t>.</w:t>
      </w:r>
    </w:p>
    <w:p w14:paraId="59E32B47"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ההודעה</w:t>
      </w:r>
      <w:r w:rsidRPr="00662AC7">
        <w:rPr>
          <w:rFonts w:cs="David"/>
          <w:sz w:val="24"/>
          <w:szCs w:val="24"/>
          <w:rtl/>
        </w:rPr>
        <w:t xml:space="preserve"> </w:t>
      </w:r>
      <w:r w:rsidRPr="00662AC7">
        <w:rPr>
          <w:rFonts w:cs="David" w:hint="eastAsia"/>
          <w:sz w:val="24"/>
          <w:szCs w:val="24"/>
          <w:rtl/>
        </w:rPr>
        <w:t>מתייחסים</w:t>
      </w:r>
      <w:r w:rsidRPr="00662AC7">
        <w:rPr>
          <w:rFonts w:cs="David"/>
          <w:sz w:val="24"/>
          <w:szCs w:val="24"/>
          <w:rtl/>
        </w:rPr>
        <w:t xml:space="preserve"> </w:t>
      </w:r>
      <w:r w:rsidRPr="00662AC7">
        <w:rPr>
          <w:rFonts w:cs="David" w:hint="eastAsia"/>
          <w:sz w:val="24"/>
          <w:szCs w:val="24"/>
          <w:rtl/>
        </w:rPr>
        <w:t>למתן</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בודד</w:t>
      </w:r>
      <w:r w:rsidRPr="00662AC7">
        <w:rPr>
          <w:rFonts w:cs="David"/>
          <w:sz w:val="24"/>
          <w:szCs w:val="24"/>
          <w:rtl/>
        </w:rPr>
        <w:t xml:space="preserve"> </w:t>
      </w:r>
      <w:r w:rsidRPr="00662AC7">
        <w:rPr>
          <w:rFonts w:cs="David" w:hint="eastAsia"/>
          <w:sz w:val="24"/>
          <w:szCs w:val="24"/>
          <w:rtl/>
        </w:rPr>
        <w:t>ומוגבל</w:t>
      </w:r>
      <w:r w:rsidRPr="00662AC7">
        <w:rPr>
          <w:rFonts w:cs="David"/>
          <w:sz w:val="24"/>
          <w:szCs w:val="24"/>
          <w:rtl/>
        </w:rPr>
        <w:t xml:space="preserve"> </w:t>
      </w:r>
      <w:r w:rsidRPr="00662AC7">
        <w:rPr>
          <w:rFonts w:cs="David" w:hint="eastAsia"/>
          <w:sz w:val="24"/>
          <w:szCs w:val="24"/>
          <w:rtl/>
        </w:rPr>
        <w:t>בזמן</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משרדי</w:t>
      </w:r>
      <w:r w:rsidRPr="00662AC7">
        <w:rPr>
          <w:rFonts w:cs="David"/>
          <w:sz w:val="24"/>
          <w:szCs w:val="24"/>
          <w:rtl/>
        </w:rPr>
        <w:t xml:space="preserve"> </w:t>
      </w:r>
      <w:r w:rsidRPr="00662AC7">
        <w:rPr>
          <w:rFonts w:cs="David" w:hint="eastAsia"/>
          <w:sz w:val="24"/>
          <w:szCs w:val="24"/>
          <w:rtl/>
        </w:rPr>
        <w:t>הממשלה</w:t>
      </w:r>
      <w:r w:rsidRPr="00662AC7">
        <w:rPr>
          <w:rFonts w:cs="David"/>
          <w:sz w:val="24"/>
          <w:szCs w:val="24"/>
          <w:rtl/>
        </w:rPr>
        <w:t xml:space="preserve">. </w:t>
      </w:r>
      <w:r w:rsidRPr="00662AC7">
        <w:rPr>
          <w:rFonts w:cs="David" w:hint="eastAsia"/>
          <w:sz w:val="24"/>
          <w:szCs w:val="24"/>
          <w:rtl/>
        </w:rPr>
        <w:t>בהתאם</w:t>
      </w:r>
      <w:r w:rsidRPr="00662AC7">
        <w:rPr>
          <w:rFonts w:cs="David"/>
          <w:sz w:val="24"/>
          <w:szCs w:val="24"/>
          <w:rtl/>
        </w:rPr>
        <w:t xml:space="preserve">, </w:t>
      </w:r>
      <w:r w:rsidRPr="00662AC7">
        <w:rPr>
          <w:rFonts w:cs="David" w:hint="eastAsia"/>
          <w:sz w:val="24"/>
          <w:szCs w:val="24"/>
          <w:rtl/>
        </w:rPr>
        <w:t>אין</w:t>
      </w:r>
      <w:r w:rsidRPr="00662AC7">
        <w:rPr>
          <w:rFonts w:cs="David"/>
          <w:sz w:val="24"/>
          <w:szCs w:val="24"/>
          <w:rtl/>
        </w:rPr>
        <w:t xml:space="preserve"> </w:t>
      </w:r>
      <w:r w:rsidRPr="00662AC7">
        <w:rPr>
          <w:rFonts w:cs="David" w:hint="eastAsia"/>
          <w:sz w:val="24"/>
          <w:szCs w:val="24"/>
          <w:rtl/>
        </w:rPr>
        <w:t>לראות</w:t>
      </w:r>
      <w:r w:rsidRPr="00662AC7">
        <w:rPr>
          <w:rFonts w:cs="David"/>
          <w:sz w:val="24"/>
          <w:szCs w:val="24"/>
          <w:rtl/>
        </w:rPr>
        <w:t xml:space="preserve"> </w:t>
      </w:r>
      <w:r w:rsidRPr="00662AC7">
        <w:rPr>
          <w:rFonts w:cs="David" w:hint="eastAsia"/>
          <w:sz w:val="24"/>
          <w:szCs w:val="24"/>
          <w:rtl/>
        </w:rPr>
        <w:t>בתעריפים</w:t>
      </w:r>
      <w:r w:rsidRPr="00662AC7">
        <w:rPr>
          <w:rFonts w:cs="David"/>
          <w:sz w:val="24"/>
          <w:szCs w:val="24"/>
          <w:rtl/>
        </w:rPr>
        <w:t xml:space="preserve"> </w:t>
      </w:r>
      <w:r w:rsidRPr="00662AC7">
        <w:rPr>
          <w:rFonts w:cs="David" w:hint="eastAsia"/>
          <w:sz w:val="24"/>
          <w:szCs w:val="24"/>
          <w:rtl/>
        </w:rPr>
        <w:t>אלה</w:t>
      </w:r>
      <w:r w:rsidRPr="00662AC7">
        <w:rPr>
          <w:rFonts w:cs="David"/>
          <w:sz w:val="24"/>
          <w:szCs w:val="24"/>
          <w:rtl/>
        </w:rPr>
        <w:t xml:space="preserve"> </w:t>
      </w:r>
      <w:r w:rsidRPr="00662AC7">
        <w:rPr>
          <w:rFonts w:cs="David" w:hint="eastAsia"/>
          <w:sz w:val="24"/>
          <w:szCs w:val="24"/>
          <w:rtl/>
        </w:rPr>
        <w:t>מדד</w:t>
      </w:r>
      <w:r w:rsidRPr="00662AC7">
        <w:rPr>
          <w:rFonts w:cs="David"/>
          <w:sz w:val="24"/>
          <w:szCs w:val="24"/>
          <w:rtl/>
        </w:rPr>
        <w:t xml:space="preserve"> </w:t>
      </w:r>
      <w:r w:rsidRPr="00662AC7">
        <w:rPr>
          <w:rFonts w:cs="David" w:hint="eastAsia"/>
          <w:sz w:val="24"/>
          <w:szCs w:val="24"/>
          <w:rtl/>
        </w:rPr>
        <w:t>לשכר</w:t>
      </w:r>
      <w:r w:rsidRPr="00662AC7">
        <w:rPr>
          <w:rFonts w:cs="David"/>
          <w:sz w:val="24"/>
          <w:szCs w:val="24"/>
          <w:rtl/>
        </w:rPr>
        <w:t xml:space="preserve"> </w:t>
      </w:r>
      <w:r w:rsidRPr="00662AC7">
        <w:rPr>
          <w:rFonts w:cs="David" w:hint="eastAsia"/>
          <w:sz w:val="24"/>
          <w:szCs w:val="24"/>
          <w:rtl/>
        </w:rPr>
        <w:t>החודשי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השעתי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בעלי</w:t>
      </w:r>
      <w:r w:rsidRPr="00662AC7">
        <w:rPr>
          <w:rFonts w:cs="David"/>
          <w:sz w:val="24"/>
          <w:szCs w:val="24"/>
          <w:rtl/>
        </w:rPr>
        <w:t xml:space="preserve"> </w:t>
      </w:r>
      <w:r w:rsidRPr="00662AC7">
        <w:rPr>
          <w:rFonts w:cs="David" w:hint="eastAsia"/>
          <w:sz w:val="24"/>
          <w:szCs w:val="24"/>
          <w:rtl/>
        </w:rPr>
        <w:t>התפקידים</w:t>
      </w:r>
      <w:r w:rsidRPr="00662AC7">
        <w:rPr>
          <w:rFonts w:cs="David"/>
          <w:sz w:val="24"/>
          <w:szCs w:val="24"/>
          <w:rtl/>
        </w:rPr>
        <w:t xml:space="preserve"> </w:t>
      </w:r>
      <w:r w:rsidRPr="00662AC7">
        <w:rPr>
          <w:rFonts w:cs="David" w:hint="eastAsia"/>
          <w:sz w:val="24"/>
          <w:szCs w:val="24"/>
          <w:rtl/>
        </w:rPr>
        <w:t>המצוינים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w:t>
      </w:r>
    </w:p>
    <w:p w14:paraId="7B001FC7"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למען</w:t>
      </w:r>
      <w:r w:rsidRPr="00662AC7">
        <w:rPr>
          <w:rFonts w:cs="David"/>
          <w:sz w:val="24"/>
          <w:szCs w:val="24"/>
          <w:rtl/>
        </w:rPr>
        <w:t xml:space="preserve"> </w:t>
      </w:r>
      <w:r w:rsidRPr="00662AC7">
        <w:rPr>
          <w:rFonts w:cs="David" w:hint="eastAsia"/>
          <w:sz w:val="24"/>
          <w:szCs w:val="24"/>
          <w:rtl/>
        </w:rPr>
        <w:t>הסר</w:t>
      </w:r>
      <w:r w:rsidRPr="00662AC7">
        <w:rPr>
          <w:rFonts w:cs="David"/>
          <w:sz w:val="24"/>
          <w:szCs w:val="24"/>
          <w:rtl/>
        </w:rPr>
        <w:t xml:space="preserve"> </w:t>
      </w:r>
      <w:r w:rsidRPr="00662AC7">
        <w:rPr>
          <w:rFonts w:cs="David" w:hint="eastAsia"/>
          <w:sz w:val="24"/>
          <w:szCs w:val="24"/>
          <w:rtl/>
        </w:rPr>
        <w:t>ספק</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אינה</w:t>
      </w:r>
      <w:r w:rsidRPr="00662AC7">
        <w:rPr>
          <w:rFonts w:cs="David"/>
          <w:sz w:val="24"/>
          <w:szCs w:val="24"/>
          <w:rtl/>
        </w:rPr>
        <w:t xml:space="preserve"> </w:t>
      </w:r>
      <w:r w:rsidRPr="00662AC7">
        <w:rPr>
          <w:rFonts w:cs="David" w:hint="eastAsia"/>
          <w:sz w:val="24"/>
          <w:szCs w:val="24"/>
          <w:rtl/>
        </w:rPr>
        <w:t>חלה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המדינה</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ממלאים</w:t>
      </w:r>
      <w:r w:rsidRPr="00662AC7">
        <w:rPr>
          <w:rFonts w:cs="David"/>
          <w:sz w:val="24"/>
          <w:szCs w:val="24"/>
          <w:rtl/>
        </w:rPr>
        <w:t xml:space="preserve"> </w:t>
      </w:r>
      <w:r w:rsidRPr="00662AC7">
        <w:rPr>
          <w:rFonts w:cs="David" w:hint="eastAsia"/>
          <w:sz w:val="24"/>
          <w:szCs w:val="24"/>
          <w:rtl/>
        </w:rPr>
        <w:t>תפקידים</w:t>
      </w:r>
      <w:r w:rsidRPr="00662AC7">
        <w:rPr>
          <w:rFonts w:cs="David"/>
          <w:sz w:val="24"/>
          <w:szCs w:val="24"/>
          <w:rtl/>
        </w:rPr>
        <w:t xml:space="preserve"> </w:t>
      </w:r>
      <w:r w:rsidRPr="00662AC7">
        <w:rPr>
          <w:rFonts w:cs="David" w:hint="eastAsia"/>
          <w:sz w:val="24"/>
          <w:szCs w:val="24"/>
          <w:rtl/>
        </w:rPr>
        <w:t>מקבילים</w:t>
      </w:r>
      <w:r w:rsidRPr="00662AC7">
        <w:rPr>
          <w:rFonts w:cs="David"/>
          <w:sz w:val="24"/>
          <w:szCs w:val="24"/>
          <w:rtl/>
        </w:rPr>
        <w:t xml:space="preserve"> </w:t>
      </w:r>
      <w:r w:rsidRPr="00662AC7">
        <w:rPr>
          <w:rFonts w:cs="David" w:hint="eastAsia"/>
          <w:sz w:val="24"/>
          <w:szCs w:val="24"/>
          <w:rtl/>
        </w:rPr>
        <w:t>לנותני</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החיצוניים</w:t>
      </w:r>
      <w:r w:rsidRPr="00662AC7">
        <w:rPr>
          <w:rFonts w:cs="David"/>
          <w:sz w:val="24"/>
          <w:szCs w:val="24"/>
          <w:rtl/>
        </w:rPr>
        <w:t xml:space="preserve"> </w:t>
      </w:r>
      <w:r w:rsidRPr="00662AC7">
        <w:rPr>
          <w:rFonts w:cs="David" w:hint="eastAsia"/>
          <w:sz w:val="24"/>
          <w:szCs w:val="24"/>
          <w:rtl/>
        </w:rPr>
        <w:t>המופיעים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בעניין</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מדינה</w:t>
      </w:r>
      <w:r w:rsidRPr="00662AC7">
        <w:rPr>
          <w:rFonts w:cs="David"/>
          <w:sz w:val="24"/>
          <w:szCs w:val="24"/>
          <w:rtl/>
        </w:rPr>
        <w:t xml:space="preserve">, </w:t>
      </w:r>
      <w:r w:rsidRPr="00662AC7">
        <w:rPr>
          <w:rFonts w:cs="David" w:hint="eastAsia"/>
          <w:sz w:val="24"/>
          <w:szCs w:val="24"/>
          <w:rtl/>
        </w:rPr>
        <w:t>חל</w:t>
      </w:r>
      <w:r w:rsidRPr="00662AC7">
        <w:rPr>
          <w:rFonts w:cs="David"/>
          <w:sz w:val="24"/>
          <w:szCs w:val="24"/>
          <w:rtl/>
        </w:rPr>
        <w:t xml:space="preserve"> </w:t>
      </w:r>
      <w:r w:rsidRPr="00662AC7">
        <w:rPr>
          <w:rFonts w:cs="David" w:hint="eastAsia"/>
          <w:sz w:val="24"/>
          <w:szCs w:val="24"/>
          <w:rtl/>
        </w:rPr>
        <w:t>הסכם</w:t>
      </w:r>
      <w:r w:rsidRPr="00662AC7">
        <w:rPr>
          <w:rFonts w:cs="David"/>
          <w:sz w:val="24"/>
          <w:szCs w:val="24"/>
          <w:rtl/>
        </w:rPr>
        <w:t xml:space="preserve"> </w:t>
      </w:r>
      <w:r w:rsidRPr="00662AC7">
        <w:rPr>
          <w:rFonts w:cs="David" w:hint="eastAsia"/>
          <w:sz w:val="24"/>
          <w:szCs w:val="24"/>
          <w:rtl/>
        </w:rPr>
        <w:t>השכר</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בלבד</w:t>
      </w:r>
      <w:r w:rsidRPr="00662AC7">
        <w:rPr>
          <w:rFonts w:cs="David"/>
          <w:sz w:val="24"/>
          <w:szCs w:val="24"/>
          <w:rtl/>
        </w:rPr>
        <w:t>.</w:t>
      </w:r>
    </w:p>
    <w:p w14:paraId="4ECFFF17" w14:textId="7777777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37" w:name="_בחינת_השכלה_ותקופת"/>
      <w:bookmarkStart w:id="38" w:name="_Ref533605641"/>
      <w:bookmarkEnd w:id="37"/>
      <w:r w:rsidRPr="00B7230D">
        <w:rPr>
          <w:rFonts w:hint="cs"/>
          <w:rtl/>
        </w:rPr>
        <w:t>בחינת</w:t>
      </w:r>
      <w:r w:rsidRPr="00B7230D">
        <w:rPr>
          <w:rtl/>
        </w:rPr>
        <w:t xml:space="preserve"> </w:t>
      </w:r>
      <w:r w:rsidRPr="00B7230D">
        <w:rPr>
          <w:rFonts w:hint="cs"/>
          <w:rtl/>
        </w:rPr>
        <w:t>השכלה</w:t>
      </w:r>
      <w:r w:rsidRPr="00B7230D">
        <w:rPr>
          <w:rtl/>
        </w:rPr>
        <w:t xml:space="preserve"> </w:t>
      </w:r>
      <w:r w:rsidRPr="00B7230D">
        <w:rPr>
          <w:rFonts w:hint="cs"/>
          <w:rtl/>
        </w:rPr>
        <w:t>ותקופת</w:t>
      </w:r>
      <w:r w:rsidRPr="00B7230D">
        <w:rPr>
          <w:rtl/>
        </w:rPr>
        <w:t xml:space="preserve"> </w:t>
      </w:r>
      <w:r w:rsidRPr="00B7230D">
        <w:rPr>
          <w:rFonts w:hint="cs"/>
          <w:rtl/>
        </w:rPr>
        <w:t>ניסיון</w:t>
      </w:r>
      <w:bookmarkEnd w:id="35"/>
      <w:bookmarkEnd w:id="36"/>
      <w:bookmarkEnd w:id="38"/>
    </w:p>
    <w:p w14:paraId="1C7A017B"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ככלל</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מהווה</w:t>
      </w:r>
      <w:r w:rsidRPr="00662AC7">
        <w:rPr>
          <w:rFonts w:cs="David"/>
          <w:sz w:val="24"/>
          <w:szCs w:val="24"/>
          <w:rtl/>
        </w:rPr>
        <w:t xml:space="preserve"> </w:t>
      </w:r>
      <w:r w:rsidRPr="00662AC7">
        <w:rPr>
          <w:rFonts w:cs="David" w:hint="eastAsia"/>
          <w:sz w:val="24"/>
          <w:szCs w:val="24"/>
          <w:rtl/>
        </w:rPr>
        <w:t>חלק</w:t>
      </w:r>
      <w:r w:rsidRPr="00662AC7">
        <w:rPr>
          <w:rFonts w:cs="David"/>
          <w:sz w:val="24"/>
          <w:szCs w:val="24"/>
          <w:rtl/>
        </w:rPr>
        <w:t xml:space="preserve"> </w:t>
      </w:r>
      <w:r w:rsidRPr="00662AC7">
        <w:rPr>
          <w:rFonts w:cs="David" w:hint="eastAsia"/>
          <w:sz w:val="24"/>
          <w:szCs w:val="24"/>
          <w:rtl/>
        </w:rPr>
        <w:t>בלתי</w:t>
      </w:r>
      <w:r w:rsidRPr="00662AC7">
        <w:rPr>
          <w:rFonts w:cs="David"/>
          <w:sz w:val="24"/>
          <w:szCs w:val="24"/>
          <w:rtl/>
        </w:rPr>
        <w:t xml:space="preserve"> </w:t>
      </w:r>
      <w:r w:rsidRPr="00662AC7">
        <w:rPr>
          <w:rFonts w:cs="David" w:hint="eastAsia"/>
          <w:sz w:val="24"/>
          <w:szCs w:val="24"/>
          <w:rtl/>
        </w:rPr>
        <w:t>נפרד</w:t>
      </w:r>
      <w:r w:rsidRPr="00662AC7">
        <w:rPr>
          <w:rFonts w:cs="David"/>
          <w:sz w:val="24"/>
          <w:szCs w:val="24"/>
          <w:rtl/>
        </w:rPr>
        <w:t xml:space="preserve"> </w:t>
      </w:r>
      <w:r w:rsidRPr="00662AC7">
        <w:rPr>
          <w:rFonts w:cs="David" w:hint="eastAsia"/>
          <w:sz w:val="24"/>
          <w:szCs w:val="24"/>
          <w:rtl/>
        </w:rPr>
        <w:t>מ</w:t>
      </w:r>
      <w:hyperlink r:id="rId19" w:history="1">
        <w:r w:rsidRPr="00662AC7">
          <w:rPr>
            <w:rStyle w:val="Hyperlink"/>
            <w:rFonts w:eastAsia="Calibri" w:cs="David" w:hint="cs"/>
            <w:sz w:val="24"/>
            <w:szCs w:val="24"/>
            <w:rtl/>
          </w:rPr>
          <w:t>הוראת</w:t>
        </w:r>
        <w:r w:rsidRPr="00662AC7">
          <w:rPr>
            <w:rStyle w:val="Hyperlink"/>
            <w:rFonts w:eastAsia="Calibri" w:cs="David"/>
            <w:sz w:val="24"/>
            <w:szCs w:val="24"/>
            <w:rtl/>
          </w:rPr>
          <w:t xml:space="preserve"> </w:t>
        </w:r>
        <w:proofErr w:type="spellStart"/>
        <w:r w:rsidRPr="00662AC7">
          <w:rPr>
            <w:rStyle w:val="Hyperlink"/>
            <w:rFonts w:eastAsia="Calibri" w:cs="David" w:hint="cs"/>
            <w:sz w:val="24"/>
            <w:szCs w:val="24"/>
            <w:rtl/>
          </w:rPr>
          <w:t>תכ</w:t>
        </w:r>
        <w:r w:rsidRPr="00662AC7">
          <w:rPr>
            <w:rStyle w:val="Hyperlink"/>
            <w:rFonts w:eastAsia="Calibri" w:cs="David"/>
            <w:sz w:val="24"/>
            <w:szCs w:val="24"/>
            <w:rtl/>
          </w:rPr>
          <w:t>"ם</w:t>
        </w:r>
        <w:proofErr w:type="spellEnd"/>
        <w:r w:rsidRPr="00662AC7">
          <w:rPr>
            <w:rStyle w:val="Hyperlink"/>
            <w:rFonts w:eastAsia="Calibri" w:cs="David"/>
            <w:sz w:val="24"/>
            <w:szCs w:val="24"/>
            <w:rtl/>
          </w:rPr>
          <w:t xml:space="preserve">, ''התקשרות </w:t>
        </w:r>
        <w:r w:rsidRPr="00662AC7">
          <w:rPr>
            <w:rStyle w:val="Hyperlink"/>
            <w:rFonts w:eastAsia="Calibri" w:cs="David" w:hint="cs"/>
            <w:sz w:val="24"/>
            <w:szCs w:val="24"/>
            <w:rtl/>
          </w:rPr>
          <w:t>עם</w:t>
        </w:r>
        <w:r w:rsidRPr="00662AC7">
          <w:rPr>
            <w:rStyle w:val="Hyperlink"/>
            <w:rFonts w:eastAsia="Calibri" w:cs="David"/>
            <w:sz w:val="24"/>
            <w:szCs w:val="24"/>
            <w:rtl/>
          </w:rPr>
          <w:t xml:space="preserve"> </w:t>
        </w:r>
        <w:r w:rsidRPr="00662AC7">
          <w:rPr>
            <w:rStyle w:val="Hyperlink"/>
            <w:rFonts w:eastAsia="Calibri" w:cs="David" w:hint="cs"/>
            <w:sz w:val="24"/>
            <w:szCs w:val="24"/>
            <w:rtl/>
          </w:rPr>
          <w:t>נותני</w:t>
        </w:r>
        <w:r w:rsidRPr="00662AC7">
          <w:rPr>
            <w:rStyle w:val="Hyperlink"/>
            <w:rFonts w:eastAsia="Calibri" w:cs="David"/>
            <w:sz w:val="24"/>
            <w:szCs w:val="24"/>
            <w:rtl/>
          </w:rPr>
          <w:t xml:space="preserve"> </w:t>
        </w:r>
        <w:r w:rsidRPr="00662AC7">
          <w:rPr>
            <w:rStyle w:val="Hyperlink"/>
            <w:rFonts w:eastAsia="Calibri" w:cs="David" w:hint="cs"/>
            <w:sz w:val="24"/>
            <w:szCs w:val="24"/>
            <w:rtl/>
          </w:rPr>
          <w:t>שירותים</w:t>
        </w:r>
        <w:r w:rsidRPr="00662AC7">
          <w:rPr>
            <w:rStyle w:val="Hyperlink"/>
            <w:rFonts w:eastAsia="Calibri" w:cs="David"/>
            <w:sz w:val="24"/>
            <w:szCs w:val="24"/>
            <w:rtl/>
          </w:rPr>
          <w:t xml:space="preserve"> </w:t>
        </w:r>
        <w:r w:rsidRPr="00662AC7">
          <w:rPr>
            <w:rStyle w:val="Hyperlink"/>
            <w:rFonts w:eastAsia="Calibri" w:cs="David" w:hint="cs"/>
            <w:sz w:val="24"/>
            <w:szCs w:val="24"/>
            <w:rtl/>
          </w:rPr>
          <w:t>חיצוניים</w:t>
        </w:r>
        <w:r w:rsidRPr="00662AC7">
          <w:rPr>
            <w:rStyle w:val="Hyperlink"/>
            <w:rFonts w:eastAsia="Calibri" w:cs="David"/>
            <w:sz w:val="24"/>
            <w:szCs w:val="24"/>
            <w:rtl/>
          </w:rPr>
          <w:t xml:space="preserve">'', </w:t>
        </w:r>
        <w:r w:rsidRPr="00662AC7">
          <w:rPr>
            <w:rStyle w:val="Hyperlink"/>
            <w:rFonts w:eastAsia="Calibri" w:cs="David" w:hint="cs"/>
            <w:sz w:val="24"/>
            <w:szCs w:val="24"/>
            <w:rtl/>
          </w:rPr>
          <w:t>מס</w:t>
        </w:r>
        <w:r w:rsidRPr="00662AC7">
          <w:rPr>
            <w:rStyle w:val="Hyperlink"/>
            <w:rFonts w:eastAsia="Calibri" w:cs="David"/>
            <w:sz w:val="24"/>
            <w:szCs w:val="24"/>
            <w:rtl/>
          </w:rPr>
          <w:t>' 13.9.0.2.</w:t>
        </w:r>
      </w:hyperlink>
    </w:p>
    <w:p w14:paraId="0F978349"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ייחשב</w:t>
      </w:r>
      <w:r w:rsidRPr="00662AC7">
        <w:rPr>
          <w:rFonts w:cs="David"/>
          <w:sz w:val="24"/>
          <w:szCs w:val="24"/>
          <w:rtl/>
        </w:rPr>
        <w:t xml:space="preserve"> </w:t>
      </w:r>
      <w:r w:rsidRPr="00662AC7">
        <w:rPr>
          <w:rFonts w:cs="David" w:hint="eastAsia"/>
          <w:sz w:val="24"/>
          <w:szCs w:val="24"/>
          <w:rtl/>
        </w:rPr>
        <w:t>כתואר</w:t>
      </w:r>
      <w:r w:rsidRPr="00662AC7">
        <w:rPr>
          <w:rFonts w:cs="David"/>
          <w:sz w:val="24"/>
          <w:szCs w:val="24"/>
          <w:rtl/>
        </w:rPr>
        <w:t xml:space="preserve"> </w:t>
      </w:r>
      <w:r w:rsidRPr="00662AC7">
        <w:rPr>
          <w:rFonts w:cs="David" w:hint="eastAsia"/>
          <w:sz w:val="24"/>
          <w:szCs w:val="24"/>
          <w:rtl/>
        </w:rPr>
        <w:t>שנרכש</w:t>
      </w:r>
      <w:r w:rsidRPr="00662AC7">
        <w:rPr>
          <w:rFonts w:cs="David"/>
          <w:sz w:val="24"/>
          <w:szCs w:val="24"/>
          <w:rtl/>
        </w:rPr>
        <w:t xml:space="preserve"> </w:t>
      </w:r>
      <w:r w:rsidRPr="00662AC7">
        <w:rPr>
          <w:rFonts w:cs="David" w:hint="eastAsia"/>
          <w:sz w:val="24"/>
          <w:szCs w:val="24"/>
          <w:rtl/>
        </w:rPr>
        <w:t>במוסד</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המוכר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המועצה</w:t>
      </w:r>
      <w:r w:rsidRPr="00662AC7">
        <w:rPr>
          <w:rFonts w:cs="David"/>
          <w:sz w:val="24"/>
          <w:szCs w:val="24"/>
          <w:rtl/>
        </w:rPr>
        <w:t xml:space="preserve"> </w:t>
      </w:r>
      <w:r w:rsidRPr="00662AC7">
        <w:rPr>
          <w:rFonts w:cs="David" w:hint="eastAsia"/>
          <w:sz w:val="24"/>
          <w:szCs w:val="24"/>
          <w:rtl/>
        </w:rPr>
        <w:t>להשכלה</w:t>
      </w:r>
      <w:r w:rsidRPr="00662AC7">
        <w:rPr>
          <w:rFonts w:cs="David"/>
          <w:sz w:val="24"/>
          <w:szCs w:val="24"/>
          <w:rtl/>
        </w:rPr>
        <w:t xml:space="preserve"> </w:t>
      </w:r>
      <w:r w:rsidRPr="00662AC7">
        <w:rPr>
          <w:rFonts w:cs="David" w:hint="eastAsia"/>
          <w:sz w:val="24"/>
          <w:szCs w:val="24"/>
          <w:rtl/>
        </w:rPr>
        <w:t>גבוהה</w:t>
      </w:r>
      <w:r w:rsidRPr="00662AC7">
        <w:rPr>
          <w:rFonts w:cs="David"/>
          <w:sz w:val="24"/>
          <w:szCs w:val="24"/>
          <w:rtl/>
        </w:rPr>
        <w:t>.</w:t>
      </w:r>
    </w:p>
    <w:p w14:paraId="42943274"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נותן</w:t>
      </w:r>
      <w:r w:rsidRPr="00662AC7">
        <w:rPr>
          <w:rFonts w:cs="David"/>
          <w:sz w:val="24"/>
          <w:szCs w:val="24"/>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14:paraId="4A60690D"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יחשב</w:t>
      </w:r>
      <w:r w:rsidRPr="00662AC7">
        <w:rPr>
          <w:rFonts w:cs="David"/>
          <w:sz w:val="24"/>
          <w:szCs w:val="24"/>
          <w:rtl/>
        </w:rPr>
        <w:t xml:space="preserve"> </w:t>
      </w:r>
      <w:r w:rsidRPr="00662AC7">
        <w:rPr>
          <w:rFonts w:cs="David" w:hint="eastAsia"/>
          <w:sz w:val="24"/>
          <w:szCs w:val="24"/>
          <w:rtl/>
        </w:rPr>
        <w:t>כ</w:t>
      </w:r>
      <w:r w:rsidRPr="00662AC7">
        <w:rPr>
          <w:rFonts w:cs="David" w:hint="eastAsia"/>
          <w:b/>
          <w:bCs/>
          <w:sz w:val="24"/>
          <w:szCs w:val="24"/>
          <w:rtl/>
        </w:rPr>
        <w:t>ניסיון</w:t>
      </w:r>
      <w:r w:rsidRPr="00662AC7">
        <w:rPr>
          <w:rFonts w:cs="David"/>
          <w:b/>
          <w:bCs/>
          <w:sz w:val="24"/>
          <w:szCs w:val="24"/>
          <w:rtl/>
        </w:rPr>
        <w:t xml:space="preserve"> </w:t>
      </w:r>
      <w:r w:rsidRPr="00662AC7">
        <w:rPr>
          <w:rFonts w:cs="David" w:hint="eastAsia"/>
          <w:b/>
          <w:bCs/>
          <w:sz w:val="24"/>
          <w:szCs w:val="24"/>
          <w:rtl/>
        </w:rPr>
        <w:t>בתחום</w:t>
      </w:r>
      <w:r w:rsidRPr="00662AC7">
        <w:rPr>
          <w:rFonts w:cs="David"/>
          <w:b/>
          <w:bCs/>
          <w:sz w:val="24"/>
          <w:szCs w:val="24"/>
          <w:rtl/>
        </w:rPr>
        <w:t xml:space="preserve"> </w:t>
      </w:r>
      <w:r w:rsidRPr="00662AC7">
        <w:rPr>
          <w:rFonts w:cs="David" w:hint="eastAsia"/>
          <w:b/>
          <w:bCs/>
          <w:sz w:val="24"/>
          <w:szCs w:val="24"/>
          <w:rtl/>
        </w:rPr>
        <w:t>המקצוע</w:t>
      </w:r>
      <w:r w:rsidRPr="00662AC7">
        <w:rPr>
          <w:rFonts w:cs="David"/>
          <w:b/>
          <w:bCs/>
          <w:sz w:val="24"/>
          <w:szCs w:val="24"/>
          <w:rtl/>
        </w:rPr>
        <w:t xml:space="preserve"> </w:t>
      </w:r>
      <w:r w:rsidRPr="00662AC7">
        <w:rPr>
          <w:rFonts w:cs="David" w:hint="eastAsia"/>
          <w:b/>
          <w:bCs/>
          <w:sz w:val="24"/>
          <w:szCs w:val="24"/>
          <w:rtl/>
        </w:rPr>
        <w:t>הרלוונטי</w:t>
      </w:r>
      <w:r w:rsidRPr="00662AC7">
        <w:rPr>
          <w:rFonts w:cs="David"/>
          <w:sz w:val="24"/>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6FAAFA8D" w14:textId="77777777" w:rsidR="00B7230D" w:rsidRPr="00662AC7" w:rsidRDefault="00B7230D" w:rsidP="00B7230D">
      <w:pPr>
        <w:pStyle w:val="32"/>
        <w:numPr>
          <w:ilvl w:val="2"/>
          <w:numId w:val="57"/>
        </w:numPr>
        <w:ind w:left="1304" w:hanging="737"/>
        <w:rPr>
          <w:rFonts w:cs="David"/>
          <w:b/>
          <w:bCs/>
          <w:sz w:val="24"/>
          <w:szCs w:val="24"/>
          <w:u w:val="single"/>
        </w:rPr>
      </w:pPr>
      <w:r w:rsidRPr="00662AC7">
        <w:rPr>
          <w:rFonts w:cs="David" w:hint="eastAsia"/>
          <w:sz w:val="24"/>
          <w:szCs w:val="24"/>
          <w:rtl/>
        </w:rPr>
        <w:t>בתחומים</w:t>
      </w:r>
      <w:r w:rsidRPr="00662AC7">
        <w:rPr>
          <w:rFonts w:cs="David"/>
          <w:sz w:val="24"/>
          <w:szCs w:val="24"/>
          <w:rtl/>
        </w:rPr>
        <w:t xml:space="preserve"> </w:t>
      </w:r>
      <w:r w:rsidRPr="00662AC7">
        <w:rPr>
          <w:rFonts w:cs="David" w:hint="eastAsia"/>
          <w:sz w:val="24"/>
          <w:szCs w:val="24"/>
          <w:rtl/>
        </w:rPr>
        <w:t>בהם</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התמחות</w:t>
      </w:r>
      <w:r w:rsidRPr="00662AC7">
        <w:rPr>
          <w:rFonts w:cs="David"/>
          <w:sz w:val="24"/>
          <w:szCs w:val="24"/>
          <w:rtl/>
        </w:rPr>
        <w:t xml:space="preserve"> </w:t>
      </w: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רישיון</w:t>
      </w:r>
      <w:r w:rsidRPr="00662AC7">
        <w:rPr>
          <w:rFonts w:cs="David"/>
          <w:sz w:val="24"/>
          <w:szCs w:val="24"/>
          <w:rtl/>
        </w:rPr>
        <w:t xml:space="preserve"> - </w:t>
      </w:r>
      <w:r w:rsidRPr="00662AC7">
        <w:rPr>
          <w:rFonts w:cs="David" w:hint="eastAsia"/>
          <w:sz w:val="24"/>
          <w:szCs w:val="24"/>
          <w:rtl/>
        </w:rPr>
        <w:t>יש</w:t>
      </w:r>
      <w:r w:rsidRPr="00662AC7">
        <w:rPr>
          <w:rFonts w:cs="David"/>
          <w:sz w:val="24"/>
          <w:szCs w:val="24"/>
          <w:rtl/>
        </w:rPr>
        <w:t xml:space="preserve"> </w:t>
      </w:r>
      <w:r w:rsidRPr="00662AC7">
        <w:rPr>
          <w:rFonts w:cs="David" w:hint="eastAsia"/>
          <w:sz w:val="24"/>
          <w:szCs w:val="24"/>
          <w:rtl/>
        </w:rPr>
        <w:t>להגדיר</w:t>
      </w:r>
      <w:r w:rsidRPr="00662AC7">
        <w:rPr>
          <w:rFonts w:cs="David"/>
          <w:sz w:val="24"/>
          <w:szCs w:val="24"/>
          <w:rtl/>
        </w:rPr>
        <w:t xml:space="preserve"> </w:t>
      </w:r>
      <w:r w:rsidRPr="00662AC7">
        <w:rPr>
          <w:rFonts w:cs="David" w:hint="eastAsia"/>
          <w:sz w:val="24"/>
          <w:szCs w:val="24"/>
          <w:rtl/>
        </w:rPr>
        <w:t>במפורש</w:t>
      </w:r>
      <w:r w:rsidRPr="00662AC7">
        <w:rPr>
          <w:rFonts w:cs="David"/>
          <w:sz w:val="24"/>
          <w:szCs w:val="24"/>
          <w:rtl/>
        </w:rPr>
        <w:t xml:space="preserve"> </w:t>
      </w:r>
      <w:r w:rsidRPr="00662AC7">
        <w:rPr>
          <w:rFonts w:cs="David" w:hint="eastAsia"/>
          <w:sz w:val="24"/>
          <w:szCs w:val="24"/>
          <w:rtl/>
        </w:rPr>
        <w:t>במסמכי</w:t>
      </w:r>
      <w:r w:rsidRPr="00662AC7">
        <w:rPr>
          <w:rFonts w:cs="David"/>
          <w:sz w:val="24"/>
          <w:szCs w:val="24"/>
          <w:rtl/>
        </w:rPr>
        <w:t xml:space="preserve"> </w:t>
      </w:r>
      <w:r w:rsidRPr="00662AC7">
        <w:rPr>
          <w:rFonts w:cs="David" w:hint="eastAsia"/>
          <w:sz w:val="24"/>
          <w:szCs w:val="24"/>
          <w:rtl/>
        </w:rPr>
        <w:t>המכרז</w:t>
      </w:r>
      <w:r w:rsidRPr="00662AC7">
        <w:rPr>
          <w:rFonts w:cs="David"/>
          <w:sz w:val="24"/>
          <w:szCs w:val="24"/>
          <w:rtl/>
        </w:rPr>
        <w:t xml:space="preserve"> </w:t>
      </w:r>
      <w:r w:rsidRPr="00662AC7">
        <w:rPr>
          <w:rFonts w:cs="David" w:hint="eastAsia"/>
          <w:sz w:val="24"/>
          <w:szCs w:val="24"/>
          <w:rtl/>
        </w:rPr>
        <w:t>האם</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נכללות</w:t>
      </w:r>
      <w:r w:rsidRPr="00662AC7">
        <w:rPr>
          <w:rFonts w:cs="David"/>
          <w:sz w:val="24"/>
          <w:szCs w:val="24"/>
          <w:rtl/>
        </w:rPr>
        <w:t xml:space="preserve"> </w:t>
      </w:r>
      <w:r w:rsidRPr="00662AC7">
        <w:rPr>
          <w:rFonts w:cs="David" w:hint="eastAsia"/>
          <w:sz w:val="24"/>
          <w:szCs w:val="24"/>
          <w:rtl/>
        </w:rPr>
        <w:t>במניין</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הניסיון</w:t>
      </w:r>
      <w:r w:rsidRPr="00662AC7">
        <w:rPr>
          <w:rFonts w:cs="David"/>
          <w:sz w:val="24"/>
          <w:szCs w:val="24"/>
          <w:rtl/>
        </w:rPr>
        <w:t xml:space="preserve"> </w:t>
      </w:r>
      <w:r w:rsidRPr="00662AC7">
        <w:rPr>
          <w:rFonts w:cs="David" w:hint="eastAsia"/>
          <w:sz w:val="24"/>
          <w:szCs w:val="24"/>
          <w:rtl/>
        </w:rPr>
        <w:t>המקצועי</w:t>
      </w:r>
      <w:r w:rsidRPr="00662AC7">
        <w:rPr>
          <w:rFonts w:cs="David"/>
          <w:sz w:val="24"/>
          <w:szCs w:val="24"/>
          <w:rtl/>
        </w:rPr>
        <w:t>.</w:t>
      </w:r>
      <w:r w:rsidRPr="00662AC7">
        <w:rPr>
          <w:rFonts w:cs="David"/>
          <w:b/>
          <w:bCs/>
          <w:sz w:val="24"/>
          <w:szCs w:val="24"/>
          <w:u w:val="single"/>
          <w:rtl/>
        </w:rPr>
        <w:t xml:space="preserve"> </w:t>
      </w:r>
    </w:p>
    <w:p w14:paraId="0D5AE378"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יידרש</w:t>
      </w:r>
      <w:r w:rsidRPr="00662AC7">
        <w:rPr>
          <w:rFonts w:cs="David"/>
          <w:sz w:val="24"/>
          <w:szCs w:val="24"/>
          <w:rtl/>
        </w:rPr>
        <w:t xml:space="preserve"> </w:t>
      </w:r>
      <w:r w:rsidRPr="00662AC7">
        <w:rPr>
          <w:rFonts w:cs="David" w:hint="eastAsia"/>
          <w:sz w:val="24"/>
          <w:szCs w:val="24"/>
          <w:rtl/>
        </w:rPr>
        <w:t>נותן</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להצהיר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עבודות</w:t>
      </w:r>
      <w:r w:rsidRPr="00662AC7">
        <w:rPr>
          <w:rFonts w:cs="David"/>
          <w:sz w:val="24"/>
          <w:szCs w:val="24"/>
          <w:rtl/>
        </w:rPr>
        <w:t xml:space="preserve"> </w:t>
      </w:r>
      <w:r w:rsidRPr="00662AC7">
        <w:rPr>
          <w:rFonts w:cs="David" w:hint="eastAsia"/>
          <w:sz w:val="24"/>
          <w:szCs w:val="24"/>
          <w:rtl/>
        </w:rPr>
        <w:t>קודמות</w:t>
      </w:r>
      <w:r w:rsidRPr="00662AC7">
        <w:rPr>
          <w:rFonts w:cs="David"/>
          <w:sz w:val="24"/>
          <w:szCs w:val="24"/>
          <w:rtl/>
        </w:rPr>
        <w:t xml:space="preserve"> </w:t>
      </w:r>
      <w:r w:rsidRPr="00662AC7">
        <w:rPr>
          <w:rFonts w:cs="David" w:hint="eastAsia"/>
          <w:sz w:val="24"/>
          <w:szCs w:val="24"/>
          <w:rtl/>
        </w:rPr>
        <w:t>שלו</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המסכמים</w:t>
      </w:r>
      <w:r w:rsidRPr="00662AC7">
        <w:rPr>
          <w:rFonts w:cs="David"/>
          <w:sz w:val="24"/>
          <w:szCs w:val="24"/>
          <w:rtl/>
        </w:rPr>
        <w:t xml:space="preserve"> </w:t>
      </w:r>
      <w:r w:rsidRPr="00662AC7">
        <w:rPr>
          <w:rFonts w:cs="David" w:hint="eastAsia"/>
          <w:sz w:val="24"/>
          <w:szCs w:val="24"/>
          <w:rtl/>
        </w:rPr>
        <w:t>ייעשה</w:t>
      </w:r>
      <w:r w:rsidRPr="00662AC7">
        <w:rPr>
          <w:rFonts w:cs="David"/>
          <w:sz w:val="24"/>
          <w:szCs w:val="24"/>
          <w:rtl/>
        </w:rPr>
        <w:t xml:space="preserve"> </w:t>
      </w:r>
      <w:r w:rsidRPr="00662AC7">
        <w:rPr>
          <w:rFonts w:cs="David" w:hint="eastAsia"/>
          <w:sz w:val="24"/>
          <w:szCs w:val="24"/>
          <w:rtl/>
        </w:rPr>
        <w:t>בוועדת</w:t>
      </w:r>
      <w:r w:rsidRPr="00662AC7">
        <w:rPr>
          <w:rFonts w:cs="David"/>
          <w:sz w:val="24"/>
          <w:szCs w:val="24"/>
          <w:rtl/>
        </w:rPr>
        <w:t xml:space="preserve"> </w:t>
      </w:r>
      <w:r w:rsidRPr="00662AC7">
        <w:rPr>
          <w:rFonts w:cs="David" w:hint="eastAsia"/>
          <w:sz w:val="24"/>
          <w:szCs w:val="24"/>
          <w:rtl/>
        </w:rPr>
        <w:t>המכרזים</w:t>
      </w:r>
      <w:r w:rsidRPr="00662AC7">
        <w:rPr>
          <w:rFonts w:cs="David"/>
          <w:sz w:val="24"/>
          <w:szCs w:val="24"/>
          <w:rtl/>
        </w:rPr>
        <w:t>.</w:t>
      </w:r>
    </w:p>
    <w:p w14:paraId="72D529F7" w14:textId="77777777"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39" w:name="_יועצים_לניהול_(מקצועות"/>
      <w:bookmarkStart w:id="40" w:name="_Toc483399565"/>
      <w:bookmarkStart w:id="41" w:name="_Toc483399641"/>
      <w:bookmarkStart w:id="42" w:name="נושא_2"/>
      <w:bookmarkEnd w:id="39"/>
      <w:r w:rsidRPr="00B7230D">
        <w:rPr>
          <w:rFonts w:hint="cs"/>
          <w:rtl/>
        </w:rPr>
        <w:t>יועצים</w:t>
      </w:r>
      <w:r w:rsidRPr="00B7230D">
        <w:rPr>
          <w:rtl/>
        </w:rPr>
        <w:t xml:space="preserve"> לניהול (מקצועות שונים) – תעריפים לתשלום</w:t>
      </w:r>
      <w:bookmarkEnd w:id="40"/>
      <w:bookmarkEnd w:id="41"/>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B7230D" w:rsidRPr="00B7230D" w14:paraId="7E71144F" w14:textId="77777777" w:rsidTr="0029239A">
        <w:trPr>
          <w:cantSplit/>
          <w:trHeight w:val="631"/>
          <w:tblHeader/>
        </w:trPr>
        <w:tc>
          <w:tcPr>
            <w:tcW w:w="6480" w:type="dxa"/>
            <w:tcBorders>
              <w:bottom w:val="double" w:sz="4" w:space="0" w:color="auto"/>
            </w:tcBorders>
            <w:shd w:val="clear" w:color="auto" w:fill="CCCCCC"/>
            <w:vAlign w:val="center"/>
          </w:tcPr>
          <w:bookmarkEnd w:id="42"/>
          <w:p w14:paraId="76B7CB7C" w14:textId="77777777" w:rsidR="00B7230D" w:rsidRPr="008921A8" w:rsidRDefault="00B7230D" w:rsidP="0029239A">
            <w:pPr>
              <w:spacing w:line="360" w:lineRule="auto"/>
              <w:jc w:val="center"/>
              <w:rPr>
                <w:rFonts w:ascii="Arial" w:hAnsi="Arial"/>
                <w:b/>
                <w:bCs/>
                <w:szCs w:val="22"/>
                <w:rtl/>
              </w:rPr>
            </w:pPr>
            <w:r w:rsidRPr="008921A8">
              <w:rPr>
                <w:rFonts w:ascii="Arial" w:hAnsi="Arial" w:hint="cs"/>
                <w:b/>
                <w:bCs/>
                <w:szCs w:val="22"/>
                <w:rtl/>
              </w:rPr>
              <w:t>סוג</w:t>
            </w:r>
            <w:r w:rsidRPr="008921A8">
              <w:rPr>
                <w:rFonts w:ascii="Arial" w:hAnsi="Arial"/>
                <w:b/>
                <w:bCs/>
                <w:szCs w:val="22"/>
                <w:rtl/>
              </w:rPr>
              <w:t xml:space="preserve"> </w:t>
            </w:r>
            <w:r w:rsidRPr="008921A8">
              <w:rPr>
                <w:rFonts w:ascii="Arial" w:hAnsi="Arial" w:hint="cs"/>
                <w:b/>
                <w:bCs/>
                <w:szCs w:val="22"/>
                <w:rtl/>
              </w:rPr>
              <w:t>יועץ</w:t>
            </w:r>
          </w:p>
        </w:tc>
        <w:tc>
          <w:tcPr>
            <w:tcW w:w="2160" w:type="dxa"/>
            <w:tcBorders>
              <w:bottom w:val="double" w:sz="4" w:space="0" w:color="auto"/>
            </w:tcBorders>
            <w:shd w:val="clear" w:color="auto" w:fill="CCCCCC"/>
            <w:vAlign w:val="center"/>
          </w:tcPr>
          <w:p w14:paraId="04063D7A" w14:textId="77777777" w:rsidR="00B7230D" w:rsidRPr="008921A8" w:rsidRDefault="00B7230D" w:rsidP="0029239A">
            <w:pPr>
              <w:spacing w:line="360" w:lineRule="auto"/>
              <w:jc w:val="center"/>
              <w:rPr>
                <w:rFonts w:ascii="Arial" w:hAnsi="Arial"/>
                <w:b/>
                <w:bCs/>
                <w:szCs w:val="22"/>
                <w:rtl/>
              </w:rPr>
            </w:pPr>
            <w:r w:rsidRPr="008921A8">
              <w:rPr>
                <w:rFonts w:ascii="Arial" w:hAnsi="Arial"/>
                <w:b/>
                <w:bCs/>
                <w:szCs w:val="22"/>
                <w:rtl/>
              </w:rPr>
              <w:t>תעריף מרבי</w:t>
            </w:r>
          </w:p>
        </w:tc>
      </w:tr>
      <w:tr w:rsidR="00B7230D" w:rsidRPr="00B7230D" w14:paraId="269F2809" w14:textId="77777777" w:rsidTr="0029239A">
        <w:trPr>
          <w:cantSplit/>
          <w:trHeight w:val="3020"/>
        </w:trPr>
        <w:tc>
          <w:tcPr>
            <w:tcW w:w="6480" w:type="dxa"/>
            <w:tcBorders>
              <w:top w:val="double" w:sz="4" w:space="0" w:color="auto"/>
              <w:bottom w:val="double" w:sz="4" w:space="0" w:color="auto"/>
            </w:tcBorders>
          </w:tcPr>
          <w:p w14:paraId="5325143B"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lastRenderedPageBreak/>
              <w:t>יועץ 1</w:t>
            </w:r>
          </w:p>
          <w:p w14:paraId="50860D40" w14:textId="77777777" w:rsidR="00B7230D" w:rsidRPr="00662AC7" w:rsidRDefault="00B7230D" w:rsidP="0029239A">
            <w:pPr>
              <w:pStyle w:val="24"/>
              <w:ind w:left="567" w:firstLine="0"/>
              <w:rPr>
                <w:rFonts w:cs="David"/>
                <w:sz w:val="24"/>
                <w:szCs w:val="24"/>
                <w:rtl/>
              </w:rPr>
            </w:pPr>
            <w:r w:rsidRPr="00662AC7">
              <w:rPr>
                <w:rFonts w:cs="David"/>
                <w:sz w:val="24"/>
                <w:szCs w:val="24"/>
                <w:rtl/>
              </w:rPr>
              <w:t>יועץ העונה על אחת משתי החלופות הבאות:</w:t>
            </w:r>
          </w:p>
          <w:p w14:paraId="41B726B8"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יועץ העונה על שלושת התנאים הבאים, במצטבר:</w:t>
            </w:r>
          </w:p>
          <w:p w14:paraId="2A552BD9"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14:paraId="207FF6DB"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ניסיון מקצועי מעל 10 שנים בתחום הרלוונטי בו נדרשת עבודת הייעוץ;</w:t>
            </w:r>
          </w:p>
          <w:p w14:paraId="682DECEC"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14:paraId="44E710DF" w14:textId="77777777" w:rsidR="00B7230D" w:rsidRPr="00662AC7" w:rsidRDefault="00B7230D" w:rsidP="0029239A">
            <w:pPr>
              <w:tabs>
                <w:tab w:val="num" w:pos="1757"/>
              </w:tabs>
              <w:spacing w:line="360" w:lineRule="auto"/>
              <w:ind w:left="612"/>
              <w:jc w:val="both"/>
              <w:rPr>
                <w:rFonts w:ascii="Arial" w:hAnsi="Arial"/>
                <w:b/>
                <w:bCs/>
                <w:sz w:val="24"/>
              </w:rPr>
            </w:pPr>
            <w:r w:rsidRPr="00662AC7">
              <w:rPr>
                <w:rFonts w:ascii="Arial" w:hAnsi="Arial" w:hint="cs"/>
                <w:b/>
                <w:bCs/>
                <w:sz w:val="24"/>
                <w:rtl/>
              </w:rPr>
              <w:t>או</w:t>
            </w:r>
          </w:p>
          <w:p w14:paraId="6F7F0D81"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w:t>
            </w:r>
            <w:r w:rsidRPr="00662AC7">
              <w:rPr>
                <w:rFonts w:cs="David" w:hint="eastAsia"/>
                <w:sz w:val="24"/>
                <w:szCs w:val="24"/>
                <w:rtl/>
              </w:rPr>
              <w:t>שני</w:t>
            </w:r>
            <w:r w:rsidRPr="00662AC7">
              <w:rPr>
                <w:rFonts w:cs="David"/>
                <w:sz w:val="24"/>
                <w:szCs w:val="24"/>
                <w:rtl/>
              </w:rPr>
              <w:t xml:space="preserve"> התנאים הבאים, במצטבר:</w:t>
            </w:r>
          </w:p>
          <w:p w14:paraId="78360D8A"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דוקטור</w:t>
            </w:r>
            <w:r w:rsidRPr="00662AC7">
              <w:rPr>
                <w:rFonts w:cs="David"/>
                <w:sz w:val="24"/>
                <w:szCs w:val="24"/>
                <w:rtl/>
              </w:rPr>
              <w:t xml:space="preserve"> </w:t>
            </w:r>
            <w:r w:rsidRPr="00662AC7">
              <w:rPr>
                <w:rFonts w:cs="David" w:hint="eastAsia"/>
                <w:sz w:val="24"/>
                <w:szCs w:val="24"/>
                <w:rtl/>
              </w:rPr>
              <w:t>לרפואה</w:t>
            </w:r>
            <w:r w:rsidRPr="00662AC7">
              <w:rPr>
                <w:rFonts w:cs="David"/>
                <w:sz w:val="24"/>
                <w:szCs w:val="24"/>
                <w:rtl/>
              </w:rPr>
              <w:t>.</w:t>
            </w:r>
          </w:p>
          <w:p w14:paraId="4CB254C1"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הנדרש</w:t>
            </w:r>
            <w:r w:rsidRPr="00662AC7">
              <w:rPr>
                <w:rFonts w:cs="David"/>
                <w:sz w:val="24"/>
                <w:szCs w:val="24"/>
                <w:rtl/>
              </w:rPr>
              <w:t>.</w:t>
            </w:r>
          </w:p>
        </w:tc>
        <w:tc>
          <w:tcPr>
            <w:tcW w:w="2160" w:type="dxa"/>
            <w:tcBorders>
              <w:top w:val="double" w:sz="4" w:space="0" w:color="auto"/>
              <w:bottom w:val="double" w:sz="4" w:space="0" w:color="auto"/>
            </w:tcBorders>
            <w:vAlign w:val="center"/>
          </w:tcPr>
          <w:p w14:paraId="706A400F" w14:textId="77777777" w:rsidR="00B7230D" w:rsidRPr="00662AC7" w:rsidRDefault="00B7230D" w:rsidP="0029239A">
            <w:pPr>
              <w:spacing w:line="360" w:lineRule="auto"/>
              <w:jc w:val="center"/>
              <w:rPr>
                <w:rFonts w:ascii="Arial" w:hAnsi="Arial"/>
                <w:sz w:val="24"/>
                <w:rtl/>
              </w:rPr>
            </w:pPr>
          </w:p>
          <w:p w14:paraId="37287862" w14:textId="77777777"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B7230D" w14:paraId="3C0015D2" w14:textId="77777777" w:rsidTr="0029239A">
        <w:trPr>
          <w:cantSplit/>
          <w:trHeight w:val="4225"/>
        </w:trPr>
        <w:tc>
          <w:tcPr>
            <w:tcW w:w="6480" w:type="dxa"/>
            <w:tcBorders>
              <w:top w:val="double" w:sz="4" w:space="0" w:color="auto"/>
              <w:bottom w:val="double" w:sz="4" w:space="0" w:color="auto"/>
            </w:tcBorders>
          </w:tcPr>
          <w:p w14:paraId="42CFB258"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2</w:t>
            </w:r>
          </w:p>
          <w:p w14:paraId="34F9A1FA" w14:textId="77777777"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14:paraId="67C7BCA6"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14:paraId="749D1B6C"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14:paraId="4A31E662"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p>
          <w:p w14:paraId="77602A05"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3F38FBA6"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081AF6A2"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אקדמאי ראשון;</w:t>
            </w:r>
          </w:p>
          <w:p w14:paraId="0D746AD7"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4633603E"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B7230D" w14:paraId="7192E950" w14:textId="77777777" w:rsidTr="0029239A">
        <w:trPr>
          <w:cantSplit/>
          <w:trHeight w:val="1885"/>
        </w:trPr>
        <w:tc>
          <w:tcPr>
            <w:tcW w:w="6480" w:type="dxa"/>
            <w:tcBorders>
              <w:top w:val="double" w:sz="4" w:space="0" w:color="auto"/>
            </w:tcBorders>
          </w:tcPr>
          <w:p w14:paraId="6A51F752"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3</w:t>
            </w:r>
          </w:p>
          <w:p w14:paraId="658A036A" w14:textId="77777777" w:rsidR="00B7230D" w:rsidRPr="00662AC7" w:rsidRDefault="00B7230D" w:rsidP="0029239A">
            <w:pPr>
              <w:spacing w:line="360" w:lineRule="auto"/>
              <w:ind w:firstLine="612"/>
              <w:jc w:val="both"/>
              <w:rPr>
                <w:rFonts w:ascii="Arial" w:hAnsi="Arial"/>
                <w:sz w:val="24"/>
                <w:u w:val="single"/>
              </w:rPr>
            </w:pPr>
            <w:r w:rsidRPr="00662AC7">
              <w:rPr>
                <w:rFonts w:ascii="Arial" w:hAnsi="Arial"/>
                <w:sz w:val="24"/>
                <w:rtl/>
              </w:rPr>
              <w:t xml:space="preserve">יועץ העונה על שני התנאים הבאים, </w:t>
            </w:r>
            <w:r w:rsidRPr="00662AC7">
              <w:rPr>
                <w:rFonts w:ascii="Arial" w:hAnsi="Arial"/>
                <w:b/>
                <w:bCs/>
                <w:sz w:val="24"/>
                <w:u w:val="single"/>
                <w:rtl/>
              </w:rPr>
              <w:t>במצטבר</w:t>
            </w:r>
            <w:r w:rsidRPr="00662AC7">
              <w:rPr>
                <w:rFonts w:ascii="Arial" w:hAnsi="Arial"/>
                <w:sz w:val="24"/>
                <w:rtl/>
              </w:rPr>
              <w:t>:</w:t>
            </w:r>
          </w:p>
          <w:p w14:paraId="7AB1F8A8"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אקדמאי;</w:t>
            </w:r>
          </w:p>
          <w:p w14:paraId="189D4E9A" w14:textId="77777777"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14:paraId="65DD304D"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B7230D" w14:paraId="091096F3" w14:textId="77777777" w:rsidTr="0029239A">
        <w:trPr>
          <w:cantSplit/>
          <w:trHeight w:val="4035"/>
        </w:trPr>
        <w:tc>
          <w:tcPr>
            <w:tcW w:w="6480" w:type="dxa"/>
            <w:tcBorders>
              <w:bottom w:val="double" w:sz="4" w:space="0" w:color="auto"/>
            </w:tcBorders>
          </w:tcPr>
          <w:p w14:paraId="2C0D9F1F"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lastRenderedPageBreak/>
              <w:t>יועץ</w:t>
            </w:r>
            <w:r w:rsidRPr="00662AC7">
              <w:rPr>
                <w:rFonts w:cs="David"/>
                <w:b/>
                <w:bCs/>
                <w:sz w:val="24"/>
                <w:szCs w:val="24"/>
                <w:u w:val="single"/>
                <w:rtl/>
              </w:rPr>
              <w:t xml:space="preserve"> 4</w:t>
            </w:r>
          </w:p>
          <w:p w14:paraId="219E21E2" w14:textId="77777777"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14:paraId="4A86A8BA"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2B03C84E"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4B281EEB"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5D36FB41"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2151DD4F"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5CA3DA5E"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14FD2A9B" w14:textId="77777777" w:rsidR="00B7230D" w:rsidRPr="00662AC7" w:rsidRDefault="00B7230D" w:rsidP="00B7230D">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14:paraId="4F5849B5" w14:textId="77777777"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B7230D" w14:paraId="1E44DFD5" w14:textId="77777777" w:rsidTr="0029239A">
        <w:trPr>
          <w:cantSplit/>
          <w:trHeight w:val="1066"/>
        </w:trPr>
        <w:tc>
          <w:tcPr>
            <w:tcW w:w="6480" w:type="dxa"/>
            <w:tcBorders>
              <w:top w:val="double" w:sz="4" w:space="0" w:color="auto"/>
            </w:tcBorders>
          </w:tcPr>
          <w:p w14:paraId="5C7B94DC"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5</w:t>
            </w:r>
          </w:p>
          <w:p w14:paraId="0C0A98B0" w14:textId="77777777"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0D904679"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72EC3BB6"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6BBBB850" w14:textId="77777777" w:rsidR="00B7230D" w:rsidRPr="00662AC7" w:rsidRDefault="00B7230D" w:rsidP="0029239A">
            <w:pPr>
              <w:tabs>
                <w:tab w:val="left" w:pos="1332"/>
              </w:tabs>
              <w:spacing w:line="360" w:lineRule="auto"/>
              <w:ind w:left="1332"/>
              <w:jc w:val="both"/>
              <w:rPr>
                <w:rFonts w:ascii="Arial" w:hAnsi="Arial"/>
                <w:sz w:val="24"/>
                <w:rtl/>
              </w:rPr>
            </w:pPr>
          </w:p>
        </w:tc>
        <w:tc>
          <w:tcPr>
            <w:tcW w:w="2160" w:type="dxa"/>
            <w:tcBorders>
              <w:top w:val="double" w:sz="4" w:space="0" w:color="auto"/>
            </w:tcBorders>
            <w:vAlign w:val="center"/>
          </w:tcPr>
          <w:p w14:paraId="1B9AD75E" w14:textId="77777777"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14:paraId="534BA813" w14:textId="77777777" w:rsidR="00B7230D" w:rsidRPr="008921A8" w:rsidRDefault="00B7230D" w:rsidP="00B7230D">
      <w:pPr>
        <w:rPr>
          <w:rFonts w:ascii="Arial" w:hAnsi="Arial"/>
          <w:rtl/>
        </w:rPr>
      </w:pPr>
    </w:p>
    <w:p w14:paraId="187BB580" w14:textId="77777777" w:rsidR="00B7230D" w:rsidRPr="00B7230D" w:rsidRDefault="00B7230D" w:rsidP="00B7230D">
      <w:pPr>
        <w:pStyle w:val="1"/>
        <w:keepNext/>
        <w:numPr>
          <w:ilvl w:val="0"/>
          <w:numId w:val="72"/>
        </w:numPr>
        <w:shd w:val="clear" w:color="auto" w:fill="F2F2F2"/>
        <w:tabs>
          <w:tab w:val="clear" w:pos="397"/>
        </w:tabs>
        <w:spacing w:before="240" w:after="180" w:line="240" w:lineRule="auto"/>
        <w:jc w:val="left"/>
        <w:rPr>
          <w:rtl/>
        </w:rPr>
        <w:sectPr w:rsidR="00B7230D" w:rsidRPr="00B7230D" w:rsidSect="008921A8">
          <w:headerReference w:type="default" r:id="rId20"/>
          <w:footerReference w:type="default" r:id="rId21"/>
          <w:footnotePr>
            <w:numFmt w:val="chicago"/>
          </w:footnotePr>
          <w:pgSz w:w="11906" w:h="16838" w:code="9"/>
          <w:pgMar w:top="1386" w:right="1418" w:bottom="1440" w:left="1418" w:header="709" w:footer="831" w:gutter="0"/>
          <w:cols w:space="708"/>
          <w:bidi/>
          <w:rtlGutter/>
          <w:docGrid w:linePitch="360"/>
        </w:sectPr>
      </w:pPr>
      <w:bookmarkStart w:id="43" w:name="_Toc483399566"/>
      <w:bookmarkStart w:id="44" w:name="_Toc483399642"/>
    </w:p>
    <w:p w14:paraId="5CEEA5BF" w14:textId="77777777"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5" w:name="_Ref520899248"/>
      <w:r w:rsidRPr="00B7230D">
        <w:rPr>
          <w:rtl/>
        </w:rPr>
        <w:lastRenderedPageBreak/>
        <w:t>מתכננים בעבודות בינוי – תעריפים לתשלום</w:t>
      </w:r>
      <w:bookmarkEnd w:id="43"/>
      <w:bookmarkEnd w:id="44"/>
      <w:bookmarkEnd w:id="45"/>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B7230D" w:rsidRPr="00662AC7" w14:paraId="1C3F51FD" w14:textId="77777777" w:rsidTr="0029239A">
        <w:trPr>
          <w:cantSplit/>
          <w:trHeight w:val="616"/>
          <w:tblHeader/>
        </w:trPr>
        <w:tc>
          <w:tcPr>
            <w:tcW w:w="6480" w:type="dxa"/>
            <w:shd w:val="clear" w:color="auto" w:fill="CCCCCC"/>
            <w:vAlign w:val="center"/>
          </w:tcPr>
          <w:p w14:paraId="4A597DB5" w14:textId="77777777"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מתכנן</w:t>
            </w:r>
          </w:p>
        </w:tc>
        <w:tc>
          <w:tcPr>
            <w:tcW w:w="2170" w:type="dxa"/>
            <w:shd w:val="clear" w:color="auto" w:fill="CCCCCC"/>
            <w:vAlign w:val="center"/>
          </w:tcPr>
          <w:p w14:paraId="6638631E"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14:paraId="1401723A" w14:textId="77777777" w:rsidTr="0029239A">
        <w:trPr>
          <w:cantSplit/>
          <w:trHeight w:val="3020"/>
        </w:trPr>
        <w:tc>
          <w:tcPr>
            <w:tcW w:w="6480" w:type="dxa"/>
          </w:tcPr>
          <w:p w14:paraId="44391374" w14:textId="77777777" w:rsidR="00B7230D" w:rsidRPr="00662AC7" w:rsidRDefault="00B7230D" w:rsidP="00B7230D">
            <w:pPr>
              <w:pStyle w:val="24"/>
              <w:numPr>
                <w:ilvl w:val="1"/>
                <w:numId w:val="57"/>
              </w:numPr>
              <w:ind w:left="567" w:hanging="567"/>
              <w:rPr>
                <w:rFonts w:cs="David"/>
                <w:b/>
                <w:bCs/>
                <w:sz w:val="24"/>
                <w:szCs w:val="24"/>
                <w:u w:val="single"/>
              </w:rPr>
            </w:pPr>
            <w:bookmarkStart w:id="46" w:name="_Ref464563234"/>
            <w:r w:rsidRPr="00662AC7">
              <w:rPr>
                <w:rFonts w:cs="David" w:hint="eastAsia"/>
                <w:b/>
                <w:bCs/>
                <w:sz w:val="24"/>
                <w:szCs w:val="24"/>
                <w:u w:val="single"/>
                <w:rtl/>
              </w:rPr>
              <w:t>מתכנן</w:t>
            </w:r>
            <w:r w:rsidRPr="00662AC7">
              <w:rPr>
                <w:rFonts w:cs="David"/>
                <w:b/>
                <w:bCs/>
                <w:sz w:val="24"/>
                <w:szCs w:val="24"/>
                <w:u w:val="single"/>
                <w:rtl/>
              </w:rPr>
              <w:t xml:space="preserve"> </w:t>
            </w:r>
            <w:r w:rsidRPr="00662AC7">
              <w:rPr>
                <w:rFonts w:cs="David" w:hint="eastAsia"/>
                <w:b/>
                <w:bCs/>
                <w:sz w:val="24"/>
                <w:szCs w:val="24"/>
                <w:u w:val="single"/>
                <w:rtl/>
              </w:rPr>
              <w:t>מומחה</w:t>
            </w:r>
            <w:bookmarkEnd w:id="46"/>
          </w:p>
          <w:p w14:paraId="5CAC19FD" w14:textId="77777777" w:rsidR="00B7230D" w:rsidRPr="00662AC7" w:rsidRDefault="00B7230D" w:rsidP="0029239A">
            <w:pPr>
              <w:pStyle w:val="24"/>
              <w:ind w:left="567" w:firstLine="0"/>
              <w:rPr>
                <w:rFonts w:cs="David"/>
                <w:b/>
                <w:bCs/>
                <w:sz w:val="24"/>
                <w:szCs w:val="24"/>
                <w:u w:val="single"/>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b/>
                <w:bCs/>
                <w:sz w:val="24"/>
                <w:szCs w:val="24"/>
                <w:u w:val="single"/>
                <w:rtl/>
              </w:rPr>
              <w:t>:</w:t>
            </w:r>
          </w:p>
          <w:p w14:paraId="516DD860"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אדריכל</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שני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שלישי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proofErr w:type="spellStart"/>
            <w:r w:rsidRPr="00662AC7">
              <w:rPr>
                <w:rFonts w:cs="David" w:hint="eastAsia"/>
                <w:sz w:val="24"/>
                <w:szCs w:val="24"/>
                <w:rtl/>
              </w:rPr>
              <w:t>פרופ</w:t>
            </w:r>
            <w:proofErr w:type="spellEnd"/>
            <w:r w:rsidRPr="00662AC7">
              <w:rPr>
                <w:rFonts w:cs="David"/>
                <w:sz w:val="24"/>
                <w:szCs w:val="24"/>
                <w:rtl/>
              </w:rPr>
              <w:t>';</w:t>
            </w:r>
          </w:p>
          <w:p w14:paraId="7E12B011"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מוכח</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20 </w:t>
            </w:r>
            <w:r w:rsidRPr="00662AC7">
              <w:rPr>
                <w:rFonts w:cs="David" w:hint="eastAsia"/>
                <w:sz w:val="24"/>
                <w:szCs w:val="24"/>
                <w:rtl/>
              </w:rPr>
              <w:t>שנה</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2DF96A2C"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ממונה</w:t>
            </w:r>
            <w:r w:rsidRPr="00662AC7">
              <w:rPr>
                <w:rFonts w:cs="David"/>
                <w:sz w:val="24"/>
                <w:szCs w:val="24"/>
                <w:rtl/>
              </w:rPr>
              <w:t xml:space="preserve"> </w:t>
            </w:r>
            <w:r w:rsidRPr="00662AC7">
              <w:rPr>
                <w:rFonts w:cs="David" w:hint="eastAsia"/>
                <w:sz w:val="24"/>
                <w:szCs w:val="24"/>
                <w:rtl/>
              </w:rPr>
              <w:t>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הדיסציפלינה</w:t>
            </w:r>
            <w:r w:rsidRPr="00662AC7">
              <w:rPr>
                <w:rFonts w:cs="David"/>
                <w:sz w:val="24"/>
                <w:szCs w:val="24"/>
                <w:rtl/>
              </w:rPr>
              <w:t xml:space="preserve"> </w:t>
            </w:r>
            <w:r w:rsidRPr="00662AC7">
              <w:rPr>
                <w:rFonts w:cs="David" w:hint="eastAsia"/>
                <w:sz w:val="24"/>
                <w:szCs w:val="24"/>
                <w:rtl/>
              </w:rPr>
              <w:t>ובמסגרת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העבודה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3 </w:t>
            </w:r>
            <w:r w:rsidRPr="00662AC7">
              <w:rPr>
                <w:rFonts w:cs="David" w:hint="eastAsia"/>
                <w:sz w:val="24"/>
                <w:szCs w:val="24"/>
                <w:rtl/>
              </w:rPr>
              <w:t>עובדים</w:t>
            </w:r>
            <w:r w:rsidRPr="00662AC7">
              <w:rPr>
                <w:rFonts w:cs="David"/>
                <w:sz w:val="24"/>
                <w:szCs w:val="24"/>
                <w:rtl/>
              </w:rPr>
              <w:t xml:space="preserve">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(עובד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מעמד</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קבוע</w:t>
            </w:r>
            <w:r w:rsidRPr="00662AC7">
              <w:rPr>
                <w:rFonts w:cs="David"/>
                <w:sz w:val="24"/>
                <w:szCs w:val="24"/>
                <w:rtl/>
              </w:rPr>
              <w:t xml:space="preserve"> </w:t>
            </w:r>
            <w:r w:rsidRPr="00662AC7">
              <w:rPr>
                <w:rFonts w:cs="David" w:hint="eastAsia"/>
                <w:sz w:val="24"/>
                <w:szCs w:val="24"/>
                <w:rtl/>
              </w:rPr>
              <w:t>המועסק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w:t>
            </w:r>
            <w:r w:rsidRPr="00662AC7">
              <w:rPr>
                <w:rFonts w:cs="David" w:hint="eastAsia"/>
                <w:sz w:val="24"/>
                <w:szCs w:val="24"/>
                <w:rtl/>
              </w:rPr>
              <w:t>שנתיים</w:t>
            </w:r>
            <w:r w:rsidRPr="00662AC7">
              <w:rPr>
                <w:rFonts w:cs="David"/>
                <w:sz w:val="24"/>
                <w:szCs w:val="24"/>
                <w:rtl/>
              </w:rPr>
              <w:t xml:space="preserve"> </w:t>
            </w:r>
            <w:r w:rsidRPr="00662AC7">
              <w:rPr>
                <w:rFonts w:cs="David" w:hint="eastAsia"/>
                <w:sz w:val="24"/>
                <w:szCs w:val="24"/>
                <w:rtl/>
              </w:rPr>
              <w:t>ממועד</w:t>
            </w:r>
            <w:r w:rsidRPr="00662AC7">
              <w:rPr>
                <w:rFonts w:cs="David"/>
                <w:sz w:val="24"/>
                <w:szCs w:val="24"/>
                <w:rtl/>
              </w:rPr>
              <w:t xml:space="preserve"> </w:t>
            </w:r>
            <w:r w:rsidRPr="00662AC7">
              <w:rPr>
                <w:rFonts w:cs="David" w:hint="eastAsia"/>
                <w:sz w:val="24"/>
                <w:szCs w:val="24"/>
                <w:rtl/>
              </w:rPr>
              <w:t>עריכת</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w:t>
            </w:r>
          </w:p>
        </w:tc>
        <w:tc>
          <w:tcPr>
            <w:tcW w:w="2170" w:type="dxa"/>
            <w:vAlign w:val="center"/>
          </w:tcPr>
          <w:p w14:paraId="546AE656" w14:textId="77777777" w:rsidR="00B7230D" w:rsidRPr="00662AC7" w:rsidRDefault="00B7230D" w:rsidP="0029239A">
            <w:pPr>
              <w:spacing w:line="360" w:lineRule="auto"/>
              <w:jc w:val="center"/>
              <w:rPr>
                <w:rFonts w:ascii="Arial" w:hAnsi="Arial"/>
                <w:sz w:val="24"/>
                <w:rtl/>
              </w:rPr>
            </w:pPr>
            <w:r w:rsidRPr="00662AC7">
              <w:rPr>
                <w:rFonts w:ascii="Arial" w:hAnsi="Arial" w:hint="cs"/>
                <w:sz w:val="24"/>
                <w:rtl/>
              </w:rPr>
              <w:t>עד</w:t>
            </w:r>
            <w:r w:rsidRPr="00662AC7">
              <w:rPr>
                <w:rFonts w:ascii="Arial" w:hAnsi="Arial"/>
                <w:sz w:val="24"/>
                <w:rtl/>
              </w:rPr>
              <w:t xml:space="preserve"> 369 </w:t>
            </w:r>
            <w:r w:rsidRPr="00662AC7">
              <w:rPr>
                <w:rFonts w:ascii="Arial" w:hAnsi="Arial" w:hint="cs"/>
                <w:sz w:val="24"/>
                <w:rtl/>
              </w:rPr>
              <w:t>שקלים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w:t>
            </w:r>
            <w:r w:rsidRPr="00662AC7">
              <w:rPr>
                <w:rFonts w:ascii="Arial" w:hAnsi="Arial" w:hint="cs"/>
                <w:sz w:val="24"/>
                <w:rtl/>
              </w:rPr>
              <w:t>לשעה</w:t>
            </w:r>
          </w:p>
          <w:p w14:paraId="24134E9B" w14:textId="77777777" w:rsidR="00B7230D" w:rsidRPr="00662AC7" w:rsidRDefault="00B7230D" w:rsidP="0029239A">
            <w:pPr>
              <w:spacing w:line="360" w:lineRule="auto"/>
              <w:jc w:val="center"/>
              <w:rPr>
                <w:rFonts w:ascii="Arial" w:hAnsi="Arial"/>
                <w:sz w:val="24"/>
                <w:rtl/>
              </w:rPr>
            </w:pPr>
          </w:p>
          <w:p w14:paraId="13BB503A" w14:textId="77777777" w:rsidR="00B7230D" w:rsidRPr="00662AC7" w:rsidRDefault="00B7230D" w:rsidP="0029239A">
            <w:pPr>
              <w:spacing w:line="360" w:lineRule="auto"/>
              <w:jc w:val="center"/>
              <w:rPr>
                <w:rFonts w:ascii="Arial" w:hAnsi="Arial"/>
                <w:sz w:val="24"/>
              </w:rPr>
            </w:pPr>
            <w:r w:rsidRPr="00662AC7">
              <w:rPr>
                <w:rFonts w:ascii="Arial" w:hAnsi="Arial" w:hint="cs"/>
                <w:sz w:val="24"/>
                <w:rtl/>
              </w:rPr>
              <w:t>תעריף</w:t>
            </w:r>
            <w:r w:rsidRPr="00662AC7">
              <w:rPr>
                <w:rFonts w:ascii="Arial" w:hAnsi="Arial"/>
                <w:sz w:val="24"/>
                <w:rtl/>
              </w:rPr>
              <w:t xml:space="preserve"> זה מוגבל ל- </w:t>
            </w:r>
            <w:r w:rsidRPr="00662AC7">
              <w:rPr>
                <w:rFonts w:ascii="Arial" w:hAnsi="Arial"/>
                <w:b/>
                <w:bCs/>
                <w:sz w:val="24"/>
                <w:rtl/>
              </w:rPr>
              <w:t>40</w:t>
            </w:r>
            <w:r w:rsidRPr="00662AC7">
              <w:rPr>
                <w:rFonts w:ascii="Arial" w:hAnsi="Arial"/>
                <w:sz w:val="24"/>
                <w:rtl/>
              </w:rPr>
              <w:t xml:space="preserve"> שעות בחודש</w:t>
            </w:r>
          </w:p>
        </w:tc>
      </w:tr>
      <w:tr w:rsidR="00B7230D" w:rsidRPr="00662AC7" w14:paraId="495B140E" w14:textId="77777777" w:rsidTr="0029239A">
        <w:trPr>
          <w:cantSplit/>
          <w:trHeight w:val="3020"/>
        </w:trPr>
        <w:tc>
          <w:tcPr>
            <w:tcW w:w="6480" w:type="dxa"/>
          </w:tcPr>
          <w:p w14:paraId="1687D48B"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מתכנן</w:t>
            </w:r>
            <w:r w:rsidRPr="00662AC7">
              <w:rPr>
                <w:rFonts w:cs="David"/>
                <w:b/>
                <w:bCs/>
                <w:sz w:val="24"/>
                <w:szCs w:val="24"/>
                <w:u w:val="single"/>
                <w:rtl/>
              </w:rPr>
              <w:t xml:space="preserve"> 1</w:t>
            </w:r>
          </w:p>
          <w:p w14:paraId="73F1982F"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sz w:val="24"/>
                <w:szCs w:val="24"/>
                <w:rtl/>
              </w:rPr>
              <w:t xml:space="preserve">: </w:t>
            </w:r>
            <w:r w:rsidRPr="00662AC7">
              <w:rPr>
                <w:rFonts w:cs="David"/>
                <w:sz w:val="24"/>
                <w:szCs w:val="24"/>
                <w:rtl/>
              </w:rPr>
              <w:tab/>
            </w:r>
          </w:p>
          <w:p w14:paraId="16682C0D"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מקביל</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14:paraId="356EB4A2"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73147062"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מעסיק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יועצים</w:t>
            </w:r>
            <w:r w:rsidRPr="00662AC7">
              <w:rPr>
                <w:rFonts w:cs="David"/>
                <w:sz w:val="24"/>
                <w:szCs w:val="24"/>
                <w:rtl/>
              </w:rPr>
              <w:t xml:space="preserve"> (עובדים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עבודתם</w:t>
            </w:r>
            <w:r w:rsidRPr="00662AC7">
              <w:rPr>
                <w:rFonts w:cs="David"/>
                <w:sz w:val="24"/>
                <w:szCs w:val="24"/>
                <w:rtl/>
              </w:rPr>
              <w:t xml:space="preserve"> </w:t>
            </w:r>
            <w:r w:rsidRPr="00662AC7">
              <w:rPr>
                <w:rFonts w:cs="David" w:hint="eastAsia"/>
                <w:sz w:val="24"/>
                <w:szCs w:val="24"/>
                <w:rtl/>
              </w:rPr>
              <w:t>מתבצעת</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בבעלותו</w:t>
            </w:r>
            <w:r w:rsidRPr="00662AC7">
              <w:rPr>
                <w:rFonts w:cs="David"/>
                <w:sz w:val="24"/>
                <w:szCs w:val="24"/>
                <w:rtl/>
              </w:rPr>
              <w:t>.</w:t>
            </w:r>
          </w:p>
        </w:tc>
        <w:tc>
          <w:tcPr>
            <w:tcW w:w="2170" w:type="dxa"/>
            <w:vAlign w:val="center"/>
          </w:tcPr>
          <w:p w14:paraId="72284F04" w14:textId="77777777" w:rsidR="00B7230D" w:rsidRPr="00662AC7" w:rsidRDefault="00B7230D" w:rsidP="0029239A">
            <w:pPr>
              <w:spacing w:line="360" w:lineRule="auto"/>
              <w:jc w:val="center"/>
              <w:rPr>
                <w:rFonts w:ascii="Arial" w:hAnsi="Arial"/>
                <w:sz w:val="24"/>
                <w:rtl/>
              </w:rPr>
            </w:pPr>
          </w:p>
          <w:p w14:paraId="0F6C508E" w14:textId="77777777"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339 שקלים חדשים לשעה</w:t>
            </w:r>
          </w:p>
        </w:tc>
      </w:tr>
      <w:tr w:rsidR="00B7230D" w:rsidRPr="00662AC7" w14:paraId="6C25E70C" w14:textId="77777777" w:rsidTr="0029239A">
        <w:trPr>
          <w:cantSplit/>
          <w:trHeight w:val="4225"/>
        </w:trPr>
        <w:tc>
          <w:tcPr>
            <w:tcW w:w="6480" w:type="dxa"/>
          </w:tcPr>
          <w:p w14:paraId="461D26F7"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lastRenderedPageBreak/>
              <w:t>מתכנן</w:t>
            </w:r>
            <w:r w:rsidRPr="00662AC7">
              <w:rPr>
                <w:rFonts w:cs="David"/>
                <w:b/>
                <w:bCs/>
                <w:sz w:val="24"/>
                <w:szCs w:val="24"/>
                <w:u w:val="single"/>
                <w:rtl/>
              </w:rPr>
              <w:t xml:space="preserve"> 2</w:t>
            </w:r>
          </w:p>
          <w:p w14:paraId="676CAF50"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משלוש החלופות הבאות: </w:t>
            </w:r>
          </w:p>
          <w:p w14:paraId="4F8E8B3E"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2A80BB0B"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שקבלתו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14:paraId="27944F98"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7FBE2F57"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3E2B147E"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15BDF13B"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32DC148A"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400CBD23"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43C0BABC"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53C8A207"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הנדסאי</w:t>
            </w:r>
            <w:r w:rsidRPr="00662AC7">
              <w:rPr>
                <w:rFonts w:cs="David"/>
                <w:sz w:val="24"/>
                <w:szCs w:val="24"/>
                <w:rtl/>
              </w:rPr>
              <w:t>/טכנאי;</w:t>
            </w:r>
          </w:p>
          <w:p w14:paraId="52FCB751"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441170EC"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301 שקלים חדשים לשעה</w:t>
            </w:r>
          </w:p>
        </w:tc>
      </w:tr>
      <w:tr w:rsidR="00B7230D" w:rsidRPr="00662AC7" w14:paraId="30F541BE" w14:textId="77777777" w:rsidTr="0029239A">
        <w:trPr>
          <w:cantSplit/>
          <w:trHeight w:val="1885"/>
        </w:trPr>
        <w:tc>
          <w:tcPr>
            <w:tcW w:w="6480" w:type="dxa"/>
          </w:tcPr>
          <w:p w14:paraId="051DA4FC"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3</w:t>
            </w:r>
          </w:p>
          <w:p w14:paraId="5D4F0121"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14:paraId="3AEB47EC"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6F330904"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13EDC7F5"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5 </w:t>
            </w:r>
            <w:r w:rsidRPr="00662AC7">
              <w:rPr>
                <w:rFonts w:cs="David" w:hint="eastAsia"/>
                <w:sz w:val="24"/>
                <w:szCs w:val="24"/>
                <w:rtl/>
              </w:rPr>
              <w:t>עד</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241CABE4"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7AFB11E8"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0CEAE772"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בכיר</w:t>
            </w:r>
            <w:r w:rsidRPr="00662AC7">
              <w:rPr>
                <w:rFonts w:cs="David"/>
                <w:sz w:val="24"/>
                <w:szCs w:val="24"/>
                <w:rtl/>
              </w:rPr>
              <w:t>;</w:t>
            </w:r>
          </w:p>
          <w:p w14:paraId="2ABDC520"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4D4025C1"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209 שקלים חדשים לשעה</w:t>
            </w:r>
          </w:p>
        </w:tc>
      </w:tr>
      <w:tr w:rsidR="00B7230D" w:rsidRPr="00662AC7" w14:paraId="17F1FE55" w14:textId="77777777" w:rsidTr="0029239A">
        <w:trPr>
          <w:cantSplit/>
          <w:trHeight w:val="3639"/>
        </w:trPr>
        <w:tc>
          <w:tcPr>
            <w:tcW w:w="6480" w:type="dxa"/>
          </w:tcPr>
          <w:p w14:paraId="4BE7EDB0"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lastRenderedPageBreak/>
              <w:t>מתכנן</w:t>
            </w:r>
            <w:r w:rsidRPr="00662AC7">
              <w:rPr>
                <w:rFonts w:cs="David"/>
                <w:b/>
                <w:bCs/>
                <w:sz w:val="24"/>
                <w:szCs w:val="24"/>
                <w:rtl/>
              </w:rPr>
              <w:t xml:space="preserve"> 4</w:t>
            </w:r>
          </w:p>
          <w:p w14:paraId="1B9666B6"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14:paraId="73EF0B90"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349B7D0A"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4C18A77F"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68DE9C2F" w14:textId="77777777" w:rsidR="00B7230D" w:rsidRPr="00662AC7" w:rsidRDefault="00B7230D" w:rsidP="0029239A">
            <w:pPr>
              <w:tabs>
                <w:tab w:val="left" w:pos="378"/>
              </w:tabs>
              <w:spacing w:line="360" w:lineRule="auto"/>
              <w:ind w:left="378" w:firstLine="274"/>
              <w:rPr>
                <w:rFonts w:ascii="Arial" w:hAnsi="Arial"/>
                <w:b/>
                <w:bCs/>
                <w:sz w:val="24"/>
              </w:rPr>
            </w:pPr>
            <w:r w:rsidRPr="00662AC7">
              <w:rPr>
                <w:rFonts w:ascii="Arial" w:hAnsi="Arial"/>
                <w:b/>
                <w:bCs/>
                <w:sz w:val="24"/>
                <w:rtl/>
              </w:rPr>
              <w:t>או</w:t>
            </w:r>
          </w:p>
          <w:p w14:paraId="3F1AAA3D"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7D01C6F7"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483AE5A5"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1688C4C9" w14:textId="77777777"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157 שקלים חדשים לשעה</w:t>
            </w:r>
          </w:p>
        </w:tc>
      </w:tr>
      <w:tr w:rsidR="00B7230D" w:rsidRPr="00662AC7" w14:paraId="53E209D0" w14:textId="77777777" w:rsidTr="0029239A">
        <w:trPr>
          <w:cantSplit/>
          <w:trHeight w:val="1066"/>
        </w:trPr>
        <w:tc>
          <w:tcPr>
            <w:tcW w:w="6480" w:type="dxa"/>
          </w:tcPr>
          <w:p w14:paraId="39B6B5E8"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5</w:t>
            </w:r>
          </w:p>
          <w:p w14:paraId="316D5382"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4A296DFB"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זוטר</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326D0229"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1AF8BFC8" w14:textId="77777777"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118 שקלים חדשים לשעה</w:t>
            </w:r>
          </w:p>
        </w:tc>
      </w:tr>
    </w:tbl>
    <w:p w14:paraId="219F4635" w14:textId="77777777" w:rsidR="00B7230D" w:rsidRPr="00662AC7" w:rsidRDefault="00B7230D" w:rsidP="00B7230D">
      <w:pPr>
        <w:jc w:val="center"/>
        <w:rPr>
          <w:rFonts w:ascii="Arial" w:hAnsi="Arial"/>
          <w:b/>
          <w:bCs/>
          <w:sz w:val="32"/>
          <w:szCs w:val="32"/>
          <w:u w:val="single"/>
          <w:rtl/>
        </w:rPr>
      </w:pPr>
    </w:p>
    <w:p w14:paraId="76552A54"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הערות</w:t>
      </w:r>
      <w:r w:rsidRPr="00662AC7">
        <w:rPr>
          <w:rFonts w:cs="David"/>
          <w:sz w:val="24"/>
          <w:szCs w:val="24"/>
          <w:rtl/>
        </w:rPr>
        <w:t xml:space="preserve"> </w:t>
      </w:r>
      <w:r w:rsidRPr="00662AC7">
        <w:rPr>
          <w:rFonts w:cs="David" w:hint="eastAsia"/>
          <w:sz w:val="24"/>
          <w:szCs w:val="24"/>
          <w:rtl/>
        </w:rPr>
        <w:t>לתעריפי</w:t>
      </w:r>
      <w:r w:rsidRPr="00662AC7">
        <w:rPr>
          <w:rFonts w:cs="David"/>
          <w:sz w:val="24"/>
          <w:szCs w:val="24"/>
          <w:rtl/>
        </w:rPr>
        <w:t xml:space="preserve"> </w:t>
      </w:r>
      <w:r w:rsidRPr="00662AC7">
        <w:rPr>
          <w:rFonts w:cs="David" w:hint="eastAsia"/>
          <w:sz w:val="24"/>
          <w:szCs w:val="24"/>
          <w:rtl/>
        </w:rPr>
        <w:t>מתכננים</w:t>
      </w:r>
      <w:r w:rsidRPr="00662AC7">
        <w:rPr>
          <w:rFonts w:cs="David"/>
          <w:sz w:val="24"/>
          <w:szCs w:val="24"/>
          <w:rtl/>
        </w:rPr>
        <w:t xml:space="preserve"> </w:t>
      </w:r>
      <w:r w:rsidRPr="00662AC7">
        <w:rPr>
          <w:rFonts w:cs="David" w:hint="eastAsia"/>
          <w:sz w:val="24"/>
          <w:szCs w:val="24"/>
          <w:rtl/>
        </w:rPr>
        <w:t>בעבודות</w:t>
      </w:r>
      <w:r w:rsidRPr="00662AC7">
        <w:rPr>
          <w:rFonts w:cs="David"/>
          <w:sz w:val="24"/>
          <w:szCs w:val="24"/>
          <w:rtl/>
        </w:rPr>
        <w:t xml:space="preserve"> </w:t>
      </w:r>
      <w:r w:rsidRPr="00662AC7">
        <w:rPr>
          <w:rFonts w:cs="David" w:hint="eastAsia"/>
          <w:sz w:val="24"/>
          <w:szCs w:val="24"/>
          <w:rtl/>
        </w:rPr>
        <w:t>בינוי</w:t>
      </w:r>
      <w:r w:rsidRPr="00662AC7">
        <w:rPr>
          <w:rFonts w:cs="David"/>
          <w:sz w:val="24"/>
          <w:szCs w:val="24"/>
          <w:rtl/>
        </w:rPr>
        <w:t>:</w:t>
      </w:r>
    </w:p>
    <w:p w14:paraId="3C45D8DE" w14:textId="77777777" w:rsidR="00B7230D" w:rsidRPr="00662AC7" w:rsidRDefault="00B7230D" w:rsidP="00B7230D">
      <w:pPr>
        <w:pStyle w:val="24"/>
        <w:ind w:left="567" w:firstLine="0"/>
        <w:rPr>
          <w:rFonts w:cs="David"/>
          <w:sz w:val="24"/>
          <w:szCs w:val="24"/>
        </w:rPr>
      </w:pPr>
      <w:r w:rsidRPr="00662AC7">
        <w:rPr>
          <w:rFonts w:cs="David" w:hint="eastAsia"/>
          <w:sz w:val="24"/>
          <w:szCs w:val="24"/>
          <w:rtl/>
        </w:rPr>
        <w:t>נותן</w:t>
      </w:r>
      <w:r w:rsidRPr="00662AC7">
        <w:rPr>
          <w:rFonts w:cs="David"/>
          <w:sz w:val="24"/>
          <w:szCs w:val="24"/>
          <w:rtl/>
        </w:rPr>
        <w:t xml:space="preserve">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662AC7">
        <w:rPr>
          <w:rFonts w:cs="David"/>
          <w:sz w:val="24"/>
          <w:szCs w:val="24"/>
          <w:rtl/>
        </w:rPr>
        <w:fldChar w:fldCharType="begin"/>
      </w:r>
      <w:r w:rsidRPr="00662AC7">
        <w:rPr>
          <w:rFonts w:cs="David"/>
          <w:sz w:val="24"/>
          <w:szCs w:val="24"/>
          <w:rtl/>
        </w:rPr>
        <w:instrText xml:space="preserve"> </w:instrText>
      </w:r>
      <w:r w:rsidRPr="00662AC7">
        <w:rPr>
          <w:rFonts w:cs="David"/>
          <w:sz w:val="24"/>
          <w:szCs w:val="24"/>
        </w:rPr>
        <w:instrText>REF</w:instrText>
      </w:r>
      <w:r w:rsidRPr="00662AC7">
        <w:rPr>
          <w:rFonts w:cs="David"/>
          <w:sz w:val="24"/>
          <w:szCs w:val="24"/>
          <w:rtl/>
        </w:rPr>
        <w:instrText xml:space="preserve"> _</w:instrText>
      </w:r>
      <w:r w:rsidRPr="00662AC7">
        <w:rPr>
          <w:rFonts w:cs="David"/>
          <w:sz w:val="24"/>
          <w:szCs w:val="24"/>
        </w:rPr>
        <w:instrText>Ref464563234 \r \h</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8B2CBC">
        <w:rPr>
          <w:rFonts w:cs="David"/>
          <w:sz w:val="24"/>
          <w:szCs w:val="24"/>
          <w:cs/>
        </w:rPr>
        <w:t>‎</w:t>
      </w:r>
      <w:r w:rsidR="008B2CBC">
        <w:rPr>
          <w:rFonts w:cs="David"/>
          <w:sz w:val="24"/>
          <w:szCs w:val="24"/>
        </w:rPr>
        <w:t>5.1</w:t>
      </w:r>
      <w:r w:rsidRPr="00662AC7">
        <w:rPr>
          <w:rFonts w:cs="David"/>
          <w:sz w:val="24"/>
          <w:szCs w:val="24"/>
          <w:rtl/>
        </w:rPr>
        <w:fldChar w:fldCharType="end"/>
      </w:r>
      <w:r w:rsidRPr="00662AC7">
        <w:rPr>
          <w:rFonts w:cs="David"/>
          <w:sz w:val="24"/>
          <w:szCs w:val="24"/>
          <w:rtl/>
        </w:rPr>
        <w:t xml:space="preserve"> לעיל.</w:t>
      </w:r>
    </w:p>
    <w:p w14:paraId="5E9D9C55" w14:textId="77777777" w:rsidR="00B7230D" w:rsidRPr="00662AC7" w:rsidRDefault="00B7230D" w:rsidP="00B7230D">
      <w:pPr>
        <w:tabs>
          <w:tab w:val="num" w:pos="1020"/>
        </w:tabs>
        <w:spacing w:line="360" w:lineRule="auto"/>
        <w:ind w:left="430"/>
        <w:rPr>
          <w:rFonts w:ascii="Arial" w:hAnsi="Arial"/>
          <w:b/>
          <w:bCs/>
          <w:sz w:val="24"/>
          <w:u w:val="single"/>
          <w:rtl/>
        </w:rPr>
      </w:pPr>
    </w:p>
    <w:p w14:paraId="5F8340FE" w14:textId="77777777" w:rsidR="00B7230D" w:rsidRPr="007678B0" w:rsidRDefault="00B7230D" w:rsidP="00B7230D">
      <w:pPr>
        <w:pStyle w:val="1"/>
        <w:keepNext/>
        <w:numPr>
          <w:ilvl w:val="0"/>
          <w:numId w:val="57"/>
        </w:numPr>
        <w:shd w:val="clear" w:color="auto" w:fill="F2F2F2"/>
        <w:spacing w:before="240" w:after="180" w:line="240" w:lineRule="auto"/>
        <w:ind w:left="423" w:hanging="423"/>
        <w:jc w:val="left"/>
      </w:pPr>
      <w:bookmarkStart w:id="47" w:name="_שירותי_ייעוץ_לניהול"/>
      <w:bookmarkStart w:id="48" w:name="_Toc483399567"/>
      <w:bookmarkStart w:id="49" w:name="_Toc483399643"/>
      <w:bookmarkEnd w:id="47"/>
      <w:r w:rsidRPr="00B7230D">
        <w:rPr>
          <w:rFonts w:hint="eastAsia"/>
          <w:rtl/>
        </w:rPr>
        <w:t>שירותי</w:t>
      </w:r>
      <w:r w:rsidRPr="00B7230D">
        <w:rPr>
          <w:rtl/>
        </w:rPr>
        <w:t xml:space="preserve"> </w:t>
      </w:r>
      <w:r w:rsidRPr="00B7230D">
        <w:rPr>
          <w:rFonts w:hint="eastAsia"/>
          <w:rtl/>
        </w:rPr>
        <w:t>ייעוץ</w:t>
      </w:r>
      <w:r w:rsidRPr="002F5FF8">
        <w:rPr>
          <w:rtl/>
        </w:rPr>
        <w:t xml:space="preserve"> </w:t>
      </w:r>
      <w:r w:rsidRPr="00763F7F">
        <w:rPr>
          <w:rFonts w:hint="eastAsia"/>
          <w:rtl/>
        </w:rPr>
        <w:t>לניהול</w:t>
      </w:r>
      <w:r w:rsidRPr="00D516D7">
        <w:rPr>
          <w:rtl/>
        </w:rPr>
        <w:t xml:space="preserve"> </w:t>
      </w:r>
      <w:r w:rsidRPr="007678B0">
        <w:rPr>
          <w:rFonts w:hint="eastAsia"/>
          <w:rtl/>
        </w:rPr>
        <w:t>סיכונים</w:t>
      </w:r>
      <w:bookmarkEnd w:id="48"/>
      <w:bookmarkEnd w:id="49"/>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B7230D" w:rsidRPr="00662AC7" w14:paraId="11AA1489" w14:textId="77777777" w:rsidTr="0029239A">
        <w:trPr>
          <w:cantSplit/>
          <w:trHeight w:val="631"/>
          <w:tblHeader/>
        </w:trPr>
        <w:tc>
          <w:tcPr>
            <w:tcW w:w="6480" w:type="dxa"/>
            <w:tcBorders>
              <w:bottom w:val="double" w:sz="4" w:space="0" w:color="auto"/>
            </w:tcBorders>
            <w:shd w:val="clear" w:color="auto" w:fill="CCCCCC"/>
            <w:vAlign w:val="center"/>
          </w:tcPr>
          <w:p w14:paraId="4961417D" w14:textId="77777777"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יועץ</w:t>
            </w:r>
          </w:p>
        </w:tc>
        <w:tc>
          <w:tcPr>
            <w:tcW w:w="2160" w:type="dxa"/>
            <w:tcBorders>
              <w:bottom w:val="double" w:sz="4" w:space="0" w:color="auto"/>
            </w:tcBorders>
            <w:shd w:val="clear" w:color="auto" w:fill="CCCCCC"/>
            <w:vAlign w:val="center"/>
          </w:tcPr>
          <w:p w14:paraId="331A43DC"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14:paraId="334391A6" w14:textId="77777777" w:rsidTr="0029239A">
        <w:trPr>
          <w:cantSplit/>
          <w:trHeight w:val="3020"/>
        </w:trPr>
        <w:tc>
          <w:tcPr>
            <w:tcW w:w="6480" w:type="dxa"/>
            <w:tcBorders>
              <w:top w:val="double" w:sz="4" w:space="0" w:color="auto"/>
              <w:bottom w:val="double" w:sz="4" w:space="0" w:color="auto"/>
            </w:tcBorders>
          </w:tcPr>
          <w:p w14:paraId="44E2756E"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סיכונים 1</w:t>
            </w:r>
          </w:p>
          <w:p w14:paraId="3EBFD680" w14:textId="77777777"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שלושת התנאים הבאים, </w:t>
            </w:r>
            <w:r w:rsidRPr="00662AC7">
              <w:rPr>
                <w:rFonts w:cs="David"/>
                <w:b/>
                <w:bCs/>
                <w:sz w:val="24"/>
                <w:szCs w:val="24"/>
                <w:u w:val="single"/>
                <w:rtl/>
              </w:rPr>
              <w:t>במצטבר</w:t>
            </w:r>
            <w:r w:rsidRPr="00662AC7">
              <w:rPr>
                <w:rFonts w:cs="David"/>
                <w:sz w:val="24"/>
                <w:szCs w:val="24"/>
                <w:rtl/>
              </w:rPr>
              <w:t>:</w:t>
            </w:r>
          </w:p>
          <w:p w14:paraId="6094C8A9"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שני או שלישי;</w:t>
            </w:r>
          </w:p>
          <w:p w14:paraId="46E2E545"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7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p>
          <w:p w14:paraId="098254CC" w14:textId="77777777"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14:paraId="67FBC995" w14:textId="77777777" w:rsidR="00B7230D" w:rsidRPr="00662AC7" w:rsidRDefault="00B7230D" w:rsidP="0029239A">
            <w:pPr>
              <w:spacing w:line="360" w:lineRule="auto"/>
              <w:jc w:val="center"/>
              <w:rPr>
                <w:rFonts w:ascii="Arial" w:hAnsi="Arial"/>
                <w:sz w:val="24"/>
                <w:rtl/>
              </w:rPr>
            </w:pPr>
          </w:p>
          <w:p w14:paraId="4171512A" w14:textId="77777777"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662AC7" w14:paraId="1125D410" w14:textId="77777777" w:rsidTr="0029239A">
        <w:trPr>
          <w:cantSplit/>
          <w:trHeight w:val="4225"/>
        </w:trPr>
        <w:tc>
          <w:tcPr>
            <w:tcW w:w="6480" w:type="dxa"/>
            <w:tcBorders>
              <w:top w:val="double" w:sz="4" w:space="0" w:color="auto"/>
              <w:bottom w:val="double" w:sz="4" w:space="0" w:color="auto"/>
            </w:tcBorders>
          </w:tcPr>
          <w:p w14:paraId="42375B88"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lastRenderedPageBreak/>
              <w:t>יועץ סיכונים 2</w:t>
            </w:r>
          </w:p>
          <w:p w14:paraId="60BF3C28" w14:textId="77777777"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14:paraId="2373BCE0"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14:paraId="2A2197E5"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14:paraId="65CD00B5"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p w14:paraId="04A11BC4"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33B2D2EB"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6E525B5C"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אקדמאי ראשון;</w:t>
            </w:r>
          </w:p>
          <w:p w14:paraId="6887B807"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5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bottom w:val="double" w:sz="4" w:space="0" w:color="auto"/>
            </w:tcBorders>
            <w:vAlign w:val="center"/>
          </w:tcPr>
          <w:p w14:paraId="39ABDC0E"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662AC7" w14:paraId="140686FF" w14:textId="77777777" w:rsidTr="0029239A">
        <w:trPr>
          <w:cantSplit/>
          <w:trHeight w:val="1885"/>
        </w:trPr>
        <w:tc>
          <w:tcPr>
            <w:tcW w:w="6480" w:type="dxa"/>
            <w:tcBorders>
              <w:top w:val="double" w:sz="4" w:space="0" w:color="auto"/>
            </w:tcBorders>
          </w:tcPr>
          <w:p w14:paraId="73452E85"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יועץ</w:t>
            </w:r>
            <w:r w:rsidRPr="00662AC7">
              <w:rPr>
                <w:rFonts w:cs="David"/>
                <w:b/>
                <w:bCs/>
                <w:sz w:val="24"/>
                <w:szCs w:val="24"/>
                <w:rtl/>
              </w:rPr>
              <w:t xml:space="preserve"> </w:t>
            </w:r>
            <w:r w:rsidRPr="00662AC7">
              <w:rPr>
                <w:rFonts w:cs="David" w:hint="eastAsia"/>
                <w:b/>
                <w:bCs/>
                <w:sz w:val="24"/>
                <w:szCs w:val="24"/>
                <w:rtl/>
              </w:rPr>
              <w:t>סיכונים</w:t>
            </w:r>
            <w:r w:rsidRPr="00662AC7">
              <w:rPr>
                <w:rFonts w:cs="David"/>
                <w:b/>
                <w:bCs/>
                <w:sz w:val="24"/>
                <w:szCs w:val="24"/>
                <w:rtl/>
              </w:rPr>
              <w:t xml:space="preserve"> 3</w:t>
            </w:r>
          </w:p>
          <w:p w14:paraId="401693CF" w14:textId="77777777" w:rsidR="00B7230D" w:rsidRPr="00662AC7" w:rsidRDefault="00B7230D" w:rsidP="0029239A">
            <w:pPr>
              <w:pStyle w:val="24"/>
              <w:ind w:left="567" w:firstLine="0"/>
              <w:rPr>
                <w:rFonts w:cs="David"/>
                <w:sz w:val="24"/>
                <w:szCs w:val="24"/>
                <w:u w:val="single"/>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3D3150D4"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אקדמאי;</w:t>
            </w:r>
          </w:p>
          <w:p w14:paraId="27F6ACAF" w14:textId="77777777"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 xml:space="preserve">בעל ניסיון מקצועי של 10-5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tcBorders>
            <w:vAlign w:val="center"/>
          </w:tcPr>
          <w:p w14:paraId="3D4B7CFB"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662AC7" w14:paraId="78662E03" w14:textId="77777777" w:rsidTr="0029239A">
        <w:trPr>
          <w:cantSplit/>
          <w:trHeight w:val="4035"/>
        </w:trPr>
        <w:tc>
          <w:tcPr>
            <w:tcW w:w="6480" w:type="dxa"/>
            <w:tcBorders>
              <w:bottom w:val="double" w:sz="4" w:space="0" w:color="auto"/>
            </w:tcBorders>
          </w:tcPr>
          <w:p w14:paraId="5975A7FF"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w:t>
            </w:r>
            <w:r w:rsidRPr="00662AC7">
              <w:rPr>
                <w:rFonts w:cs="David" w:hint="eastAsia"/>
                <w:b/>
                <w:bCs/>
                <w:sz w:val="24"/>
                <w:szCs w:val="24"/>
                <w:u w:val="single"/>
                <w:rtl/>
              </w:rPr>
              <w:t>סיכונים</w:t>
            </w:r>
            <w:r w:rsidRPr="00662AC7">
              <w:rPr>
                <w:rFonts w:cs="David"/>
                <w:b/>
                <w:bCs/>
                <w:sz w:val="24"/>
                <w:szCs w:val="24"/>
                <w:u w:val="single"/>
                <w:rtl/>
              </w:rPr>
              <w:t xml:space="preserve"> 4</w:t>
            </w:r>
          </w:p>
          <w:p w14:paraId="11BAC6CB" w14:textId="77777777"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14:paraId="45691577"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6B694727"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40DB839A"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40547C18"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042973B2"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45483860"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7EA78400" w14:textId="77777777" w:rsidR="00B7230D" w:rsidRPr="00662AC7" w:rsidRDefault="00B7230D" w:rsidP="00B7230D">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14:paraId="7B7FFEFD" w14:textId="77777777"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662AC7" w14:paraId="78F35A3F" w14:textId="77777777" w:rsidTr="0029239A">
        <w:trPr>
          <w:cantSplit/>
          <w:trHeight w:val="1066"/>
        </w:trPr>
        <w:tc>
          <w:tcPr>
            <w:tcW w:w="6480" w:type="dxa"/>
            <w:tcBorders>
              <w:top w:val="double" w:sz="4" w:space="0" w:color="auto"/>
            </w:tcBorders>
          </w:tcPr>
          <w:p w14:paraId="03001DE8"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b/>
                <w:bCs/>
                <w:sz w:val="24"/>
                <w:szCs w:val="24"/>
                <w:rtl/>
              </w:rPr>
              <w:lastRenderedPageBreak/>
              <w:t>יועץ סיכונים 5</w:t>
            </w:r>
          </w:p>
          <w:p w14:paraId="368807A7" w14:textId="77777777"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1B9A5841"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0B388424"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p>
          <w:p w14:paraId="12321A58" w14:textId="77777777" w:rsidR="00B7230D" w:rsidRPr="00662AC7" w:rsidRDefault="00B7230D" w:rsidP="0029239A">
            <w:pPr>
              <w:tabs>
                <w:tab w:val="num" w:pos="1593"/>
              </w:tabs>
              <w:spacing w:line="360" w:lineRule="auto"/>
              <w:ind w:firstLine="1593"/>
              <w:jc w:val="both"/>
              <w:rPr>
                <w:rFonts w:ascii="Arial" w:hAnsi="Arial"/>
                <w:sz w:val="24"/>
                <w:rtl/>
              </w:rPr>
            </w:pPr>
            <w:r w:rsidRPr="00662AC7">
              <w:rPr>
                <w:rFonts w:ascii="Arial" w:hAnsi="Arial" w:hint="cs"/>
                <w:sz w:val="24"/>
                <w:rtl/>
              </w:rPr>
              <w:t>נדרשת</w:t>
            </w:r>
            <w:r w:rsidRPr="00662AC7">
              <w:rPr>
                <w:rFonts w:ascii="Arial" w:hAnsi="Arial"/>
                <w:sz w:val="24"/>
                <w:rtl/>
              </w:rPr>
              <w:t xml:space="preserve"> </w:t>
            </w:r>
            <w:r w:rsidRPr="00662AC7">
              <w:rPr>
                <w:rFonts w:ascii="Arial" w:hAnsi="Arial" w:hint="cs"/>
                <w:sz w:val="24"/>
                <w:rtl/>
              </w:rPr>
              <w:t>עבודת</w:t>
            </w:r>
            <w:r w:rsidRPr="00662AC7">
              <w:rPr>
                <w:rFonts w:ascii="Arial" w:hAnsi="Arial"/>
                <w:sz w:val="24"/>
                <w:rtl/>
              </w:rPr>
              <w:t xml:space="preserve"> </w:t>
            </w:r>
            <w:r w:rsidRPr="00662AC7">
              <w:rPr>
                <w:rFonts w:ascii="Arial" w:hAnsi="Arial" w:hint="cs"/>
                <w:sz w:val="24"/>
                <w:rtl/>
              </w:rPr>
              <w:t>הייעוץ</w:t>
            </w:r>
            <w:r w:rsidRPr="00662AC7">
              <w:rPr>
                <w:rFonts w:ascii="Arial" w:hAnsi="Arial"/>
                <w:sz w:val="24"/>
                <w:rtl/>
              </w:rPr>
              <w:t>.</w:t>
            </w:r>
          </w:p>
        </w:tc>
        <w:tc>
          <w:tcPr>
            <w:tcW w:w="2160" w:type="dxa"/>
            <w:tcBorders>
              <w:top w:val="double" w:sz="4" w:space="0" w:color="auto"/>
            </w:tcBorders>
            <w:vAlign w:val="center"/>
          </w:tcPr>
          <w:p w14:paraId="27295D77" w14:textId="77777777"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14:paraId="2ADA0FAF" w14:textId="77777777" w:rsidR="00B7230D" w:rsidRPr="00662AC7" w:rsidRDefault="00B7230D" w:rsidP="00B7230D">
      <w:pPr>
        <w:pStyle w:val="24"/>
        <w:ind w:left="567" w:firstLine="0"/>
        <w:rPr>
          <w:rFonts w:cs="David"/>
          <w:sz w:val="24"/>
          <w:szCs w:val="24"/>
          <w:u w:val="single"/>
        </w:rPr>
      </w:pPr>
    </w:p>
    <w:p w14:paraId="0A987C87"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שירותי</w:t>
      </w:r>
      <w:r w:rsidRPr="00662AC7">
        <w:rPr>
          <w:rFonts w:cs="David"/>
          <w:sz w:val="24"/>
          <w:szCs w:val="24"/>
          <w:u w:val="single"/>
          <w:rtl/>
        </w:rPr>
        <w:t xml:space="preserve"> </w:t>
      </w:r>
      <w:r w:rsidRPr="00662AC7">
        <w:rPr>
          <w:rFonts w:cs="David" w:hint="eastAsia"/>
          <w:sz w:val="24"/>
          <w:szCs w:val="24"/>
          <w:u w:val="single"/>
          <w:rtl/>
        </w:rPr>
        <w:t>ייעוץ</w:t>
      </w:r>
      <w:r w:rsidRPr="00662AC7">
        <w:rPr>
          <w:rFonts w:cs="David"/>
          <w:sz w:val="24"/>
          <w:szCs w:val="24"/>
          <w:u w:val="single"/>
          <w:rtl/>
        </w:rPr>
        <w:t xml:space="preserve"> </w:t>
      </w:r>
      <w:r w:rsidRPr="00662AC7">
        <w:rPr>
          <w:rFonts w:cs="David" w:hint="eastAsia"/>
          <w:sz w:val="24"/>
          <w:szCs w:val="24"/>
          <w:u w:val="single"/>
          <w:rtl/>
        </w:rPr>
        <w:t>לניהול</w:t>
      </w:r>
      <w:r w:rsidRPr="00662AC7">
        <w:rPr>
          <w:rFonts w:cs="David"/>
          <w:sz w:val="24"/>
          <w:szCs w:val="24"/>
          <w:u w:val="single"/>
          <w:rtl/>
        </w:rPr>
        <w:t xml:space="preserve"> </w:t>
      </w:r>
      <w:r w:rsidRPr="00662AC7">
        <w:rPr>
          <w:rFonts w:cs="David" w:hint="eastAsia"/>
          <w:sz w:val="24"/>
          <w:szCs w:val="24"/>
          <w:u w:val="single"/>
          <w:rtl/>
        </w:rPr>
        <w:t>סיכונים</w:t>
      </w:r>
      <w:r w:rsidRPr="00662AC7">
        <w:rPr>
          <w:rFonts w:cs="David"/>
          <w:sz w:val="24"/>
          <w:szCs w:val="24"/>
          <w:u w:val="single"/>
          <w:rtl/>
        </w:rPr>
        <w:t>:</w:t>
      </w:r>
    </w:p>
    <w:p w14:paraId="16EDF341" w14:textId="77777777" w:rsidR="00B7230D" w:rsidRPr="00662AC7" w:rsidRDefault="00B7230D" w:rsidP="00B7230D">
      <w:pPr>
        <w:pStyle w:val="24"/>
        <w:ind w:left="567" w:firstLine="0"/>
        <w:rPr>
          <w:rFonts w:cs="David"/>
          <w:sz w:val="24"/>
          <w:szCs w:val="24"/>
        </w:rPr>
      </w:pPr>
      <w:r w:rsidRPr="00662AC7">
        <w:rPr>
          <w:rFonts w:cs="David"/>
          <w:sz w:val="24"/>
          <w:szCs w:val="24"/>
          <w:rtl/>
        </w:rPr>
        <w:t>ב</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שירותי</w:t>
      </w:r>
      <w:r w:rsidRPr="00662AC7">
        <w:rPr>
          <w:rFonts w:cs="David"/>
          <w:sz w:val="24"/>
          <w:szCs w:val="24"/>
          <w:rtl/>
        </w:rPr>
        <w:t xml:space="preserve"> </w:t>
      </w:r>
      <w:r w:rsidRPr="00662AC7">
        <w:rPr>
          <w:rFonts w:cs="David" w:hint="eastAsia"/>
          <w:sz w:val="24"/>
          <w:szCs w:val="24"/>
          <w:rtl/>
        </w:rPr>
        <w:t>ייעוץ</w:t>
      </w:r>
      <w:r w:rsidRPr="00662AC7">
        <w:rPr>
          <w:rFonts w:cs="David"/>
          <w:sz w:val="24"/>
          <w:szCs w:val="24"/>
          <w:rtl/>
        </w:rPr>
        <w:t xml:space="preserve"> </w:t>
      </w:r>
      <w:r w:rsidRPr="00662AC7">
        <w:rPr>
          <w:rFonts w:cs="David" w:hint="eastAsia"/>
          <w:sz w:val="24"/>
          <w:szCs w:val="24"/>
          <w:rtl/>
        </w:rPr>
        <w:t>לניהול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 xml:space="preserve"> יחולו ההגדרות הבאות:</w:t>
      </w:r>
    </w:p>
    <w:p w14:paraId="4199BE88"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w:t>
      </w:r>
      <w:proofErr w:type="spellStart"/>
      <w:r w:rsidRPr="00662AC7">
        <w:rPr>
          <w:rFonts w:cs="David"/>
          <w:sz w:val="24"/>
          <w:szCs w:val="24"/>
          <w:rtl/>
        </w:rPr>
        <w:t>נסיון</w:t>
      </w:r>
      <w:proofErr w:type="spellEnd"/>
      <w:r w:rsidRPr="00662AC7">
        <w:rPr>
          <w:rFonts w:cs="David"/>
          <w:sz w:val="24"/>
          <w:szCs w:val="24"/>
          <w:rtl/>
        </w:rPr>
        <w:t xml:space="preserve"> בתחום הרלוונטי בו נדרשת עבודת הייעוץ" –  ייחשב אחד מאלו: </w:t>
      </w:r>
    </w:p>
    <w:p w14:paraId="422F50E8"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ביצוע וליווי תהליכי בקרה פנימית וביקורת פנימית, תהליכי </w:t>
      </w:r>
      <w:r w:rsidRPr="00662AC7">
        <w:rPr>
          <w:rFonts w:cs="David"/>
          <w:sz w:val="24"/>
          <w:szCs w:val="24"/>
        </w:rPr>
        <w:t xml:space="preserve">SOX </w:t>
      </w:r>
      <w:r w:rsidRPr="00662AC7">
        <w:rPr>
          <w:rFonts w:cs="David"/>
          <w:sz w:val="24"/>
          <w:szCs w:val="24"/>
          <w:rtl/>
        </w:rPr>
        <w:t xml:space="preserve"> ותהליכי </w:t>
      </w:r>
      <w:r w:rsidRPr="00662AC7">
        <w:rPr>
          <w:rFonts w:cs="David"/>
          <w:sz w:val="24"/>
          <w:szCs w:val="24"/>
        </w:rPr>
        <w:t xml:space="preserve">ISOX </w:t>
      </w:r>
      <w:r w:rsidRPr="00662AC7">
        <w:rPr>
          <w:rFonts w:cs="David"/>
          <w:sz w:val="24"/>
          <w:szCs w:val="24"/>
          <w:rtl/>
        </w:rPr>
        <w:t xml:space="preserve"> (גושן) בחברה. </w:t>
      </w:r>
    </w:p>
    <w:p w14:paraId="2C3FA488"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2097BD7D"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 ייחשב אחד מאלו:</w:t>
      </w:r>
    </w:p>
    <w:p w14:paraId="784D3435"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כולל (</w:t>
      </w:r>
      <w:r w:rsidRPr="00662AC7">
        <w:rPr>
          <w:rFonts w:cs="David"/>
          <w:sz w:val="24"/>
          <w:szCs w:val="24"/>
        </w:rPr>
        <w:t>ERM</w:t>
      </w:r>
      <w:r w:rsidRPr="00662AC7">
        <w:rPr>
          <w:rFonts w:cs="David"/>
          <w:sz w:val="24"/>
          <w:szCs w:val="24"/>
          <w:rtl/>
        </w:rPr>
        <w:t>).</w:t>
      </w:r>
    </w:p>
    <w:p w14:paraId="44D8C040"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תפעוליים.</w:t>
      </w:r>
    </w:p>
    <w:p w14:paraId="4A543FC6"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 xml:space="preserve">סיון בניהול סיכוני </w:t>
      </w:r>
      <w:r w:rsidRPr="00662AC7">
        <w:rPr>
          <w:rFonts w:cs="David"/>
          <w:sz w:val="24"/>
          <w:szCs w:val="24"/>
        </w:rPr>
        <w:t>IT</w:t>
      </w:r>
      <w:r w:rsidRPr="00662AC7">
        <w:rPr>
          <w:rFonts w:cs="David"/>
          <w:sz w:val="24"/>
          <w:szCs w:val="24"/>
          <w:rtl/>
        </w:rPr>
        <w:t xml:space="preserve"> ומערכות מידע.</w:t>
      </w:r>
    </w:p>
    <w:p w14:paraId="1D1F77AF" w14:textId="7777777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0" w:name="_Toc483399568"/>
      <w:bookmarkStart w:id="51" w:name="_Toc483399644"/>
      <w:r w:rsidRPr="00B7230D">
        <w:rPr>
          <w:rFonts w:hint="cs"/>
          <w:rtl/>
        </w:rPr>
        <w:t>שי</w:t>
      </w:r>
      <w:r w:rsidRPr="00B7230D">
        <w:rPr>
          <w:rtl/>
        </w:rPr>
        <w:t>רותים פסיכולוגיים</w:t>
      </w:r>
      <w:bookmarkEnd w:id="50"/>
      <w:bookmarkEnd w:id="51"/>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40"/>
        <w:gridCol w:w="1292"/>
        <w:gridCol w:w="1288"/>
        <w:gridCol w:w="1878"/>
      </w:tblGrid>
      <w:tr w:rsidR="00B7230D" w:rsidRPr="00662AC7" w14:paraId="244784F6" w14:textId="77777777" w:rsidTr="0029239A">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5B3F2580" w14:textId="77777777" w:rsidR="00B7230D" w:rsidRPr="00662AC7" w:rsidRDefault="00B7230D" w:rsidP="0029239A">
            <w:pPr>
              <w:tabs>
                <w:tab w:val="left" w:pos="0"/>
              </w:tabs>
              <w:spacing w:line="360" w:lineRule="auto"/>
              <w:jc w:val="center"/>
              <w:rPr>
                <w:rFonts w:ascii="Arial" w:hAnsi="Arial"/>
                <w:sz w:val="24"/>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208E90CB" w14:textId="77777777" w:rsidR="00B7230D" w:rsidRPr="00662AC7" w:rsidRDefault="00B7230D" w:rsidP="0029239A">
            <w:pPr>
              <w:spacing w:line="360" w:lineRule="auto"/>
              <w:jc w:val="center"/>
              <w:rPr>
                <w:rFonts w:ascii="Arial" w:hAnsi="Arial"/>
                <w:sz w:val="24"/>
                <w:rtl/>
              </w:rPr>
            </w:pPr>
            <w:r w:rsidRPr="00662AC7">
              <w:rPr>
                <w:rFonts w:ascii="Arial" w:hAnsi="Arial"/>
                <w:b/>
                <w:bCs/>
                <w:sz w:val="24"/>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185587CD"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הסכום בשקלים חדשים (תעריף מרבי)</w:t>
            </w:r>
          </w:p>
        </w:tc>
      </w:tr>
      <w:tr w:rsidR="00B7230D" w:rsidRPr="00662AC7" w14:paraId="1FDA72F0" w14:textId="77777777" w:rsidTr="0029239A">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66C4A1C3" w14:textId="77777777" w:rsidR="00B7230D" w:rsidRPr="00662AC7" w:rsidRDefault="00B7230D" w:rsidP="0029239A">
            <w:pPr>
              <w:tabs>
                <w:tab w:val="left" w:pos="0"/>
              </w:tabs>
              <w:spacing w:line="360" w:lineRule="auto"/>
              <w:jc w:val="center"/>
              <w:rPr>
                <w:rFonts w:ascii="Arial" w:hAnsi="Arial"/>
                <w:sz w:val="24"/>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207EB239" w14:textId="77777777" w:rsidR="00B7230D" w:rsidRPr="00662AC7" w:rsidRDefault="00B7230D" w:rsidP="0029239A">
            <w:pPr>
              <w:spacing w:line="360" w:lineRule="auto"/>
              <w:jc w:val="center"/>
              <w:rPr>
                <w:rFonts w:ascii="Arial" w:hAnsi="Arial"/>
                <w:b/>
                <w:bCs/>
                <w:sz w:val="24"/>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14:paraId="3787FC44"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14:paraId="76E58215"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14:paraId="5DBC6779" w14:textId="77777777" w:rsidR="00B7230D" w:rsidRPr="00662AC7" w:rsidRDefault="00B7230D" w:rsidP="0029239A">
            <w:pPr>
              <w:tabs>
                <w:tab w:val="left" w:pos="215"/>
                <w:tab w:val="center" w:pos="745"/>
              </w:tabs>
              <w:spacing w:line="360" w:lineRule="auto"/>
              <w:jc w:val="center"/>
              <w:rPr>
                <w:rFonts w:ascii="Arial" w:hAnsi="Arial"/>
                <w:b/>
                <w:bCs/>
                <w:sz w:val="24"/>
                <w:rtl/>
              </w:rPr>
            </w:pPr>
            <w:r w:rsidRPr="00662AC7">
              <w:rPr>
                <w:rFonts w:ascii="Arial" w:hAnsi="Arial"/>
                <w:b/>
                <w:bCs/>
                <w:sz w:val="24"/>
                <w:rtl/>
              </w:rPr>
              <w:t>מומחה בכיר</w:t>
            </w:r>
          </w:p>
        </w:tc>
      </w:tr>
      <w:tr w:rsidR="00B7230D" w:rsidRPr="00662AC7" w14:paraId="16CD4B10" w14:textId="77777777" w:rsidTr="0029239A">
        <w:trPr>
          <w:trHeight w:val="152"/>
        </w:trPr>
        <w:tc>
          <w:tcPr>
            <w:tcW w:w="890" w:type="dxa"/>
            <w:tcBorders>
              <w:top w:val="double" w:sz="4" w:space="0" w:color="auto"/>
              <w:left w:val="double" w:sz="4" w:space="0" w:color="auto"/>
              <w:bottom w:val="single" w:sz="6" w:space="0" w:color="auto"/>
              <w:right w:val="single" w:sz="6" w:space="0" w:color="auto"/>
            </w:tcBorders>
            <w:vAlign w:val="center"/>
          </w:tcPr>
          <w:p w14:paraId="1A781CD5" w14:textId="77777777" w:rsidR="00B7230D" w:rsidRPr="00662AC7" w:rsidRDefault="00B7230D" w:rsidP="00B7230D">
            <w:pPr>
              <w:numPr>
                <w:ilvl w:val="2"/>
                <w:numId w:val="72"/>
              </w:numPr>
              <w:tabs>
                <w:tab w:val="left" w:pos="814"/>
              </w:tabs>
              <w:spacing w:before="120" w:line="360" w:lineRule="auto"/>
              <w:rPr>
                <w:rFonts w:ascii="Arial" w:hAnsi="Arial"/>
                <w:sz w:val="24"/>
                <w:rtl/>
              </w:rPr>
            </w:pPr>
          </w:p>
        </w:tc>
        <w:tc>
          <w:tcPr>
            <w:tcW w:w="3140" w:type="dxa"/>
            <w:tcBorders>
              <w:top w:val="double" w:sz="4" w:space="0" w:color="auto"/>
              <w:left w:val="single" w:sz="6" w:space="0" w:color="auto"/>
              <w:bottom w:val="single" w:sz="6" w:space="0" w:color="auto"/>
              <w:right w:val="single" w:sz="6" w:space="0" w:color="auto"/>
            </w:tcBorders>
          </w:tcPr>
          <w:p w14:paraId="0CF6E156"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14:paraId="762F5E6E"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Pr>
              <w:t>641</w:t>
            </w:r>
          </w:p>
        </w:tc>
        <w:tc>
          <w:tcPr>
            <w:tcW w:w="1288" w:type="dxa"/>
            <w:tcBorders>
              <w:top w:val="double" w:sz="4" w:space="0" w:color="auto"/>
              <w:left w:val="single" w:sz="6" w:space="0" w:color="auto"/>
              <w:bottom w:val="single" w:sz="6" w:space="0" w:color="auto"/>
              <w:right w:val="single" w:sz="6" w:space="0" w:color="auto"/>
            </w:tcBorders>
          </w:tcPr>
          <w:p w14:paraId="12469906"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Pr>
              <w:t>750</w:t>
            </w:r>
          </w:p>
        </w:tc>
        <w:tc>
          <w:tcPr>
            <w:tcW w:w="1878" w:type="dxa"/>
            <w:tcBorders>
              <w:top w:val="double" w:sz="4" w:space="0" w:color="auto"/>
              <w:left w:val="single" w:sz="6" w:space="0" w:color="auto"/>
              <w:bottom w:val="single" w:sz="6" w:space="0" w:color="auto"/>
              <w:right w:val="single" w:sz="4" w:space="0" w:color="auto"/>
            </w:tcBorders>
          </w:tcPr>
          <w:p w14:paraId="396946C8"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Pr>
              <w:t>841</w:t>
            </w:r>
          </w:p>
        </w:tc>
      </w:tr>
      <w:tr w:rsidR="00B7230D" w:rsidRPr="00662AC7" w14:paraId="2AAE5A6E"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5CC56792" w14:textId="77777777"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1C23462D"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14:paraId="1047E2AD" w14:textId="77777777" w:rsidR="00B7230D" w:rsidRPr="00662AC7" w:rsidRDefault="00B7230D" w:rsidP="0029239A">
            <w:pPr>
              <w:spacing w:line="360" w:lineRule="auto"/>
              <w:jc w:val="center"/>
              <w:rPr>
                <w:rFonts w:ascii="Arial" w:hAnsi="Arial"/>
                <w:sz w:val="24"/>
                <w:rtl/>
              </w:rPr>
            </w:pPr>
            <w:r w:rsidRPr="00662AC7">
              <w:rPr>
                <w:rFonts w:ascii="Arial" w:hAnsi="Arial"/>
                <w:sz w:val="24"/>
              </w:rPr>
              <w:t>1024</w:t>
            </w:r>
          </w:p>
        </w:tc>
        <w:tc>
          <w:tcPr>
            <w:tcW w:w="1288" w:type="dxa"/>
            <w:tcBorders>
              <w:top w:val="single" w:sz="6" w:space="0" w:color="auto"/>
              <w:left w:val="single" w:sz="6" w:space="0" w:color="auto"/>
              <w:bottom w:val="single" w:sz="6" w:space="0" w:color="auto"/>
              <w:right w:val="single" w:sz="6" w:space="0" w:color="auto"/>
            </w:tcBorders>
          </w:tcPr>
          <w:p w14:paraId="30CFAE69" w14:textId="77777777" w:rsidR="00B7230D" w:rsidRPr="00662AC7" w:rsidRDefault="00B7230D" w:rsidP="0029239A">
            <w:pPr>
              <w:spacing w:line="360" w:lineRule="auto"/>
              <w:jc w:val="center"/>
              <w:rPr>
                <w:rFonts w:ascii="Arial" w:hAnsi="Arial"/>
                <w:sz w:val="24"/>
                <w:rtl/>
              </w:rPr>
            </w:pPr>
            <w:r w:rsidRPr="00662AC7">
              <w:rPr>
                <w:rFonts w:ascii="Arial" w:hAnsi="Arial"/>
                <w:sz w:val="24"/>
              </w:rPr>
              <w:t>1201</w:t>
            </w:r>
          </w:p>
        </w:tc>
        <w:tc>
          <w:tcPr>
            <w:tcW w:w="1878" w:type="dxa"/>
            <w:tcBorders>
              <w:top w:val="single" w:sz="6" w:space="0" w:color="auto"/>
              <w:left w:val="single" w:sz="6" w:space="0" w:color="auto"/>
              <w:bottom w:val="single" w:sz="6" w:space="0" w:color="auto"/>
              <w:right w:val="single" w:sz="4" w:space="0" w:color="auto"/>
            </w:tcBorders>
          </w:tcPr>
          <w:p w14:paraId="2A62C863" w14:textId="77777777" w:rsidR="00B7230D" w:rsidRPr="00662AC7" w:rsidRDefault="00B7230D" w:rsidP="0029239A">
            <w:pPr>
              <w:spacing w:line="360" w:lineRule="auto"/>
              <w:jc w:val="center"/>
              <w:rPr>
                <w:rFonts w:ascii="Arial" w:hAnsi="Arial"/>
                <w:sz w:val="24"/>
                <w:rtl/>
              </w:rPr>
            </w:pPr>
            <w:r w:rsidRPr="00662AC7">
              <w:rPr>
                <w:rFonts w:ascii="Arial" w:hAnsi="Arial"/>
                <w:sz w:val="24"/>
              </w:rPr>
              <w:t>1344</w:t>
            </w:r>
          </w:p>
        </w:tc>
      </w:tr>
      <w:tr w:rsidR="00B7230D" w:rsidRPr="00662AC7" w14:paraId="180D40C6"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7DCFE6FA" w14:textId="77777777"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2BDD0DCA"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הערכה </w:t>
            </w:r>
            <w:proofErr w:type="spellStart"/>
            <w:r w:rsidRPr="00662AC7">
              <w:rPr>
                <w:rFonts w:ascii="Arial" w:hAnsi="Arial"/>
                <w:sz w:val="24"/>
                <w:rtl/>
              </w:rPr>
              <w:t>פסיכודיאגנוסטית</w:t>
            </w:r>
            <w:proofErr w:type="spellEnd"/>
            <w:r w:rsidRPr="00662AC7">
              <w:rPr>
                <w:rFonts w:ascii="Arial" w:hAnsi="Arial"/>
                <w:sz w:val="24"/>
                <w:rtl/>
              </w:rPr>
              <w:t xml:space="preserve"> מלאה</w:t>
            </w:r>
          </w:p>
        </w:tc>
        <w:tc>
          <w:tcPr>
            <w:tcW w:w="1292" w:type="dxa"/>
            <w:tcBorders>
              <w:top w:val="single" w:sz="6" w:space="0" w:color="auto"/>
              <w:left w:val="single" w:sz="6" w:space="0" w:color="auto"/>
              <w:bottom w:val="single" w:sz="6" w:space="0" w:color="auto"/>
              <w:right w:val="single" w:sz="6" w:space="0" w:color="auto"/>
            </w:tcBorders>
          </w:tcPr>
          <w:p w14:paraId="5A66D9B8" w14:textId="77777777" w:rsidR="00B7230D" w:rsidRPr="00662AC7" w:rsidRDefault="00B7230D" w:rsidP="0029239A">
            <w:pPr>
              <w:spacing w:line="360" w:lineRule="auto"/>
              <w:jc w:val="center"/>
              <w:rPr>
                <w:rFonts w:ascii="Arial" w:hAnsi="Arial"/>
                <w:sz w:val="24"/>
                <w:rtl/>
              </w:rPr>
            </w:pPr>
            <w:r w:rsidRPr="00662AC7">
              <w:rPr>
                <w:rFonts w:ascii="Arial" w:hAnsi="Arial"/>
                <w:sz w:val="24"/>
              </w:rPr>
              <w:t>1409</w:t>
            </w:r>
          </w:p>
        </w:tc>
        <w:tc>
          <w:tcPr>
            <w:tcW w:w="1288" w:type="dxa"/>
            <w:tcBorders>
              <w:top w:val="single" w:sz="6" w:space="0" w:color="auto"/>
              <w:left w:val="single" w:sz="6" w:space="0" w:color="auto"/>
              <w:bottom w:val="single" w:sz="6" w:space="0" w:color="auto"/>
              <w:right w:val="single" w:sz="6" w:space="0" w:color="auto"/>
            </w:tcBorders>
          </w:tcPr>
          <w:p w14:paraId="36BB51CB" w14:textId="77777777" w:rsidR="00B7230D" w:rsidRPr="00662AC7" w:rsidRDefault="00B7230D" w:rsidP="0029239A">
            <w:pPr>
              <w:spacing w:line="360" w:lineRule="auto"/>
              <w:jc w:val="center"/>
              <w:rPr>
                <w:rFonts w:ascii="Arial" w:hAnsi="Arial"/>
                <w:sz w:val="24"/>
                <w:rtl/>
              </w:rPr>
            </w:pPr>
            <w:r w:rsidRPr="00662AC7">
              <w:rPr>
                <w:rFonts w:ascii="Arial" w:hAnsi="Arial"/>
                <w:sz w:val="24"/>
              </w:rPr>
              <w:t>1650</w:t>
            </w:r>
          </w:p>
        </w:tc>
        <w:tc>
          <w:tcPr>
            <w:tcW w:w="1878" w:type="dxa"/>
            <w:tcBorders>
              <w:top w:val="single" w:sz="6" w:space="0" w:color="auto"/>
              <w:left w:val="single" w:sz="6" w:space="0" w:color="auto"/>
              <w:bottom w:val="single" w:sz="6" w:space="0" w:color="auto"/>
              <w:right w:val="single" w:sz="4" w:space="0" w:color="auto"/>
            </w:tcBorders>
          </w:tcPr>
          <w:p w14:paraId="4B3DAC71" w14:textId="77777777" w:rsidR="00B7230D" w:rsidRPr="00662AC7" w:rsidRDefault="00B7230D" w:rsidP="0029239A">
            <w:pPr>
              <w:spacing w:line="360" w:lineRule="auto"/>
              <w:jc w:val="center"/>
              <w:rPr>
                <w:rFonts w:ascii="Arial" w:hAnsi="Arial"/>
                <w:sz w:val="24"/>
                <w:rtl/>
              </w:rPr>
            </w:pPr>
            <w:r w:rsidRPr="00662AC7">
              <w:rPr>
                <w:rFonts w:ascii="Arial" w:hAnsi="Arial"/>
                <w:sz w:val="24"/>
              </w:rPr>
              <w:t>1847</w:t>
            </w:r>
          </w:p>
        </w:tc>
      </w:tr>
      <w:tr w:rsidR="00B7230D" w:rsidRPr="00662AC7" w14:paraId="5616BA04"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4F7A979D" w14:textId="77777777"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2D1737E8"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טיפול </w:t>
            </w:r>
            <w:proofErr w:type="spellStart"/>
            <w:r w:rsidRPr="00662AC7">
              <w:rPr>
                <w:rFonts w:ascii="Arial" w:hAnsi="Arial"/>
                <w:sz w:val="24"/>
                <w:rtl/>
              </w:rPr>
              <w:t>פסיכוטרפויטי</w:t>
            </w:r>
            <w:proofErr w:type="spellEnd"/>
            <w:r w:rsidRPr="00662AC7">
              <w:rPr>
                <w:rFonts w:ascii="Arial" w:hAnsi="Arial"/>
                <w:sz w:val="24"/>
                <w:rtl/>
              </w:rPr>
              <w:t xml:space="preserve"> או יעוץ שוטף</w:t>
            </w:r>
          </w:p>
        </w:tc>
        <w:tc>
          <w:tcPr>
            <w:tcW w:w="1292" w:type="dxa"/>
            <w:tcBorders>
              <w:top w:val="single" w:sz="6" w:space="0" w:color="auto"/>
              <w:left w:val="single" w:sz="6" w:space="0" w:color="auto"/>
              <w:bottom w:val="single" w:sz="6" w:space="0" w:color="auto"/>
              <w:right w:val="single" w:sz="6" w:space="0" w:color="auto"/>
            </w:tcBorders>
          </w:tcPr>
          <w:p w14:paraId="6EC878E6" w14:textId="77777777" w:rsidR="00B7230D" w:rsidRPr="00662AC7" w:rsidRDefault="00B7230D" w:rsidP="0029239A">
            <w:pPr>
              <w:spacing w:line="360" w:lineRule="auto"/>
              <w:jc w:val="center"/>
              <w:rPr>
                <w:rFonts w:ascii="Arial" w:hAnsi="Arial"/>
                <w:sz w:val="24"/>
                <w:rtl/>
              </w:rPr>
            </w:pPr>
            <w:r w:rsidRPr="00662AC7">
              <w:rPr>
                <w:rFonts w:ascii="Arial" w:hAnsi="Arial"/>
                <w:sz w:val="24"/>
              </w:rPr>
              <w:t>266</w:t>
            </w:r>
          </w:p>
        </w:tc>
        <w:tc>
          <w:tcPr>
            <w:tcW w:w="1288" w:type="dxa"/>
            <w:tcBorders>
              <w:top w:val="single" w:sz="6" w:space="0" w:color="auto"/>
              <w:left w:val="single" w:sz="6" w:space="0" w:color="auto"/>
              <w:bottom w:val="single" w:sz="6" w:space="0" w:color="auto"/>
              <w:right w:val="single" w:sz="6" w:space="0" w:color="auto"/>
            </w:tcBorders>
          </w:tcPr>
          <w:p w14:paraId="1BD3038C" w14:textId="77777777"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14:paraId="093BCC3B" w14:textId="77777777"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14:paraId="7864CC20"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40EB0957"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13D218F0"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טיפול </w:t>
            </w:r>
            <w:proofErr w:type="spellStart"/>
            <w:r w:rsidRPr="00662AC7">
              <w:rPr>
                <w:rFonts w:ascii="Arial" w:hAnsi="Arial"/>
                <w:sz w:val="24"/>
                <w:rtl/>
              </w:rPr>
              <w:t>פסיכוטרפויטי</w:t>
            </w:r>
            <w:proofErr w:type="spellEnd"/>
            <w:r w:rsidRPr="00662AC7">
              <w:rPr>
                <w:rFonts w:ascii="Arial" w:hAnsi="Arial"/>
                <w:sz w:val="24"/>
                <w:rtl/>
              </w:rPr>
              <w:t xml:space="preserve">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14:paraId="7E1369DA" w14:textId="77777777"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49D0D904" w14:textId="77777777"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6C223C00" w14:textId="77777777"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14:paraId="76F1D659"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4DF7D8D7"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38469BA1"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14:paraId="07CD3C12" w14:textId="77777777" w:rsidR="00B7230D" w:rsidRPr="00662AC7" w:rsidRDefault="00B7230D" w:rsidP="0029239A">
            <w:pPr>
              <w:spacing w:line="360" w:lineRule="auto"/>
              <w:jc w:val="center"/>
              <w:rPr>
                <w:rFonts w:ascii="Arial" w:hAnsi="Arial"/>
                <w:sz w:val="24"/>
                <w:rtl/>
              </w:rPr>
            </w:pPr>
            <w:r w:rsidRPr="00662AC7">
              <w:rPr>
                <w:rFonts w:ascii="Arial" w:hAnsi="Arial"/>
                <w:sz w:val="24"/>
              </w:rPr>
              <w:t>383</w:t>
            </w:r>
          </w:p>
        </w:tc>
        <w:tc>
          <w:tcPr>
            <w:tcW w:w="1288" w:type="dxa"/>
            <w:tcBorders>
              <w:top w:val="single" w:sz="6" w:space="0" w:color="auto"/>
              <w:left w:val="single" w:sz="6" w:space="0" w:color="auto"/>
              <w:bottom w:val="single" w:sz="6" w:space="0" w:color="auto"/>
              <w:right w:val="single" w:sz="6" w:space="0" w:color="auto"/>
            </w:tcBorders>
          </w:tcPr>
          <w:p w14:paraId="67862413" w14:textId="77777777" w:rsidR="00B7230D" w:rsidRPr="00662AC7" w:rsidRDefault="00B7230D" w:rsidP="0029239A">
            <w:pPr>
              <w:spacing w:line="360" w:lineRule="auto"/>
              <w:jc w:val="center"/>
              <w:rPr>
                <w:rFonts w:ascii="Arial" w:hAnsi="Arial"/>
                <w:sz w:val="24"/>
                <w:rtl/>
              </w:rPr>
            </w:pPr>
            <w:r w:rsidRPr="00662AC7">
              <w:rPr>
                <w:rFonts w:ascii="Arial" w:hAnsi="Arial"/>
                <w:sz w:val="24"/>
              </w:rPr>
              <w:t>450</w:t>
            </w:r>
          </w:p>
        </w:tc>
        <w:tc>
          <w:tcPr>
            <w:tcW w:w="1878" w:type="dxa"/>
            <w:tcBorders>
              <w:top w:val="single" w:sz="6" w:space="0" w:color="auto"/>
              <w:left w:val="single" w:sz="6" w:space="0" w:color="auto"/>
              <w:bottom w:val="single" w:sz="6" w:space="0" w:color="auto"/>
              <w:right w:val="double" w:sz="4" w:space="0" w:color="auto"/>
            </w:tcBorders>
          </w:tcPr>
          <w:p w14:paraId="2022ED2F" w14:textId="77777777" w:rsidR="00B7230D" w:rsidRPr="00662AC7" w:rsidRDefault="00B7230D" w:rsidP="0029239A">
            <w:pPr>
              <w:spacing w:line="360" w:lineRule="auto"/>
              <w:jc w:val="center"/>
              <w:rPr>
                <w:rFonts w:ascii="Arial" w:hAnsi="Arial"/>
                <w:sz w:val="24"/>
                <w:rtl/>
              </w:rPr>
            </w:pPr>
            <w:r w:rsidRPr="00662AC7">
              <w:rPr>
                <w:rFonts w:ascii="Arial" w:hAnsi="Arial"/>
                <w:sz w:val="24"/>
              </w:rPr>
              <w:t>504</w:t>
            </w:r>
          </w:p>
        </w:tc>
      </w:tr>
      <w:tr w:rsidR="00B7230D" w:rsidRPr="00662AC7" w14:paraId="59572536"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36B90FF7"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74A6457A"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14:paraId="29C455DA" w14:textId="77777777"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6C1E61D6" w14:textId="77777777"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649C402F" w14:textId="77777777"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14:paraId="488513EB"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7F3B7629"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2730F22A"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 xml:space="preserve">Supervision </w:t>
            </w:r>
            <w:r w:rsidRPr="00662AC7">
              <w:rPr>
                <w:rFonts w:ascii="Arial" w:hAnsi="Arial"/>
                <w:sz w:val="24"/>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14:paraId="1BC7050F" w14:textId="77777777"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single" w:sz="6" w:space="0" w:color="auto"/>
              <w:right w:val="single" w:sz="6" w:space="0" w:color="auto"/>
            </w:tcBorders>
          </w:tcPr>
          <w:p w14:paraId="3D19D516" w14:textId="77777777"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14:paraId="23106F28" w14:textId="77777777"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14:paraId="2256CDF1"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3459F5AA"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7A3245AF"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Supervision</w:t>
            </w:r>
            <w:r w:rsidRPr="00662AC7">
              <w:rPr>
                <w:rFonts w:ascii="Arial" w:hAnsi="Arial"/>
                <w:sz w:val="24"/>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14:paraId="75A83CFD" w14:textId="77777777"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52389DD6" w14:textId="77777777"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610BF22F" w14:textId="77777777"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14:paraId="45EF9B17" w14:textId="77777777" w:rsidTr="0029239A">
        <w:trPr>
          <w:trHeight w:val="152"/>
        </w:trPr>
        <w:tc>
          <w:tcPr>
            <w:tcW w:w="890" w:type="dxa"/>
            <w:tcBorders>
              <w:top w:val="single" w:sz="6" w:space="0" w:color="auto"/>
              <w:left w:val="double" w:sz="4" w:space="0" w:color="auto"/>
              <w:bottom w:val="double" w:sz="4" w:space="0" w:color="auto"/>
              <w:right w:val="single" w:sz="6" w:space="0" w:color="auto"/>
            </w:tcBorders>
            <w:vAlign w:val="center"/>
          </w:tcPr>
          <w:p w14:paraId="77275A5C" w14:textId="77777777" w:rsidR="00B7230D" w:rsidRPr="00662AC7" w:rsidRDefault="00B7230D" w:rsidP="00B7230D">
            <w:pPr>
              <w:numPr>
                <w:ilvl w:val="2"/>
                <w:numId w:val="72"/>
              </w:numPr>
              <w:tabs>
                <w:tab w:val="left" w:pos="610"/>
                <w:tab w:val="left" w:pos="814"/>
              </w:tabs>
              <w:spacing w:line="360" w:lineRule="auto"/>
              <w:rPr>
                <w:rFonts w:ascii="Arial" w:hAnsi="Arial"/>
                <w:sz w:val="24"/>
                <w:rtl/>
              </w:rPr>
            </w:pPr>
            <w:bookmarkStart w:id="52" w:name="_Ref415386652"/>
          </w:p>
        </w:tc>
        <w:bookmarkEnd w:id="52"/>
        <w:tc>
          <w:tcPr>
            <w:tcW w:w="3140" w:type="dxa"/>
            <w:tcBorders>
              <w:top w:val="single" w:sz="6" w:space="0" w:color="auto"/>
              <w:left w:val="single" w:sz="6" w:space="0" w:color="auto"/>
              <w:bottom w:val="double" w:sz="4" w:space="0" w:color="auto"/>
              <w:right w:val="single" w:sz="6" w:space="0" w:color="auto"/>
            </w:tcBorders>
          </w:tcPr>
          <w:p w14:paraId="3BC26406"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14:paraId="2B840389" w14:textId="77777777"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double" w:sz="4" w:space="0" w:color="auto"/>
              <w:right w:val="single" w:sz="6" w:space="0" w:color="auto"/>
            </w:tcBorders>
          </w:tcPr>
          <w:p w14:paraId="028871F2" w14:textId="77777777"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double" w:sz="4" w:space="0" w:color="auto"/>
              <w:right w:val="double" w:sz="4" w:space="0" w:color="auto"/>
            </w:tcBorders>
          </w:tcPr>
          <w:p w14:paraId="4787F5DB" w14:textId="77777777"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bl>
    <w:p w14:paraId="141DAB9B" w14:textId="77777777" w:rsidR="00B7230D" w:rsidRPr="008921A8" w:rsidRDefault="00B7230D" w:rsidP="00B7230D">
      <w:pPr>
        <w:tabs>
          <w:tab w:val="left" w:pos="1150"/>
        </w:tabs>
        <w:ind w:left="-51"/>
        <w:rPr>
          <w:rFonts w:ascii="Arial" w:hAnsi="Arial"/>
          <w:rtl/>
        </w:rPr>
      </w:pPr>
      <w:r w:rsidRPr="008921A8">
        <w:rPr>
          <w:rFonts w:ascii="Arial" w:hAnsi="Arial"/>
          <w:rtl/>
        </w:rPr>
        <w:tab/>
      </w:r>
    </w:p>
    <w:p w14:paraId="514D2283"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השירותים</w:t>
      </w:r>
      <w:r w:rsidRPr="00662AC7">
        <w:rPr>
          <w:rFonts w:cs="David"/>
          <w:sz w:val="24"/>
          <w:szCs w:val="24"/>
          <w:u w:val="single"/>
          <w:rtl/>
        </w:rPr>
        <w:t xml:space="preserve"> </w:t>
      </w:r>
      <w:r w:rsidRPr="00662AC7">
        <w:rPr>
          <w:rFonts w:cs="David" w:hint="eastAsia"/>
          <w:sz w:val="24"/>
          <w:szCs w:val="24"/>
          <w:u w:val="single"/>
          <w:rtl/>
        </w:rPr>
        <w:t>של</w:t>
      </w:r>
      <w:r w:rsidRPr="00662AC7">
        <w:rPr>
          <w:rFonts w:cs="David"/>
          <w:sz w:val="24"/>
          <w:szCs w:val="24"/>
          <w:u w:val="single"/>
          <w:rtl/>
        </w:rPr>
        <w:t xml:space="preserve"> </w:t>
      </w:r>
      <w:r w:rsidRPr="00662AC7">
        <w:rPr>
          <w:rFonts w:cs="David" w:hint="eastAsia"/>
          <w:sz w:val="24"/>
          <w:szCs w:val="24"/>
          <w:u w:val="single"/>
          <w:rtl/>
        </w:rPr>
        <w:t>פסיכולוגים</w:t>
      </w:r>
      <w:r w:rsidRPr="00662AC7">
        <w:rPr>
          <w:rFonts w:cs="David"/>
          <w:sz w:val="24"/>
          <w:szCs w:val="24"/>
          <w:u w:val="single"/>
          <w:rtl/>
        </w:rPr>
        <w:t>:</w:t>
      </w:r>
    </w:p>
    <w:p w14:paraId="1731E731" w14:textId="77777777" w:rsidR="00B7230D" w:rsidRPr="00662AC7" w:rsidRDefault="00B7230D" w:rsidP="00B7230D">
      <w:pPr>
        <w:pStyle w:val="32"/>
        <w:numPr>
          <w:ilvl w:val="2"/>
          <w:numId w:val="57"/>
        </w:numPr>
        <w:ind w:left="1304" w:hanging="737"/>
        <w:rPr>
          <w:rFonts w:cs="David"/>
          <w:sz w:val="24"/>
          <w:szCs w:val="24"/>
        </w:rPr>
      </w:pPr>
      <w:bookmarkStart w:id="53" w:name="_Ref534112860"/>
      <w:r w:rsidRPr="00662AC7">
        <w:rPr>
          <w:rFonts w:cs="David" w:hint="eastAsia"/>
          <w:sz w:val="24"/>
          <w:szCs w:val="24"/>
          <w:rtl/>
        </w:rPr>
        <w:t>הכרה</w:t>
      </w:r>
      <w:r w:rsidRPr="00662AC7">
        <w:rPr>
          <w:rFonts w:cs="David"/>
          <w:sz w:val="24"/>
          <w:szCs w:val="24"/>
          <w:rtl/>
        </w:rPr>
        <w:t xml:space="preserve"> </w:t>
      </w:r>
      <w:r w:rsidRPr="00662AC7">
        <w:rPr>
          <w:rFonts w:cs="David" w:hint="eastAsia"/>
          <w:sz w:val="24"/>
          <w:szCs w:val="24"/>
          <w:rtl/>
        </w:rPr>
        <w:t>בנותן</w:t>
      </w:r>
      <w:r w:rsidRPr="00662AC7">
        <w:rPr>
          <w:rFonts w:cs="David"/>
          <w:sz w:val="24"/>
          <w:szCs w:val="24"/>
          <w:rtl/>
        </w:rPr>
        <w:t xml:space="preserve"> </w:t>
      </w:r>
      <w:r w:rsidRPr="00662AC7">
        <w:rPr>
          <w:rFonts w:cs="David" w:hint="eastAsia"/>
          <w:sz w:val="24"/>
          <w:szCs w:val="24"/>
          <w:rtl/>
        </w:rPr>
        <w:t>שירותים</w:t>
      </w:r>
      <w:r w:rsidRPr="00662AC7">
        <w:rPr>
          <w:rFonts w:cs="David"/>
          <w:sz w:val="24"/>
          <w:szCs w:val="24"/>
          <w:rtl/>
        </w:rPr>
        <w:t xml:space="preserve"> </w:t>
      </w:r>
      <w:r w:rsidRPr="00662AC7">
        <w:rPr>
          <w:rFonts w:cs="David" w:hint="eastAsia"/>
          <w:sz w:val="24"/>
          <w:szCs w:val="24"/>
          <w:rtl/>
        </w:rPr>
        <w:t>כפסיכולוג</w:t>
      </w:r>
      <w:r w:rsidRPr="00662AC7">
        <w:rPr>
          <w:rFonts w:cs="David"/>
          <w:sz w:val="24"/>
          <w:szCs w:val="24"/>
          <w:rtl/>
        </w:rPr>
        <w:t xml:space="preserve"> </w:t>
      </w:r>
      <w:r w:rsidRPr="00662AC7">
        <w:rPr>
          <w:rFonts w:cs="David" w:hint="eastAsia"/>
          <w:sz w:val="24"/>
          <w:szCs w:val="24"/>
          <w:rtl/>
        </w:rPr>
        <w:t>כפופה</w:t>
      </w:r>
      <w:r w:rsidRPr="00662AC7">
        <w:rPr>
          <w:rFonts w:cs="David"/>
          <w:sz w:val="24"/>
          <w:szCs w:val="24"/>
          <w:rtl/>
        </w:rPr>
        <w:t xml:space="preserve"> </w:t>
      </w:r>
      <w:r w:rsidRPr="00662AC7">
        <w:rPr>
          <w:rFonts w:cs="David" w:hint="eastAsia"/>
          <w:sz w:val="24"/>
          <w:szCs w:val="24"/>
          <w:rtl/>
        </w:rPr>
        <w:t>לרישום</w:t>
      </w:r>
      <w:r w:rsidRPr="00662AC7">
        <w:rPr>
          <w:rFonts w:cs="David"/>
          <w:sz w:val="24"/>
          <w:szCs w:val="24"/>
          <w:rtl/>
        </w:rPr>
        <w:t xml:space="preserve"> </w:t>
      </w:r>
      <w:r w:rsidRPr="00662AC7">
        <w:rPr>
          <w:rFonts w:cs="David" w:hint="eastAsia"/>
          <w:sz w:val="24"/>
          <w:szCs w:val="24"/>
          <w:rtl/>
        </w:rPr>
        <w:t>בפנקס</w:t>
      </w:r>
      <w:r w:rsidRPr="00662AC7">
        <w:rPr>
          <w:rFonts w:cs="David"/>
          <w:sz w:val="24"/>
          <w:szCs w:val="24"/>
          <w:rtl/>
        </w:rPr>
        <w:t xml:space="preserve"> </w:t>
      </w:r>
      <w:r w:rsidRPr="00662AC7">
        <w:rPr>
          <w:rFonts w:cs="David" w:hint="eastAsia"/>
          <w:sz w:val="24"/>
          <w:szCs w:val="24"/>
          <w:rtl/>
        </w:rPr>
        <w:t>הפסיכולוגים</w:t>
      </w:r>
      <w:r w:rsidRPr="00662AC7">
        <w:rPr>
          <w:rFonts w:cs="David"/>
          <w:sz w:val="24"/>
          <w:szCs w:val="24"/>
          <w:rtl/>
        </w:rPr>
        <w:t>.</w:t>
      </w:r>
      <w:bookmarkEnd w:id="53"/>
    </w:p>
    <w:p w14:paraId="707EEFFB" w14:textId="77777777" w:rsidR="00B7230D" w:rsidRPr="00662AC7" w:rsidRDefault="00B7230D" w:rsidP="00B7230D">
      <w:pPr>
        <w:pStyle w:val="32"/>
        <w:numPr>
          <w:ilvl w:val="2"/>
          <w:numId w:val="57"/>
        </w:numPr>
        <w:ind w:left="1304" w:hanging="737"/>
        <w:rPr>
          <w:rFonts w:cs="David"/>
          <w:sz w:val="24"/>
          <w:szCs w:val="24"/>
        </w:rPr>
      </w:pPr>
      <w:bookmarkStart w:id="54" w:name="_Ref534112874"/>
      <w:r w:rsidRPr="00662AC7">
        <w:rPr>
          <w:rFonts w:cs="David" w:hint="eastAsia"/>
          <w:sz w:val="24"/>
          <w:szCs w:val="24"/>
          <w:rtl/>
        </w:rPr>
        <w:t>פסיכולוג</w:t>
      </w:r>
      <w:r w:rsidRPr="00662AC7">
        <w:rPr>
          <w:rFonts w:cs="David"/>
          <w:sz w:val="24"/>
          <w:szCs w:val="24"/>
          <w:rtl/>
        </w:rPr>
        <w:t xml:space="preserve"> מומחה הינו פסיכולוג המוכר כמומחה לפי </w:t>
      </w:r>
      <w:hyperlink r:id="rId22" w:history="1">
        <w:r w:rsidRPr="00662AC7">
          <w:rPr>
            <w:rStyle w:val="Hyperlink"/>
            <w:rFonts w:eastAsia="Calibri" w:cs="David"/>
            <w:sz w:val="24"/>
            <w:szCs w:val="24"/>
            <w:rtl/>
          </w:rPr>
          <w:t>תקנות הפסיכולוגים (אישור תואר מומחה), תשל"ט-1979</w:t>
        </w:r>
      </w:hyperlink>
      <w:r w:rsidRPr="00662AC7">
        <w:rPr>
          <w:rFonts w:cs="David"/>
          <w:sz w:val="24"/>
          <w:szCs w:val="24"/>
          <w:rtl/>
        </w:rPr>
        <w:t>.</w:t>
      </w:r>
      <w:bookmarkEnd w:id="54"/>
    </w:p>
    <w:p w14:paraId="50C95E54" w14:textId="77777777" w:rsidR="00B7230D" w:rsidRPr="00662AC7" w:rsidRDefault="00B7230D" w:rsidP="00B7230D">
      <w:pPr>
        <w:pStyle w:val="32"/>
        <w:numPr>
          <w:ilvl w:val="2"/>
          <w:numId w:val="57"/>
        </w:numPr>
        <w:ind w:left="1304" w:hanging="737"/>
        <w:rPr>
          <w:rFonts w:cs="David"/>
          <w:sz w:val="24"/>
          <w:szCs w:val="24"/>
        </w:rPr>
      </w:pPr>
      <w:bookmarkStart w:id="55" w:name="_Ref534112888"/>
      <w:r w:rsidRPr="00662AC7">
        <w:rPr>
          <w:rFonts w:cs="David" w:hint="eastAsia"/>
          <w:sz w:val="24"/>
          <w:szCs w:val="24"/>
          <w:rtl/>
        </w:rPr>
        <w:t>ניתן</w:t>
      </w:r>
      <w:r w:rsidRPr="00662AC7">
        <w:rPr>
          <w:rFonts w:cs="David"/>
          <w:sz w:val="24"/>
          <w:szCs w:val="24"/>
          <w:rtl/>
        </w:rPr>
        <w:t xml:space="preserve"> </w:t>
      </w:r>
      <w:r w:rsidRPr="00662AC7">
        <w:rPr>
          <w:rFonts w:cs="David" w:hint="eastAsia"/>
          <w:sz w:val="24"/>
          <w:szCs w:val="24"/>
          <w:rtl/>
        </w:rPr>
        <w:t>להתחשב</w:t>
      </w:r>
      <w:r w:rsidRPr="00662AC7">
        <w:rPr>
          <w:rFonts w:cs="David"/>
          <w:sz w:val="24"/>
          <w:szCs w:val="24"/>
          <w:rtl/>
        </w:rPr>
        <w:t xml:space="preserve"> </w:t>
      </w:r>
      <w:r w:rsidRPr="00662AC7">
        <w:rPr>
          <w:rFonts w:cs="David" w:hint="eastAsia"/>
          <w:sz w:val="24"/>
          <w:szCs w:val="24"/>
          <w:rtl/>
        </w:rPr>
        <w:t>בשנות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כניסיון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פסיכולוגים</w:t>
      </w:r>
      <w:r w:rsidRPr="00662AC7">
        <w:rPr>
          <w:rFonts w:cs="David"/>
          <w:sz w:val="24"/>
          <w:szCs w:val="24"/>
          <w:rtl/>
        </w:rPr>
        <w:t>.</w:t>
      </w:r>
      <w:bookmarkEnd w:id="55"/>
    </w:p>
    <w:p w14:paraId="583496F4" w14:textId="77777777" w:rsidR="00B7230D" w:rsidRPr="00662AC7" w:rsidRDefault="00B7230D" w:rsidP="00B7230D">
      <w:pPr>
        <w:pStyle w:val="32"/>
        <w:numPr>
          <w:ilvl w:val="2"/>
          <w:numId w:val="57"/>
        </w:numPr>
        <w:ind w:left="1304" w:hanging="737"/>
        <w:rPr>
          <w:rFonts w:cs="David"/>
          <w:b/>
          <w:bCs/>
          <w:sz w:val="24"/>
          <w:szCs w:val="24"/>
          <w:u w:val="single"/>
        </w:rPr>
      </w:pPr>
      <w:r w:rsidRPr="00662AC7">
        <w:rPr>
          <w:rFonts w:cs="David" w:hint="eastAsia"/>
          <w:sz w:val="24"/>
          <w:szCs w:val="24"/>
          <w:rtl/>
        </w:rPr>
        <w:t>התעריף</w:t>
      </w:r>
      <w:r w:rsidRPr="00662AC7">
        <w:rPr>
          <w:rFonts w:cs="David"/>
          <w:sz w:val="24"/>
          <w:szCs w:val="24"/>
          <w:rtl/>
        </w:rPr>
        <w:t xml:space="preserve"> הנכלל בסעיף שלעיל מתייחס לייעוץ של </w:t>
      </w:r>
      <w:r w:rsidRPr="00662AC7">
        <w:rPr>
          <w:rFonts w:cs="David" w:hint="eastAsia"/>
          <w:sz w:val="24"/>
          <w:szCs w:val="24"/>
          <w:u w:val="single"/>
          <w:rtl/>
        </w:rPr>
        <w:t>לא</w:t>
      </w:r>
      <w:r w:rsidRPr="00662AC7">
        <w:rPr>
          <w:rFonts w:cs="David"/>
          <w:sz w:val="24"/>
          <w:szCs w:val="24"/>
          <w:rtl/>
        </w:rPr>
        <w:t xml:space="preserve"> יותר מ- 1.5 שעות. במקרה שבו הייעוץ נמשך יותר מ- 1.5 שעות יהיה החישוב לפי תעריף של "כל שירותי פסיכולוגי אחר - לשעה": </w:t>
      </w:r>
    </w:p>
    <w:p w14:paraId="748FF1B1" w14:textId="77777777" w:rsidR="00B7230D" w:rsidRPr="00662AC7" w:rsidRDefault="00B7230D" w:rsidP="00B7230D">
      <w:pPr>
        <w:pStyle w:val="4"/>
        <w:numPr>
          <w:ilvl w:val="3"/>
          <w:numId w:val="57"/>
        </w:numPr>
        <w:ind w:left="2268" w:hanging="964"/>
        <w:rPr>
          <w:rFonts w:cs="David"/>
          <w:b/>
          <w:bCs/>
          <w:sz w:val="24"/>
          <w:szCs w:val="24"/>
          <w:u w:val="single"/>
        </w:rPr>
      </w:pPr>
      <w:r w:rsidRPr="00662AC7">
        <w:rPr>
          <w:rFonts w:cs="David" w:hint="eastAsia"/>
          <w:sz w:val="24"/>
          <w:szCs w:val="24"/>
          <w:rtl/>
        </w:rPr>
        <w:t>שעת</w:t>
      </w:r>
      <w:r w:rsidRPr="00662AC7">
        <w:rPr>
          <w:rFonts w:cs="David"/>
          <w:sz w:val="24"/>
          <w:szCs w:val="24"/>
          <w:rtl/>
        </w:rPr>
        <w:t xml:space="preserve"> </w:t>
      </w:r>
      <w:r w:rsidRPr="00662AC7">
        <w:rPr>
          <w:rFonts w:cs="David" w:hint="eastAsia"/>
          <w:sz w:val="24"/>
          <w:szCs w:val="24"/>
          <w:rtl/>
        </w:rPr>
        <w:t>טיפול</w:t>
      </w:r>
      <w:r w:rsidRPr="00662AC7">
        <w:rPr>
          <w:rFonts w:cs="David"/>
          <w:sz w:val="24"/>
          <w:szCs w:val="24"/>
          <w:rtl/>
        </w:rPr>
        <w:t xml:space="preserve"> </w:t>
      </w:r>
      <w:r w:rsidRPr="00662AC7">
        <w:rPr>
          <w:rFonts w:cs="David" w:hint="eastAsia"/>
          <w:sz w:val="24"/>
          <w:szCs w:val="24"/>
          <w:rtl/>
        </w:rPr>
        <w:t>הינה</w:t>
      </w:r>
      <w:r w:rsidRPr="00662AC7">
        <w:rPr>
          <w:rFonts w:cs="David"/>
          <w:sz w:val="24"/>
          <w:szCs w:val="24"/>
          <w:rtl/>
        </w:rPr>
        <w:t xml:space="preserve"> </w:t>
      </w:r>
      <w:r w:rsidRPr="00662AC7">
        <w:rPr>
          <w:rFonts w:cs="David" w:hint="eastAsia"/>
          <w:sz w:val="24"/>
          <w:szCs w:val="24"/>
          <w:rtl/>
        </w:rPr>
        <w:t>בת</w:t>
      </w:r>
      <w:r w:rsidRPr="00662AC7">
        <w:rPr>
          <w:rFonts w:cs="David"/>
          <w:sz w:val="24"/>
          <w:szCs w:val="24"/>
          <w:rtl/>
        </w:rPr>
        <w:t xml:space="preserve"> 60 </w:t>
      </w:r>
      <w:r w:rsidRPr="00662AC7">
        <w:rPr>
          <w:rFonts w:cs="David" w:hint="eastAsia"/>
          <w:sz w:val="24"/>
          <w:szCs w:val="24"/>
          <w:rtl/>
        </w:rPr>
        <w:t>דקות</w:t>
      </w:r>
      <w:r w:rsidRPr="00662AC7">
        <w:rPr>
          <w:rFonts w:cs="David"/>
          <w:sz w:val="24"/>
          <w:szCs w:val="24"/>
          <w:rtl/>
        </w:rPr>
        <w:t>.</w:t>
      </w:r>
    </w:p>
    <w:p w14:paraId="51381873" w14:textId="7777777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6" w:name="_Toc483399569"/>
      <w:bookmarkStart w:id="57" w:name="_Toc483399645"/>
      <w:r w:rsidRPr="00B7230D">
        <w:rPr>
          <w:rFonts w:hint="cs"/>
          <w:rtl/>
        </w:rPr>
        <w:t>ה</w:t>
      </w:r>
      <w:r w:rsidRPr="00B7230D">
        <w:rPr>
          <w:rtl/>
        </w:rPr>
        <w:t>תקשרות עם רואה חשבון</w:t>
      </w:r>
      <w:bookmarkEnd w:id="56"/>
      <w:bookmarkEnd w:id="57"/>
    </w:p>
    <w:p w14:paraId="700EC512"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sz w:val="24"/>
          <w:szCs w:val="24"/>
          <w:u w:val="single"/>
          <w:rtl/>
        </w:rPr>
        <w:t>התקשרות בתעריף שעתי</w:t>
      </w:r>
    </w:p>
    <w:p w14:paraId="01AB46D1" w14:textId="77777777" w:rsidR="00B7230D" w:rsidRPr="008921A8" w:rsidRDefault="00B7230D" w:rsidP="00B7230D">
      <w:pPr>
        <w:pStyle w:val="32"/>
        <w:numPr>
          <w:ilvl w:val="2"/>
          <w:numId w:val="57"/>
        </w:numPr>
        <w:ind w:left="1304" w:hanging="737"/>
        <w:rPr>
          <w:rFonts w:cs="David"/>
        </w:rPr>
      </w:pPr>
      <w:r w:rsidRPr="00662AC7">
        <w:rPr>
          <w:rFonts w:cs="David"/>
          <w:sz w:val="24"/>
          <w:szCs w:val="24"/>
          <w:rtl/>
        </w:rPr>
        <w:t xml:space="preserve">הצעת המחיר תהיה אחידה ויחידה עבור שעת עבודה לספק (רואי חשבון + מתמחים), </w:t>
      </w:r>
      <w:r w:rsidRPr="00662AC7">
        <w:rPr>
          <w:rFonts w:cs="David"/>
          <w:b/>
          <w:bCs/>
          <w:sz w:val="24"/>
          <w:szCs w:val="24"/>
          <w:rtl/>
        </w:rPr>
        <w:t xml:space="preserve">ולא תעלה על 271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r w:rsidRPr="008921A8">
        <w:rPr>
          <w:rFonts w:cs="David"/>
          <w:rtl/>
        </w:rPr>
        <w:t>.</w:t>
      </w:r>
    </w:p>
    <w:p w14:paraId="22C87C65" w14:textId="7777777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8" w:name="_Toc483399570"/>
      <w:bookmarkStart w:id="59" w:name="_Toc483399646"/>
      <w:r w:rsidRPr="00B7230D">
        <w:rPr>
          <w:rFonts w:hint="cs"/>
          <w:rtl/>
        </w:rPr>
        <w:t>ה</w:t>
      </w:r>
      <w:r w:rsidRPr="00B7230D">
        <w:rPr>
          <w:rtl/>
        </w:rPr>
        <w:t xml:space="preserve">תקשרות עם </w:t>
      </w:r>
      <w:r w:rsidRPr="00B7230D">
        <w:rPr>
          <w:rFonts w:hint="cs"/>
          <w:rtl/>
        </w:rPr>
        <w:t>מעריכי</w:t>
      </w:r>
      <w:r w:rsidRPr="00B7230D">
        <w:rPr>
          <w:rtl/>
        </w:rPr>
        <w:t xml:space="preserve"> </w:t>
      </w:r>
      <w:r w:rsidRPr="00B7230D">
        <w:rPr>
          <w:rFonts w:hint="cs"/>
          <w:rtl/>
        </w:rPr>
        <w:t>בחינות</w:t>
      </w:r>
      <w:r w:rsidRPr="00B7230D">
        <w:rPr>
          <w:rtl/>
        </w:rPr>
        <w:t xml:space="preserve"> </w:t>
      </w:r>
      <w:r w:rsidRPr="00B7230D">
        <w:rPr>
          <w:rFonts w:hint="cs"/>
          <w:rtl/>
        </w:rPr>
        <w:t>בגרות</w:t>
      </w:r>
      <w:bookmarkEnd w:id="58"/>
      <w:bookmarkEnd w:id="59"/>
    </w:p>
    <w:p w14:paraId="0058F894"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sz w:val="24"/>
          <w:szCs w:val="24"/>
          <w:u w:val="single"/>
          <w:rtl/>
        </w:rPr>
        <w:t>התקשרות בתעריף שעתי</w:t>
      </w:r>
    </w:p>
    <w:p w14:paraId="7044EDA0"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תעריף</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 xml:space="preserve"> </w:t>
      </w:r>
      <w:r w:rsidRPr="00662AC7">
        <w:rPr>
          <w:rFonts w:cs="David"/>
          <w:b/>
          <w:bCs/>
          <w:sz w:val="24"/>
          <w:szCs w:val="24"/>
          <w:rtl/>
        </w:rPr>
        <w:t xml:space="preserve">לא </w:t>
      </w:r>
      <w:r w:rsidRPr="00662AC7">
        <w:rPr>
          <w:rFonts w:cs="David" w:hint="eastAsia"/>
          <w:b/>
          <w:bCs/>
          <w:sz w:val="24"/>
          <w:szCs w:val="24"/>
          <w:rtl/>
        </w:rPr>
        <w:t>י</w:t>
      </w:r>
      <w:r w:rsidRPr="00662AC7">
        <w:rPr>
          <w:rFonts w:cs="David"/>
          <w:b/>
          <w:bCs/>
          <w:sz w:val="24"/>
          <w:szCs w:val="24"/>
          <w:rtl/>
        </w:rPr>
        <w:t xml:space="preserve">עלה על 170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p>
    <w:p w14:paraId="1F5D053F"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יובהר</w:t>
      </w:r>
      <w:r w:rsidRPr="00662AC7">
        <w:rPr>
          <w:rFonts w:cs="David"/>
          <w:sz w:val="24"/>
          <w:szCs w:val="24"/>
          <w:rtl/>
        </w:rPr>
        <w:t xml:space="preserve"> כי, התעריף כולל את כלל התשלומים המגיעים לנותן השירותים במסגרת ההתקשרות, למעט תשלומים בעד החזר הוצאות נסיעה. </w:t>
      </w:r>
    </w:p>
    <w:p w14:paraId="4E9EF5F6" w14:textId="77777777"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60" w:name="_Toc483399571"/>
      <w:bookmarkStart w:id="61" w:name="_Toc483399647"/>
      <w:r w:rsidRPr="00B7230D">
        <w:rPr>
          <w:rFonts w:hint="eastAsia"/>
          <w:rtl/>
        </w:rPr>
        <w:t>התקשרות</w:t>
      </w:r>
      <w:r w:rsidRPr="00B7230D">
        <w:rPr>
          <w:rtl/>
        </w:rPr>
        <w:t xml:space="preserve"> עם נותני שירותים במקצועות הסייבר</w:t>
      </w:r>
      <w:bookmarkEnd w:id="60"/>
      <w:bookmarkEnd w:id="61"/>
    </w:p>
    <w:p w14:paraId="434EC16C" w14:textId="77777777" w:rsidR="00B7230D" w:rsidRPr="00662AC7" w:rsidRDefault="00B7230D" w:rsidP="00B7230D">
      <w:pPr>
        <w:pStyle w:val="24"/>
        <w:numPr>
          <w:ilvl w:val="1"/>
          <w:numId w:val="57"/>
        </w:numPr>
        <w:ind w:left="567" w:hanging="567"/>
        <w:rPr>
          <w:rFonts w:cs="David"/>
          <w:sz w:val="24"/>
          <w:szCs w:val="24"/>
          <w:u w:val="single"/>
        </w:rPr>
      </w:pPr>
      <w:bookmarkStart w:id="62" w:name="_Ref520899685"/>
      <w:r w:rsidRPr="00662AC7">
        <w:rPr>
          <w:rFonts w:cs="David" w:hint="eastAsia"/>
          <w:sz w:val="24"/>
          <w:szCs w:val="24"/>
          <w:u w:val="single"/>
          <w:rtl/>
        </w:rPr>
        <w:t>תעריפים</w:t>
      </w:r>
      <w:r w:rsidRPr="00662AC7">
        <w:rPr>
          <w:rFonts w:cs="David"/>
          <w:sz w:val="24"/>
          <w:szCs w:val="24"/>
          <w:u w:val="single"/>
          <w:rtl/>
        </w:rPr>
        <w:t xml:space="preserve"> </w:t>
      </w:r>
      <w:r w:rsidRPr="00662AC7">
        <w:rPr>
          <w:rFonts w:cs="David" w:hint="eastAsia"/>
          <w:sz w:val="24"/>
          <w:szCs w:val="24"/>
          <w:u w:val="single"/>
          <w:rtl/>
        </w:rPr>
        <w:t>מרביים</w:t>
      </w:r>
      <w:r w:rsidRPr="00662AC7">
        <w:rPr>
          <w:rFonts w:cs="David"/>
          <w:sz w:val="24"/>
          <w:szCs w:val="24"/>
          <w:u w:val="single"/>
          <w:rtl/>
        </w:rPr>
        <w:t xml:space="preserve"> </w:t>
      </w:r>
      <w:r w:rsidRPr="00662AC7">
        <w:rPr>
          <w:rFonts w:cs="David" w:hint="eastAsia"/>
          <w:sz w:val="24"/>
          <w:szCs w:val="24"/>
          <w:u w:val="single"/>
          <w:rtl/>
        </w:rPr>
        <w:t>ל</w:t>
      </w:r>
      <w:r w:rsidRPr="00662AC7">
        <w:rPr>
          <w:rFonts w:cs="David"/>
          <w:sz w:val="24"/>
          <w:szCs w:val="24"/>
          <w:u w:val="single"/>
          <w:rtl/>
        </w:rPr>
        <w:t xml:space="preserve">התקשרות </w:t>
      </w:r>
      <w:r w:rsidRPr="00662AC7">
        <w:rPr>
          <w:rFonts w:cs="David" w:hint="eastAsia"/>
          <w:sz w:val="24"/>
          <w:szCs w:val="24"/>
          <w:u w:val="single"/>
          <w:rtl/>
        </w:rPr>
        <w:t>עם</w:t>
      </w:r>
      <w:r w:rsidRPr="00662AC7">
        <w:rPr>
          <w:rFonts w:cs="David"/>
          <w:sz w:val="24"/>
          <w:szCs w:val="24"/>
          <w:u w:val="single"/>
          <w:rtl/>
        </w:rPr>
        <w:t xml:space="preserve"> </w:t>
      </w:r>
      <w:r w:rsidRPr="00662AC7">
        <w:rPr>
          <w:rFonts w:cs="David" w:hint="eastAsia"/>
          <w:sz w:val="24"/>
          <w:szCs w:val="24"/>
          <w:u w:val="single"/>
          <w:rtl/>
        </w:rPr>
        <w:t>יועץ</w:t>
      </w:r>
      <w:r w:rsidRPr="00662AC7">
        <w:rPr>
          <w:rFonts w:cs="David"/>
          <w:sz w:val="24"/>
          <w:szCs w:val="24"/>
          <w:u w:val="single"/>
          <w:rtl/>
        </w:rPr>
        <w:t xml:space="preserve"> </w:t>
      </w:r>
      <w:r w:rsidRPr="00662AC7">
        <w:rPr>
          <w:rFonts w:cs="David" w:hint="eastAsia"/>
          <w:sz w:val="24"/>
          <w:szCs w:val="24"/>
          <w:u w:val="single"/>
          <w:rtl/>
        </w:rPr>
        <w:t>שאינו</w:t>
      </w:r>
      <w:r w:rsidRPr="00662AC7">
        <w:rPr>
          <w:rFonts w:cs="David"/>
          <w:sz w:val="24"/>
          <w:szCs w:val="24"/>
          <w:u w:val="single"/>
          <w:rtl/>
        </w:rPr>
        <w:t xml:space="preserve"> </w:t>
      </w:r>
      <w:r w:rsidRPr="00662AC7">
        <w:rPr>
          <w:rFonts w:cs="David" w:hint="eastAsia"/>
          <w:sz w:val="24"/>
          <w:szCs w:val="24"/>
          <w:u w:val="single"/>
          <w:rtl/>
        </w:rPr>
        <w:t>תאגיד</w:t>
      </w:r>
      <w:bookmarkEnd w:id="62"/>
    </w:p>
    <w:p w14:paraId="3F5F2B05" w14:textId="77777777" w:rsidR="00B7230D" w:rsidRPr="00662AC7" w:rsidRDefault="00B7230D" w:rsidP="00B7230D">
      <w:pPr>
        <w:pStyle w:val="24"/>
        <w:ind w:left="567" w:firstLine="0"/>
        <w:rPr>
          <w:rFonts w:cs="David"/>
          <w:sz w:val="24"/>
          <w:szCs w:val="24"/>
          <w:u w:val="single"/>
        </w:rPr>
      </w:pPr>
    </w:p>
    <w:tbl>
      <w:tblPr>
        <w:bidiVisual/>
        <w:tblW w:w="0" w:type="auto"/>
        <w:tblInd w:w="531" w:type="dxa"/>
        <w:tblLook w:val="01E0" w:firstRow="1" w:lastRow="1" w:firstColumn="1" w:lastColumn="1" w:noHBand="0" w:noVBand="0"/>
      </w:tblPr>
      <w:tblGrid>
        <w:gridCol w:w="5431"/>
        <w:gridCol w:w="1544"/>
        <w:gridCol w:w="1541"/>
      </w:tblGrid>
      <w:tr w:rsidR="00B7230D" w:rsidRPr="00662AC7" w14:paraId="081D7F5C" w14:textId="77777777" w:rsidTr="0029239A">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4102300A" w14:textId="77777777" w:rsidR="00B7230D" w:rsidRPr="00662AC7" w:rsidRDefault="00B7230D" w:rsidP="0029239A">
            <w:pPr>
              <w:spacing w:line="276" w:lineRule="auto"/>
              <w:jc w:val="center"/>
              <w:rPr>
                <w:rFonts w:ascii="Arial" w:hAnsi="Arial"/>
                <w:sz w:val="24"/>
                <w:rtl/>
              </w:rPr>
            </w:pPr>
            <w:r w:rsidRPr="00662AC7">
              <w:rPr>
                <w:rFonts w:ascii="Arial" w:hAnsi="Arial"/>
                <w:b/>
                <w:bCs/>
                <w:sz w:val="24"/>
                <w:rtl/>
              </w:rPr>
              <w:lastRenderedPageBreak/>
              <w:t xml:space="preserve">סוג </w:t>
            </w:r>
            <w:r w:rsidRPr="00662AC7">
              <w:rPr>
                <w:rFonts w:ascii="Arial" w:hAnsi="Arial" w:hint="cs"/>
                <w:b/>
                <w:bCs/>
                <w:sz w:val="24"/>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0BF9C594" w14:textId="77777777" w:rsidR="00B7230D" w:rsidRPr="00662AC7" w:rsidRDefault="00B7230D" w:rsidP="0029239A">
            <w:pPr>
              <w:spacing w:line="276" w:lineRule="auto"/>
              <w:jc w:val="center"/>
              <w:rPr>
                <w:rFonts w:ascii="Arial" w:hAnsi="Arial"/>
                <w:b/>
                <w:bCs/>
                <w:sz w:val="24"/>
                <w:rtl/>
              </w:rPr>
            </w:pPr>
            <w:r w:rsidRPr="00662AC7">
              <w:rPr>
                <w:rFonts w:ascii="Arial" w:hAnsi="Arial"/>
                <w:b/>
                <w:bCs/>
                <w:sz w:val="24"/>
                <w:rtl/>
              </w:rPr>
              <w:t xml:space="preserve">הסכום בשקלים חדשים </w:t>
            </w:r>
            <w:r w:rsidRPr="00662AC7">
              <w:rPr>
                <w:rFonts w:ascii="Arial" w:hAnsi="Arial" w:hint="cs"/>
                <w:b/>
                <w:bCs/>
                <w:sz w:val="24"/>
                <w:rtl/>
              </w:rPr>
              <w:t>לשעה</w:t>
            </w:r>
            <w:r w:rsidRPr="00662AC7">
              <w:rPr>
                <w:rFonts w:ascii="Arial" w:hAnsi="Arial"/>
                <w:b/>
                <w:bCs/>
                <w:sz w:val="24"/>
                <w:rtl/>
              </w:rPr>
              <w:t xml:space="preserve"> (תעריף מרבי)</w:t>
            </w:r>
          </w:p>
        </w:tc>
      </w:tr>
      <w:tr w:rsidR="00B7230D" w:rsidRPr="00662AC7" w14:paraId="48EAEB54" w14:textId="77777777" w:rsidTr="0029239A">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6EAB8F90" w14:textId="77777777" w:rsidR="00B7230D" w:rsidRPr="00662AC7" w:rsidRDefault="00B7230D" w:rsidP="0029239A">
            <w:pPr>
              <w:spacing w:line="276" w:lineRule="auto"/>
              <w:jc w:val="center"/>
              <w:rPr>
                <w:rFonts w:ascii="Arial" w:hAnsi="Arial"/>
                <w:b/>
                <w:bCs/>
                <w:sz w:val="24"/>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14:paraId="46AF686B" w14:textId="77777777"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מקצוע</w:t>
            </w:r>
            <w:r w:rsidRPr="00662AC7">
              <w:rPr>
                <w:rFonts w:ascii="Arial" w:hAnsi="Arial"/>
                <w:b/>
                <w:bCs/>
                <w:sz w:val="24"/>
                <w:rtl/>
              </w:rPr>
              <w:t xml:space="preserve"> </w:t>
            </w:r>
          </w:p>
          <w:p w14:paraId="5245BA4B" w14:textId="77777777"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בודק</w:t>
            </w:r>
            <w:r w:rsidRPr="00662AC7">
              <w:rPr>
                <w:rFonts w:ascii="Arial" w:hAnsi="Arial"/>
                <w:b/>
                <w:bCs/>
                <w:sz w:val="24"/>
                <w:rtl/>
              </w:rPr>
              <w:t xml:space="preserve"> </w:t>
            </w:r>
            <w:proofErr w:type="spellStart"/>
            <w:r w:rsidRPr="00662AC7">
              <w:rPr>
                <w:rFonts w:ascii="Arial" w:hAnsi="Arial" w:hint="cs"/>
                <w:b/>
                <w:bCs/>
                <w:sz w:val="24"/>
                <w:rtl/>
              </w:rPr>
              <w:t>פגיעויות</w:t>
            </w:r>
            <w:proofErr w:type="spellEnd"/>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14:paraId="5808BEE3" w14:textId="77777777"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מקצוע</w:t>
            </w:r>
          </w:p>
          <w:p w14:paraId="628FFD07" w14:textId="77777777"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חוקר</w:t>
            </w:r>
            <w:r w:rsidRPr="00662AC7">
              <w:rPr>
                <w:rFonts w:ascii="Arial" w:hAnsi="Arial"/>
                <w:b/>
                <w:bCs/>
                <w:sz w:val="24"/>
                <w:rtl/>
              </w:rPr>
              <w:t xml:space="preserve"> סייבר</w:t>
            </w:r>
          </w:p>
        </w:tc>
      </w:tr>
      <w:tr w:rsidR="00B7230D" w:rsidRPr="00662AC7" w14:paraId="0BEC693F" w14:textId="77777777" w:rsidTr="0029239A">
        <w:trPr>
          <w:trHeight w:val="152"/>
        </w:trPr>
        <w:tc>
          <w:tcPr>
            <w:tcW w:w="5431" w:type="dxa"/>
            <w:tcBorders>
              <w:top w:val="double" w:sz="4" w:space="0" w:color="auto"/>
              <w:left w:val="single" w:sz="6" w:space="0" w:color="auto"/>
              <w:bottom w:val="single" w:sz="6" w:space="0" w:color="auto"/>
              <w:right w:val="single" w:sz="6" w:space="0" w:color="auto"/>
            </w:tcBorders>
          </w:tcPr>
          <w:p w14:paraId="7752E408"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מומחה סייבר</w:t>
            </w:r>
          </w:p>
          <w:p w14:paraId="42030409"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08BEB44D"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להגנת </w:t>
            </w:r>
            <w:r w:rsidRPr="00662AC7">
              <w:rPr>
                <w:rFonts w:cs="David" w:hint="eastAsia"/>
                <w:sz w:val="24"/>
                <w:szCs w:val="24"/>
                <w:rtl/>
              </w:rPr>
              <w:t>הסייבר</w:t>
            </w:r>
            <w:r w:rsidRPr="00662AC7">
              <w:rPr>
                <w:rFonts w:cs="David"/>
                <w:sz w:val="24"/>
                <w:szCs w:val="24"/>
                <w:rtl/>
              </w:rPr>
              <w:t>.</w:t>
            </w:r>
          </w:p>
          <w:p w14:paraId="17179816"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w:t>
            </w:r>
            <w:r w:rsidRPr="00662AC7">
              <w:rPr>
                <w:rFonts w:cs="David" w:hint="eastAsia"/>
                <w:sz w:val="24"/>
                <w:szCs w:val="24"/>
                <w:rtl/>
              </w:rPr>
              <w:t>של</w:t>
            </w:r>
            <w:r w:rsidRPr="00662AC7">
              <w:rPr>
                <w:rFonts w:cs="David"/>
                <w:sz w:val="24"/>
                <w:szCs w:val="24"/>
                <w:rtl/>
              </w:rPr>
              <w:t xml:space="preserve"> מעל 3 שנים </w:t>
            </w:r>
            <w:r w:rsidRPr="00662AC7">
              <w:rPr>
                <w:rFonts w:cs="David" w:hint="eastAsia"/>
                <w:sz w:val="24"/>
                <w:szCs w:val="24"/>
                <w:rtl/>
              </w:rPr>
              <w:t>בניהול</w:t>
            </w:r>
            <w:r w:rsidRPr="00662AC7">
              <w:rPr>
                <w:rFonts w:cs="David"/>
                <w:sz w:val="24"/>
                <w:szCs w:val="24"/>
                <w:rtl/>
              </w:rPr>
              <w:t xml:space="preserve"> צוות </w:t>
            </w:r>
            <w:r w:rsidRPr="00662AC7">
              <w:rPr>
                <w:rFonts w:cs="David"/>
                <w:sz w:val="24"/>
                <w:szCs w:val="24"/>
              </w:rPr>
              <w:t>forensic</w:t>
            </w:r>
            <w:r w:rsidRPr="00662AC7">
              <w:rPr>
                <w:rFonts w:cs="David"/>
                <w:sz w:val="24"/>
                <w:szCs w:val="24"/>
                <w:rtl/>
              </w:rPr>
              <w:t xml:space="preserve"> בגוף משמעותי המפתח מוצרי סייבר.</w:t>
            </w:r>
          </w:p>
          <w:p w14:paraId="7F323A9D"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התקשרות</w:t>
            </w:r>
            <w:r w:rsidRPr="00662AC7">
              <w:rPr>
                <w:rFonts w:cs="David"/>
                <w:sz w:val="24"/>
                <w:szCs w:val="24"/>
                <w:rtl/>
              </w:rPr>
              <w:t xml:space="preserve"> </w:t>
            </w:r>
            <w:r w:rsidRPr="00662AC7">
              <w:rPr>
                <w:rFonts w:cs="David" w:hint="eastAsia"/>
                <w:sz w:val="24"/>
                <w:szCs w:val="24"/>
                <w:rtl/>
              </w:rPr>
              <w:t>עם</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 xml:space="preserve"> </w:t>
            </w:r>
            <w:r w:rsidRPr="00662AC7">
              <w:rPr>
                <w:rFonts w:cs="David" w:hint="eastAsia"/>
                <w:sz w:val="24"/>
                <w:szCs w:val="24"/>
                <w:rtl/>
              </w:rPr>
              <w:t>תתבצע</w:t>
            </w:r>
            <w:r w:rsidRPr="00662AC7">
              <w:rPr>
                <w:rFonts w:cs="David"/>
                <w:sz w:val="24"/>
                <w:szCs w:val="24"/>
                <w:rtl/>
              </w:rPr>
              <w:t xml:space="preserve"> </w:t>
            </w:r>
            <w:r w:rsidRPr="00662AC7">
              <w:rPr>
                <w:rFonts w:cs="David" w:hint="eastAsia"/>
                <w:sz w:val="24"/>
                <w:szCs w:val="24"/>
                <w:rtl/>
              </w:rPr>
              <w:t>אך</w:t>
            </w:r>
            <w:r w:rsidRPr="00662AC7">
              <w:rPr>
                <w:rFonts w:cs="David"/>
                <w:sz w:val="24"/>
                <w:szCs w:val="24"/>
                <w:rtl/>
              </w:rPr>
              <w:t xml:space="preserve"> </w:t>
            </w:r>
            <w:r w:rsidRPr="00662AC7">
              <w:rPr>
                <w:rFonts w:cs="David" w:hint="eastAsia"/>
                <w:sz w:val="24"/>
                <w:szCs w:val="24"/>
                <w:rtl/>
              </w:rPr>
              <w:t>ורק</w:t>
            </w:r>
            <w:r w:rsidRPr="00662AC7">
              <w:rPr>
                <w:rFonts w:cs="David"/>
                <w:sz w:val="24"/>
                <w:szCs w:val="24"/>
                <w:rtl/>
              </w:rPr>
              <w:t xml:space="preserve"> </w:t>
            </w:r>
            <w:r w:rsidRPr="00662AC7">
              <w:rPr>
                <w:rFonts w:cs="David" w:hint="eastAsia"/>
                <w:sz w:val="24"/>
                <w:szCs w:val="24"/>
                <w:rtl/>
              </w:rPr>
              <w:t>בגופי</w:t>
            </w:r>
            <w:r w:rsidRPr="00662AC7">
              <w:rPr>
                <w:rFonts w:cs="David"/>
                <w:sz w:val="24"/>
                <w:szCs w:val="24"/>
                <w:rtl/>
              </w:rPr>
              <w:t xml:space="preserve"> </w:t>
            </w:r>
            <w:r w:rsidRPr="00662AC7">
              <w:rPr>
                <w:rFonts w:cs="David" w:hint="eastAsia"/>
                <w:sz w:val="24"/>
                <w:szCs w:val="24"/>
                <w:rtl/>
              </w:rPr>
              <w:t>הביטחון</w:t>
            </w:r>
            <w:r w:rsidRPr="00662AC7">
              <w:rPr>
                <w:rFonts w:cs="David"/>
                <w:sz w:val="24"/>
                <w:szCs w:val="24"/>
                <w:rtl/>
              </w:rPr>
              <w:t xml:space="preserve">, </w:t>
            </w:r>
            <w:r w:rsidRPr="00662AC7">
              <w:rPr>
                <w:rFonts w:cs="David" w:hint="eastAsia"/>
                <w:sz w:val="24"/>
                <w:szCs w:val="24"/>
                <w:rtl/>
              </w:rPr>
              <w:t>מערך</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 xml:space="preserve"> </w:t>
            </w:r>
            <w:r w:rsidRPr="00662AC7">
              <w:rPr>
                <w:rFonts w:cs="David" w:hint="eastAsia"/>
                <w:sz w:val="24"/>
                <w:szCs w:val="24"/>
                <w:rtl/>
              </w:rPr>
              <w:t>הלאומי</w:t>
            </w:r>
            <w:r w:rsidRPr="00662AC7">
              <w:rPr>
                <w:rFonts w:cs="David"/>
                <w:sz w:val="24"/>
                <w:szCs w:val="24"/>
                <w:rtl/>
              </w:rPr>
              <w:t xml:space="preserve"> </w:t>
            </w:r>
            <w:r w:rsidRPr="00662AC7">
              <w:rPr>
                <w:rFonts w:cs="David" w:hint="eastAsia"/>
                <w:sz w:val="24"/>
                <w:szCs w:val="24"/>
                <w:rtl/>
              </w:rPr>
              <w:t>ורשות</w:t>
            </w:r>
            <w:r w:rsidRPr="00662AC7">
              <w:rPr>
                <w:rFonts w:cs="David"/>
                <w:sz w:val="24"/>
                <w:szCs w:val="24"/>
                <w:rtl/>
              </w:rPr>
              <w:t xml:space="preserve"> </w:t>
            </w:r>
            <w:r w:rsidRPr="00662AC7">
              <w:rPr>
                <w:rFonts w:cs="David" w:hint="eastAsia"/>
                <w:sz w:val="24"/>
                <w:szCs w:val="24"/>
                <w:rtl/>
              </w:rPr>
              <w:t>התקשוב</w:t>
            </w:r>
            <w:r w:rsidRPr="00662AC7">
              <w:rPr>
                <w:rFonts w:cs="David"/>
                <w:sz w:val="24"/>
                <w:szCs w:val="24"/>
                <w:rtl/>
              </w:rPr>
              <w:t xml:space="preserve"> </w:t>
            </w:r>
            <w:r w:rsidRPr="00662AC7">
              <w:rPr>
                <w:rFonts w:cs="David" w:hint="eastAsia"/>
                <w:sz w:val="24"/>
                <w:szCs w:val="24"/>
                <w:rtl/>
              </w:rPr>
              <w:t>הממשלתית</w:t>
            </w:r>
            <w:r w:rsidRPr="00662AC7">
              <w:rPr>
                <w:rFonts w:cs="David"/>
                <w:sz w:val="24"/>
                <w:szCs w:val="24"/>
                <w:rtl/>
              </w:rPr>
              <w:t>.</w:t>
            </w:r>
          </w:p>
          <w:p w14:paraId="44FF82D5"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בתום</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שנת</w:t>
            </w:r>
            <w:r w:rsidRPr="00662AC7">
              <w:rPr>
                <w:rFonts w:cs="David"/>
                <w:sz w:val="24"/>
                <w:szCs w:val="24"/>
                <w:rtl/>
              </w:rPr>
              <w:t xml:space="preserve"> </w:t>
            </w:r>
            <w:r w:rsidRPr="00662AC7">
              <w:rPr>
                <w:rFonts w:cs="David" w:hint="eastAsia"/>
                <w:sz w:val="24"/>
                <w:szCs w:val="24"/>
                <w:rtl/>
              </w:rPr>
              <w:t>תקציב</w:t>
            </w:r>
            <w:r w:rsidRPr="00662AC7">
              <w:rPr>
                <w:rFonts w:cs="David"/>
                <w:sz w:val="24"/>
                <w:szCs w:val="24"/>
                <w:rtl/>
              </w:rPr>
              <w:t xml:space="preserve">, </w:t>
            </w:r>
            <w:r w:rsidRPr="00662AC7">
              <w:rPr>
                <w:rFonts w:cs="David" w:hint="eastAsia"/>
                <w:sz w:val="24"/>
                <w:szCs w:val="24"/>
                <w:rtl/>
              </w:rPr>
              <w:t>יעביר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גוף</w:t>
            </w:r>
            <w:r w:rsidRPr="00662AC7">
              <w:rPr>
                <w:rFonts w:cs="David"/>
                <w:sz w:val="24"/>
                <w:szCs w:val="24"/>
                <w:rtl/>
              </w:rPr>
              <w:t xml:space="preserve"> </w:t>
            </w:r>
            <w:r w:rsidRPr="00662AC7">
              <w:rPr>
                <w:rFonts w:cs="David" w:hint="eastAsia"/>
                <w:sz w:val="24"/>
                <w:szCs w:val="24"/>
                <w:rtl/>
              </w:rPr>
              <w:t>לסגן</w:t>
            </w:r>
            <w:r w:rsidRPr="00662AC7">
              <w:rPr>
                <w:rFonts w:cs="David"/>
                <w:sz w:val="24"/>
                <w:szCs w:val="24"/>
                <w:rtl/>
              </w:rPr>
              <w:t xml:space="preserve"> </w:t>
            </w:r>
            <w:r w:rsidRPr="00662AC7">
              <w:rPr>
                <w:rFonts w:cs="David" w:hint="eastAsia"/>
                <w:sz w:val="24"/>
                <w:szCs w:val="24"/>
                <w:rtl/>
              </w:rPr>
              <w:t>בכיר</w:t>
            </w:r>
            <w:r w:rsidRPr="00662AC7">
              <w:rPr>
                <w:rFonts w:cs="David"/>
                <w:sz w:val="24"/>
                <w:szCs w:val="24"/>
                <w:rtl/>
              </w:rPr>
              <w:t xml:space="preserve"> </w:t>
            </w:r>
            <w:r w:rsidRPr="00662AC7">
              <w:rPr>
                <w:rFonts w:cs="David" w:hint="eastAsia"/>
                <w:sz w:val="24"/>
                <w:szCs w:val="24"/>
                <w:rtl/>
              </w:rPr>
              <w:t>לחשב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את</w:t>
            </w:r>
            <w:r w:rsidRPr="00662AC7">
              <w:rPr>
                <w:rFonts w:cs="David"/>
                <w:sz w:val="24"/>
                <w:szCs w:val="24"/>
                <w:rtl/>
              </w:rPr>
              <w:t xml:space="preserve"> </w:t>
            </w:r>
            <w:r w:rsidRPr="00662AC7">
              <w:rPr>
                <w:rFonts w:cs="David" w:hint="eastAsia"/>
                <w:sz w:val="24"/>
                <w:szCs w:val="24"/>
                <w:rtl/>
              </w:rPr>
              <w:t>היקף</w:t>
            </w:r>
            <w:r w:rsidRPr="00662AC7">
              <w:rPr>
                <w:rFonts w:cs="David"/>
                <w:sz w:val="24"/>
                <w:szCs w:val="24"/>
                <w:rtl/>
              </w:rPr>
              <w:t xml:space="preserve"> </w:t>
            </w:r>
            <w:r w:rsidRPr="00662AC7">
              <w:rPr>
                <w:rFonts w:cs="David" w:hint="eastAsia"/>
                <w:sz w:val="24"/>
                <w:szCs w:val="24"/>
                <w:rtl/>
              </w:rPr>
              <w:t>השעות</w:t>
            </w:r>
            <w:r w:rsidRPr="00662AC7">
              <w:rPr>
                <w:rFonts w:cs="David"/>
                <w:sz w:val="24"/>
                <w:szCs w:val="24"/>
                <w:rtl/>
              </w:rPr>
              <w:t xml:space="preserve"> </w:t>
            </w:r>
            <w:r w:rsidRPr="00662AC7">
              <w:rPr>
                <w:rFonts w:cs="David" w:hint="eastAsia"/>
                <w:sz w:val="24"/>
                <w:szCs w:val="24"/>
                <w:rtl/>
              </w:rPr>
              <w:t>שנוצלו</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מסוג</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w:t>
            </w:r>
          </w:p>
          <w:p w14:paraId="194B1181" w14:textId="77777777" w:rsidR="00B7230D" w:rsidRPr="00662AC7" w:rsidRDefault="00B7230D" w:rsidP="0029239A">
            <w:pPr>
              <w:pStyle w:val="4"/>
              <w:tabs>
                <w:tab w:val="clear" w:pos="2880"/>
              </w:tabs>
              <w:ind w:firstLine="0"/>
              <w:rPr>
                <w:rFonts w:cs="David"/>
                <w:sz w:val="24"/>
                <w:szCs w:val="24"/>
                <w:rtl/>
              </w:rPr>
            </w:pPr>
          </w:p>
        </w:tc>
        <w:tc>
          <w:tcPr>
            <w:tcW w:w="1544" w:type="dxa"/>
            <w:tcBorders>
              <w:top w:val="double" w:sz="4" w:space="0" w:color="auto"/>
              <w:left w:val="single" w:sz="6" w:space="0" w:color="auto"/>
              <w:bottom w:val="single" w:sz="6" w:space="0" w:color="auto"/>
              <w:right w:val="single" w:sz="6" w:space="0" w:color="auto"/>
            </w:tcBorders>
            <w:vAlign w:val="center"/>
          </w:tcPr>
          <w:p w14:paraId="6FEB3975"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tl/>
              </w:rPr>
              <w:t>302</w:t>
            </w:r>
          </w:p>
        </w:tc>
        <w:tc>
          <w:tcPr>
            <w:tcW w:w="1541" w:type="dxa"/>
            <w:tcBorders>
              <w:top w:val="double" w:sz="4" w:space="0" w:color="auto"/>
              <w:left w:val="single" w:sz="6" w:space="0" w:color="auto"/>
              <w:bottom w:val="single" w:sz="6" w:space="0" w:color="auto"/>
              <w:right w:val="double" w:sz="4" w:space="0" w:color="auto"/>
            </w:tcBorders>
            <w:vAlign w:val="center"/>
          </w:tcPr>
          <w:p w14:paraId="2E08352A"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tl/>
              </w:rPr>
              <w:t>332</w:t>
            </w:r>
          </w:p>
        </w:tc>
      </w:tr>
      <w:tr w:rsidR="00B7230D" w:rsidRPr="00662AC7" w14:paraId="2C8143A2"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078E5953"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1</w:t>
            </w:r>
          </w:p>
          <w:p w14:paraId="7B058AE8"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1EAEEA9B"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14:paraId="376B0DC2"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6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20FB8FF7"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c>
          <w:tcPr>
            <w:tcW w:w="1541" w:type="dxa"/>
            <w:tcBorders>
              <w:top w:val="single" w:sz="6" w:space="0" w:color="auto"/>
              <w:left w:val="single" w:sz="6" w:space="0" w:color="auto"/>
              <w:bottom w:val="single" w:sz="6" w:space="0" w:color="auto"/>
              <w:right w:val="double" w:sz="4" w:space="0" w:color="auto"/>
            </w:tcBorders>
          </w:tcPr>
          <w:p w14:paraId="6DCEAAF4"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277</w:t>
            </w:r>
          </w:p>
        </w:tc>
      </w:tr>
      <w:tr w:rsidR="00B7230D" w:rsidRPr="00662AC7" w14:paraId="74F03078"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760C7464"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2</w:t>
            </w:r>
          </w:p>
          <w:p w14:paraId="56DA18A9"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07F100D0"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14:paraId="43B8D0E0"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24320CC0"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221</w:t>
            </w:r>
          </w:p>
        </w:tc>
        <w:tc>
          <w:tcPr>
            <w:tcW w:w="1541" w:type="dxa"/>
            <w:tcBorders>
              <w:top w:val="single" w:sz="6" w:space="0" w:color="auto"/>
              <w:left w:val="single" w:sz="6" w:space="0" w:color="auto"/>
              <w:bottom w:val="single" w:sz="6" w:space="0" w:color="auto"/>
              <w:right w:val="double" w:sz="4" w:space="0" w:color="auto"/>
            </w:tcBorders>
          </w:tcPr>
          <w:p w14:paraId="2F1FE064"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r>
      <w:tr w:rsidR="00B7230D" w:rsidRPr="00662AC7" w14:paraId="11721007"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3D806B1F"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3</w:t>
            </w:r>
          </w:p>
          <w:p w14:paraId="029A6419"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77FED2C5"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lastRenderedPageBreak/>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14:paraId="05E8B88C"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ניסיון מקצועי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4BFC8955"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lastRenderedPageBreak/>
              <w:t>166</w:t>
            </w:r>
          </w:p>
        </w:tc>
        <w:tc>
          <w:tcPr>
            <w:tcW w:w="1541" w:type="dxa"/>
            <w:tcBorders>
              <w:top w:val="single" w:sz="6" w:space="0" w:color="auto"/>
              <w:left w:val="single" w:sz="6" w:space="0" w:color="auto"/>
              <w:bottom w:val="single" w:sz="6" w:space="0" w:color="auto"/>
              <w:right w:val="double" w:sz="4" w:space="0" w:color="auto"/>
            </w:tcBorders>
          </w:tcPr>
          <w:p w14:paraId="322D5DBE"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191</w:t>
            </w:r>
          </w:p>
        </w:tc>
      </w:tr>
    </w:tbl>
    <w:p w14:paraId="5FDD9364" w14:textId="77777777" w:rsidR="00B7230D" w:rsidRPr="00662AC7" w:rsidRDefault="00B7230D" w:rsidP="00B7230D">
      <w:pPr>
        <w:tabs>
          <w:tab w:val="left" w:pos="1150"/>
        </w:tabs>
        <w:ind w:left="-51"/>
        <w:rPr>
          <w:rFonts w:ascii="Arial" w:hAnsi="Arial"/>
          <w:sz w:val="24"/>
          <w:szCs w:val="28"/>
          <w:rtl/>
        </w:rPr>
      </w:pPr>
      <w:r w:rsidRPr="00662AC7">
        <w:rPr>
          <w:rFonts w:ascii="Arial" w:hAnsi="Arial"/>
          <w:sz w:val="24"/>
          <w:szCs w:val="28"/>
          <w:rtl/>
        </w:rPr>
        <w:lastRenderedPageBreak/>
        <w:tab/>
      </w:r>
    </w:p>
    <w:p w14:paraId="526C3BAB"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התעריפים</w:t>
      </w:r>
      <w:r w:rsidRPr="00662AC7">
        <w:rPr>
          <w:rFonts w:cs="David"/>
          <w:sz w:val="24"/>
          <w:szCs w:val="24"/>
          <w:rtl/>
        </w:rPr>
        <w:t xml:space="preserve"> </w:t>
      </w:r>
      <w:r w:rsidRPr="00662AC7">
        <w:rPr>
          <w:rFonts w:cs="David" w:hint="eastAsia"/>
          <w:sz w:val="24"/>
          <w:szCs w:val="24"/>
          <w:rtl/>
        </w:rPr>
        <w:t>המרביים</w:t>
      </w:r>
      <w:r w:rsidRPr="00662AC7">
        <w:rPr>
          <w:rFonts w:cs="David"/>
          <w:sz w:val="24"/>
          <w:szCs w:val="24"/>
          <w:rtl/>
        </w:rPr>
        <w:t xml:space="preserve"> </w:t>
      </w:r>
      <w:r w:rsidRPr="00662AC7">
        <w:rPr>
          <w:rFonts w:cs="David" w:hint="eastAsia"/>
          <w:sz w:val="24"/>
          <w:szCs w:val="24"/>
          <w:rtl/>
        </w:rPr>
        <w:t>ל</w:t>
      </w:r>
      <w:r w:rsidRPr="00662AC7">
        <w:rPr>
          <w:rFonts w:cs="David"/>
          <w:sz w:val="24"/>
          <w:szCs w:val="24"/>
          <w:rtl/>
        </w:rPr>
        <w:t xml:space="preserve">התקשרות </w:t>
      </w:r>
      <w:r w:rsidRPr="00662AC7">
        <w:rPr>
          <w:rFonts w:cs="David" w:hint="eastAsia"/>
          <w:sz w:val="24"/>
          <w:szCs w:val="24"/>
          <w:rtl/>
        </w:rPr>
        <w:t>עם</w:t>
      </w:r>
      <w:r w:rsidRPr="00662AC7">
        <w:rPr>
          <w:rFonts w:cs="David"/>
          <w:sz w:val="24"/>
          <w:szCs w:val="24"/>
          <w:rtl/>
        </w:rPr>
        <w:t xml:space="preserve"> מציע </w:t>
      </w:r>
      <w:r w:rsidRPr="00662AC7">
        <w:rPr>
          <w:rFonts w:cs="David" w:hint="eastAsia"/>
          <w:sz w:val="24"/>
          <w:szCs w:val="24"/>
          <w:rtl/>
        </w:rPr>
        <w:t>שהינו</w:t>
      </w:r>
      <w:r w:rsidRPr="00662AC7">
        <w:rPr>
          <w:rFonts w:cs="David"/>
          <w:sz w:val="24"/>
          <w:szCs w:val="24"/>
          <w:rtl/>
        </w:rPr>
        <w:t xml:space="preserve"> תאגיד יהיו גבוהים ב- 15% מהתעריפים האמורים בסעיף </w:t>
      </w:r>
      <w:r w:rsidRPr="00662AC7">
        <w:rPr>
          <w:rFonts w:cs="David"/>
          <w:sz w:val="24"/>
          <w:szCs w:val="24"/>
          <w:rtl/>
        </w:rPr>
        <w:fldChar w:fldCharType="begin"/>
      </w:r>
      <w:r w:rsidRPr="00662AC7">
        <w:rPr>
          <w:rFonts w:cs="David"/>
          <w:sz w:val="24"/>
          <w:szCs w:val="24"/>
        </w:rPr>
        <w:instrText xml:space="preserve"> REF _Ref520899685 \r \h </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8B2CBC">
        <w:rPr>
          <w:rFonts w:cs="David"/>
          <w:sz w:val="24"/>
          <w:szCs w:val="24"/>
          <w:cs/>
        </w:rPr>
        <w:t>‎</w:t>
      </w:r>
      <w:r w:rsidR="008B2CBC">
        <w:rPr>
          <w:rFonts w:cs="David"/>
          <w:sz w:val="24"/>
          <w:szCs w:val="24"/>
        </w:rPr>
        <w:t>10.1</w:t>
      </w:r>
      <w:r w:rsidRPr="00662AC7">
        <w:rPr>
          <w:rFonts w:cs="David"/>
          <w:sz w:val="24"/>
          <w:szCs w:val="24"/>
          <w:rtl/>
        </w:rPr>
        <w:fldChar w:fldCharType="end"/>
      </w:r>
      <w:r w:rsidRPr="00662AC7">
        <w:rPr>
          <w:rFonts w:cs="David"/>
          <w:sz w:val="24"/>
          <w:szCs w:val="24"/>
          <w:rtl/>
        </w:rPr>
        <w:t>.</w:t>
      </w:r>
    </w:p>
    <w:p w14:paraId="764C0266" w14:textId="41D39719" w:rsidR="00865F1A" w:rsidRDefault="00865F1A">
      <w:pPr>
        <w:bidi w:val="0"/>
        <w:spacing w:after="200" w:line="276" w:lineRule="auto"/>
        <w:rPr>
          <w:sz w:val="20"/>
          <w:rtl/>
        </w:rPr>
      </w:pPr>
      <w:r>
        <w:rPr>
          <w:sz w:val="20"/>
          <w:rtl/>
        </w:rPr>
        <w:br w:type="page"/>
      </w:r>
    </w:p>
    <w:p w14:paraId="7649EC0F" w14:textId="77777777" w:rsidR="00865F1A" w:rsidRDefault="00865F1A" w:rsidP="00865F1A">
      <w:pPr>
        <w:pStyle w:val="-"/>
        <w:rPr>
          <w:rtl/>
        </w:rPr>
      </w:pPr>
      <w:r>
        <w:rPr>
          <w:rFonts w:hint="cs"/>
          <w:rtl/>
        </w:rPr>
        <w:lastRenderedPageBreak/>
        <w:t xml:space="preserve">נספח א </w:t>
      </w:r>
    </w:p>
    <w:p w14:paraId="0CF1E494" w14:textId="77777777" w:rsidR="00865F1A" w:rsidRDefault="00865F1A" w:rsidP="00865F1A">
      <w:pPr>
        <w:pStyle w:val="-0"/>
        <w:rPr>
          <w:rtl/>
        </w:rPr>
      </w:pPr>
      <w:r>
        <w:rPr>
          <w:rFonts w:hint="cs"/>
          <w:rtl/>
        </w:rPr>
        <w:t>טבלת שינויים שבוצעו בהודעה</w:t>
      </w:r>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865F1A" w:rsidRPr="00C83F9A" w14:paraId="58775F38" w14:textId="77777777" w:rsidTr="00670065">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36DAAF3F" w14:textId="77777777" w:rsidR="00865F1A" w:rsidRPr="00C83F9A" w:rsidRDefault="00865F1A" w:rsidP="00670065">
            <w:pPr>
              <w:pStyle w:val="afc"/>
              <w:rPr>
                <w:sz w:val="22"/>
                <w:rtl/>
              </w:rPr>
            </w:pPr>
            <w:r w:rsidRPr="00C83F9A">
              <w:rPr>
                <w:sz w:val="22"/>
                <w:rtl/>
              </w:rPr>
              <w:t xml:space="preserve">מהדורה </w:t>
            </w:r>
          </w:p>
          <w:p w14:paraId="7E81E78A" w14:textId="77777777" w:rsidR="00865F1A" w:rsidRPr="00C83F9A" w:rsidRDefault="00865F1A" w:rsidP="00670065">
            <w:pPr>
              <w:pStyle w:val="afc"/>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589C894D" w14:textId="77777777" w:rsidR="00865F1A" w:rsidRPr="00C83F9A" w:rsidRDefault="00865F1A" w:rsidP="00670065">
            <w:pPr>
              <w:pStyle w:val="afc"/>
              <w:rPr>
                <w:sz w:val="22"/>
                <w:rtl/>
              </w:rPr>
            </w:pPr>
            <w:r w:rsidRPr="00C83F9A">
              <w:rPr>
                <w:sz w:val="22"/>
                <w:rtl/>
              </w:rPr>
              <w:t xml:space="preserve">תאריך </w:t>
            </w:r>
          </w:p>
          <w:p w14:paraId="084C25AB" w14:textId="77777777" w:rsidR="00865F1A" w:rsidRPr="00C83F9A" w:rsidRDefault="00865F1A" w:rsidP="00670065">
            <w:pPr>
              <w:pStyle w:val="afc"/>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6C4DCAAA" w14:textId="77777777" w:rsidR="00865F1A" w:rsidRPr="00C83F9A" w:rsidRDefault="00865F1A" w:rsidP="00670065">
            <w:pPr>
              <w:pStyle w:val="afc"/>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7F64C8C6" w14:textId="77777777" w:rsidR="00865F1A" w:rsidRPr="00C83F9A" w:rsidRDefault="00865F1A" w:rsidP="00670065">
            <w:pPr>
              <w:pStyle w:val="afc"/>
              <w:rPr>
                <w:sz w:val="22"/>
                <w:rtl/>
              </w:rPr>
            </w:pPr>
            <w:r w:rsidRPr="00C83F9A">
              <w:rPr>
                <w:sz w:val="22"/>
                <w:rtl/>
              </w:rPr>
              <w:t>תיאור עדכון/נימוקים</w:t>
            </w:r>
          </w:p>
        </w:tc>
      </w:tr>
      <w:tr w:rsidR="00865F1A" w:rsidRPr="00C83F9A" w14:paraId="750629C8" w14:textId="77777777" w:rsidTr="00670065">
        <w:trPr>
          <w:trHeight w:hRule="exact" w:val="671"/>
        </w:trPr>
        <w:tc>
          <w:tcPr>
            <w:tcW w:w="1418" w:type="dxa"/>
            <w:vMerge w:val="restart"/>
            <w:tcBorders>
              <w:right w:val="single" w:sz="4" w:space="0" w:color="auto"/>
            </w:tcBorders>
            <w:shd w:val="clear" w:color="auto" w:fill="auto"/>
            <w:vAlign w:val="center"/>
          </w:tcPr>
          <w:p w14:paraId="768CDAF5"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12</w:t>
            </w:r>
          </w:p>
        </w:tc>
        <w:tc>
          <w:tcPr>
            <w:tcW w:w="1418" w:type="dxa"/>
            <w:vMerge w:val="restart"/>
            <w:tcBorders>
              <w:left w:val="single" w:sz="4" w:space="0" w:color="auto"/>
              <w:right w:val="single" w:sz="4" w:space="0" w:color="auto"/>
            </w:tcBorders>
            <w:shd w:val="clear" w:color="auto" w:fill="auto"/>
            <w:vAlign w:val="center"/>
          </w:tcPr>
          <w:p w14:paraId="14B8CD43"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0A73851"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7.1</w:t>
            </w:r>
          </w:p>
        </w:tc>
        <w:tc>
          <w:tcPr>
            <w:tcW w:w="3119" w:type="dxa"/>
            <w:tcBorders>
              <w:top w:val="single" w:sz="4" w:space="0" w:color="auto"/>
              <w:left w:val="single" w:sz="4" w:space="0" w:color="auto"/>
              <w:bottom w:val="single" w:sz="4" w:space="0" w:color="auto"/>
            </w:tcBorders>
            <w:shd w:val="clear" w:color="auto" w:fill="auto"/>
            <w:vAlign w:val="center"/>
          </w:tcPr>
          <w:p w14:paraId="7A283F02"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עדכון תעריף מעריכי בחינות בגרות</w:t>
            </w:r>
          </w:p>
        </w:tc>
      </w:tr>
      <w:tr w:rsidR="00865F1A" w:rsidRPr="00C83F9A" w14:paraId="1A38D5A9" w14:textId="77777777" w:rsidTr="00670065">
        <w:trPr>
          <w:trHeight w:hRule="exact" w:val="1080"/>
        </w:trPr>
        <w:tc>
          <w:tcPr>
            <w:tcW w:w="1418" w:type="dxa"/>
            <w:vMerge/>
            <w:tcBorders>
              <w:right w:val="single" w:sz="4" w:space="0" w:color="auto"/>
            </w:tcBorders>
            <w:shd w:val="clear" w:color="auto" w:fill="auto"/>
            <w:vAlign w:val="center"/>
          </w:tcPr>
          <w:p w14:paraId="087DD9D1" w14:textId="77777777" w:rsidR="00865F1A" w:rsidRPr="00782213" w:rsidRDefault="00865F1A" w:rsidP="0067006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5F19D9A7" w14:textId="77777777" w:rsidR="00865F1A" w:rsidRPr="00782213" w:rsidRDefault="00865F1A" w:rsidP="0067006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DBFB461"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14:paraId="3E77EFD7"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הוספת תעריפים להתקשרות עם נותני שירותים במקצועות הסייבר</w:t>
            </w:r>
          </w:p>
        </w:tc>
      </w:tr>
      <w:tr w:rsidR="00865F1A" w:rsidRPr="00C83F9A" w14:paraId="49285021" w14:textId="77777777" w:rsidTr="00670065">
        <w:trPr>
          <w:trHeight w:hRule="exact" w:val="1407"/>
        </w:trPr>
        <w:tc>
          <w:tcPr>
            <w:tcW w:w="1418" w:type="dxa"/>
            <w:vMerge/>
            <w:tcBorders>
              <w:right w:val="single" w:sz="4" w:space="0" w:color="auto"/>
            </w:tcBorders>
            <w:shd w:val="clear" w:color="auto" w:fill="auto"/>
            <w:vAlign w:val="center"/>
          </w:tcPr>
          <w:p w14:paraId="116983F9" w14:textId="77777777" w:rsidR="00865F1A" w:rsidRPr="00782213" w:rsidRDefault="00865F1A" w:rsidP="0067006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17F89730" w14:textId="77777777" w:rsidR="00865F1A" w:rsidRPr="00782213" w:rsidRDefault="00865F1A" w:rsidP="0067006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6CCDAF7"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6BF8F6FE"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 xml:space="preserve">העברת נספח בנושא </w:t>
            </w:r>
            <w:r w:rsidRPr="00782213">
              <w:rPr>
                <w:rFonts w:ascii="Arial" w:hAnsi="Arial" w:cs="Arial" w:hint="cs"/>
                <w:b/>
                <w:bCs/>
                <w:color w:val="003366"/>
                <w:sz w:val="20"/>
                <w:szCs w:val="20"/>
                <w:rtl/>
              </w:rPr>
              <w:t xml:space="preserve"> </w:t>
            </w:r>
            <w:r w:rsidRPr="00782213">
              <w:rPr>
                <w:rFonts w:ascii="Arial" w:hAnsi="Arial" w:cs="Arial" w:hint="cs"/>
                <w:sz w:val="20"/>
                <w:szCs w:val="20"/>
                <w:rtl/>
              </w:rPr>
              <w:t xml:space="preserve">רשימת </w:t>
            </w:r>
            <w:proofErr w:type="spellStart"/>
            <w:r w:rsidRPr="00782213">
              <w:rPr>
                <w:rFonts w:ascii="Arial" w:hAnsi="Arial" w:cs="Arial" w:hint="cs"/>
                <w:sz w:val="20"/>
                <w:szCs w:val="20"/>
                <w:rtl/>
              </w:rPr>
              <w:t>מק"טים</w:t>
            </w:r>
            <w:proofErr w:type="spellEnd"/>
            <w:r w:rsidRPr="00782213">
              <w:rPr>
                <w:rFonts w:ascii="Arial" w:hAnsi="Arial" w:cs="Arial" w:hint="cs"/>
                <w:sz w:val="20"/>
                <w:szCs w:val="20"/>
                <w:rtl/>
              </w:rPr>
              <w:t xml:space="preserve"> וסלי הצמדה</w:t>
            </w:r>
            <w:r w:rsidRPr="00782213">
              <w:rPr>
                <w:rFonts w:ascii="Arial" w:hAnsi="Arial" w:cs="Arial" w:hint="cs"/>
                <w:b/>
                <w:bCs/>
                <w:color w:val="003366"/>
                <w:sz w:val="20"/>
                <w:szCs w:val="20"/>
                <w:rtl/>
              </w:rPr>
              <w:t xml:space="preserve"> </w:t>
            </w:r>
            <w:r w:rsidRPr="00782213">
              <w:rPr>
                <w:rFonts w:ascii="Arial" w:hAnsi="Arial" w:cs="Arial" w:hint="cs"/>
                <w:sz w:val="20"/>
                <w:szCs w:val="20"/>
                <w:rtl/>
              </w:rPr>
              <w:t>ל</w:t>
            </w:r>
            <w:hyperlink r:id="rId23" w:history="1">
              <w:r w:rsidRPr="00782213">
                <w:rPr>
                  <w:rStyle w:val="Hyperlink"/>
                  <w:rFonts w:ascii="Arial" w:hAnsi="Arial" w:cs="Arial" w:hint="cs"/>
                  <w:sz w:val="20"/>
                  <w:szCs w:val="20"/>
                  <w:rtl/>
                </w:rPr>
                <w:t xml:space="preserve">הודעה,  הנחיות לאופן העבודה </w:t>
              </w:r>
              <w:proofErr w:type="spellStart"/>
              <w:r w:rsidRPr="00782213">
                <w:rPr>
                  <w:rStyle w:val="Hyperlink"/>
                  <w:rFonts w:ascii="Arial" w:hAnsi="Arial" w:cs="Arial" w:hint="cs"/>
                  <w:sz w:val="20"/>
                  <w:szCs w:val="20"/>
                  <w:rtl/>
                </w:rPr>
                <w:t>במרכב"ה</w:t>
              </w:r>
              <w:proofErr w:type="spellEnd"/>
              <w:r w:rsidRPr="00782213">
                <w:rPr>
                  <w:rStyle w:val="Hyperlink"/>
                  <w:rFonts w:ascii="Arial" w:hAnsi="Arial" w:cs="Arial" w:hint="cs"/>
                  <w:sz w:val="20"/>
                  <w:szCs w:val="20"/>
                  <w:rtl/>
                </w:rPr>
                <w:t xml:space="preserve"> בהתקשרות עם נותני שירותים חיצוניים</w:t>
              </w:r>
            </w:hyperlink>
          </w:p>
        </w:tc>
      </w:tr>
      <w:tr w:rsidR="00865F1A" w:rsidRPr="00C83F9A" w14:paraId="5D548973" w14:textId="77777777" w:rsidTr="00670065">
        <w:trPr>
          <w:trHeight w:hRule="exact" w:val="561"/>
        </w:trPr>
        <w:tc>
          <w:tcPr>
            <w:tcW w:w="1418" w:type="dxa"/>
            <w:tcBorders>
              <w:right w:val="single" w:sz="4" w:space="0" w:color="auto"/>
            </w:tcBorders>
            <w:shd w:val="clear" w:color="auto" w:fill="auto"/>
            <w:vAlign w:val="center"/>
          </w:tcPr>
          <w:p w14:paraId="2A96E485"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13</w:t>
            </w:r>
          </w:p>
        </w:tc>
        <w:tc>
          <w:tcPr>
            <w:tcW w:w="1418" w:type="dxa"/>
            <w:tcBorders>
              <w:left w:val="single" w:sz="4" w:space="0" w:color="auto"/>
              <w:right w:val="single" w:sz="4" w:space="0" w:color="auto"/>
            </w:tcBorders>
            <w:shd w:val="clear" w:color="auto" w:fill="auto"/>
            <w:vAlign w:val="center"/>
          </w:tcPr>
          <w:p w14:paraId="79C996AF"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5A6A5A5"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252D7E57"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עדכון תעריפים</w:t>
            </w:r>
          </w:p>
        </w:tc>
      </w:tr>
      <w:tr w:rsidR="00865F1A" w:rsidRPr="00C83F9A" w14:paraId="4C16F27E" w14:textId="77777777" w:rsidTr="00670065">
        <w:trPr>
          <w:trHeight w:hRule="exact" w:val="561"/>
        </w:trPr>
        <w:tc>
          <w:tcPr>
            <w:tcW w:w="1418" w:type="dxa"/>
            <w:tcBorders>
              <w:right w:val="single" w:sz="4" w:space="0" w:color="auto"/>
            </w:tcBorders>
            <w:shd w:val="clear" w:color="auto" w:fill="auto"/>
            <w:vAlign w:val="center"/>
          </w:tcPr>
          <w:p w14:paraId="0F29E350"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14</w:t>
            </w:r>
          </w:p>
        </w:tc>
        <w:tc>
          <w:tcPr>
            <w:tcW w:w="1418" w:type="dxa"/>
            <w:tcBorders>
              <w:left w:val="single" w:sz="4" w:space="0" w:color="auto"/>
              <w:right w:val="single" w:sz="4" w:space="0" w:color="auto"/>
            </w:tcBorders>
            <w:shd w:val="clear" w:color="auto" w:fill="auto"/>
            <w:vAlign w:val="center"/>
          </w:tcPr>
          <w:p w14:paraId="55022211"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DE1D43F"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6B984834"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עדכון תעריפים</w:t>
            </w:r>
          </w:p>
        </w:tc>
      </w:tr>
      <w:tr w:rsidR="00865F1A" w:rsidRPr="00C83F9A" w14:paraId="3EDF6257" w14:textId="77777777" w:rsidTr="00670065">
        <w:trPr>
          <w:trHeight w:hRule="exact" w:val="1007"/>
        </w:trPr>
        <w:tc>
          <w:tcPr>
            <w:tcW w:w="1418" w:type="dxa"/>
            <w:vMerge w:val="restart"/>
            <w:tcBorders>
              <w:right w:val="single" w:sz="4" w:space="0" w:color="auto"/>
            </w:tcBorders>
            <w:shd w:val="clear" w:color="auto" w:fill="auto"/>
            <w:vAlign w:val="center"/>
          </w:tcPr>
          <w:p w14:paraId="2761B280"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15</w:t>
            </w:r>
          </w:p>
        </w:tc>
        <w:tc>
          <w:tcPr>
            <w:tcW w:w="1418" w:type="dxa"/>
            <w:vMerge w:val="restart"/>
            <w:tcBorders>
              <w:left w:val="single" w:sz="4" w:space="0" w:color="auto"/>
              <w:right w:val="single" w:sz="4" w:space="0" w:color="auto"/>
            </w:tcBorders>
            <w:shd w:val="clear" w:color="auto" w:fill="auto"/>
            <w:vAlign w:val="center"/>
          </w:tcPr>
          <w:p w14:paraId="6A09B376"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01.0</w:t>
            </w:r>
            <w:r>
              <w:rPr>
                <w:rFonts w:ascii="Arial" w:hAnsi="Arial" w:cs="Arial" w:hint="cs"/>
                <w:sz w:val="20"/>
                <w:szCs w:val="20"/>
                <w:rtl/>
              </w:rPr>
              <w:t>2</w:t>
            </w:r>
            <w:r w:rsidRPr="00782213">
              <w:rPr>
                <w:rFonts w:ascii="Arial" w:hAnsi="Arial" w:cs="Arial" w:hint="cs"/>
                <w:sz w:val="20"/>
                <w:szCs w:val="20"/>
                <w:rtl/>
              </w:rPr>
              <w:t>.2019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136A357" w14:textId="77777777" w:rsidR="00865F1A" w:rsidRPr="00782213" w:rsidRDefault="00865F1A" w:rsidP="00670065">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Ref533605509 \r \h</w:instrText>
            </w:r>
            <w:r w:rsidRPr="00782213">
              <w:rPr>
                <w:rFonts w:ascii="Arial" w:hAnsi="Arial" w:cs="Arial"/>
                <w:sz w:val="20"/>
                <w:szCs w:val="20"/>
                <w:rtl/>
              </w:rPr>
              <w:instrText xml:space="preserve">  \* </w:instrText>
            </w:r>
            <w:r w:rsidRPr="00782213">
              <w:rPr>
                <w:rFonts w:ascii="Arial" w:hAnsi="Arial" w:cs="Arial"/>
                <w:sz w:val="20"/>
                <w:szCs w:val="20"/>
              </w:rPr>
              <w:instrText>MERGEFORMAT</w:instrText>
            </w:r>
            <w:r w:rsidRPr="00782213">
              <w:rPr>
                <w:rFonts w:ascii="Arial" w:hAnsi="Arial" w:cs="Arial"/>
                <w:sz w:val="20"/>
                <w:szCs w:val="20"/>
                <w:rtl/>
              </w:rPr>
              <w:instrText xml:space="preserve"> </w:instrText>
            </w:r>
            <w:r w:rsidRPr="00782213">
              <w:rPr>
                <w:rFonts w:ascii="Arial" w:hAnsi="Arial" w:cs="Arial"/>
                <w:sz w:val="20"/>
                <w:szCs w:val="20"/>
                <w:rtl/>
              </w:rPr>
              <w:fldChar w:fldCharType="separate"/>
            </w:r>
            <w:r w:rsidR="008B2CBC">
              <w:rPr>
                <w:rFonts w:ascii="Arial" w:hAnsi="Arial" w:cs="Arial" w:hint="cs"/>
                <w:sz w:val="20"/>
                <w:szCs w:val="20"/>
                <w:rtl/>
              </w:rPr>
              <w:t>שגיאה! מקור ההפניה לא נמצא.</w:t>
            </w:r>
            <w:r w:rsidRPr="00782213">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7825028A"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הוספת הנחיות כלליות בעניין תעריפי ההתקשרות עם נותני שירותים חיצוניים</w:t>
            </w:r>
          </w:p>
        </w:tc>
      </w:tr>
      <w:tr w:rsidR="00865F1A" w:rsidRPr="00C83F9A" w14:paraId="6AA4FCC4" w14:textId="77777777" w:rsidTr="00670065">
        <w:trPr>
          <w:trHeight w:hRule="exact" w:val="1007"/>
        </w:trPr>
        <w:tc>
          <w:tcPr>
            <w:tcW w:w="1418" w:type="dxa"/>
            <w:vMerge/>
            <w:tcBorders>
              <w:right w:val="single" w:sz="4" w:space="0" w:color="auto"/>
            </w:tcBorders>
            <w:shd w:val="clear" w:color="auto" w:fill="auto"/>
            <w:vAlign w:val="center"/>
          </w:tcPr>
          <w:p w14:paraId="1ACC8756" w14:textId="77777777" w:rsidR="00865F1A" w:rsidRPr="00782213" w:rsidRDefault="00865F1A" w:rsidP="00670065">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3370BF04" w14:textId="77777777" w:rsidR="00865F1A" w:rsidRPr="00782213" w:rsidRDefault="00865F1A" w:rsidP="00670065">
            <w:pPr>
              <w:jc w:val="cente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75CCEF4" w14:textId="77777777" w:rsidR="00865F1A" w:rsidRPr="00782213" w:rsidRDefault="00865F1A" w:rsidP="00670065">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Ref534112860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008B2CBC">
              <w:rPr>
                <w:rFonts w:ascii="Arial" w:hAnsi="Arial" w:cs="Arial"/>
                <w:sz w:val="20"/>
                <w:szCs w:val="20"/>
                <w:cs/>
              </w:rPr>
              <w:t>‎</w:t>
            </w:r>
            <w:r w:rsidR="008B2CBC">
              <w:rPr>
                <w:rFonts w:ascii="Arial" w:hAnsi="Arial" w:cs="Arial"/>
                <w:sz w:val="20"/>
                <w:szCs w:val="20"/>
              </w:rPr>
              <w:t>7.1.1</w:t>
            </w:r>
            <w:r w:rsidRPr="00782213">
              <w:rPr>
                <w:rFonts w:ascii="Arial" w:hAnsi="Arial" w:cs="Arial"/>
                <w:sz w:val="20"/>
                <w:szCs w:val="20"/>
                <w:rtl/>
              </w:rPr>
              <w:fldChar w:fldCharType="end"/>
            </w:r>
          </w:p>
          <w:p w14:paraId="0E7C1998" w14:textId="77777777" w:rsidR="00865F1A" w:rsidRPr="00782213" w:rsidRDefault="00865F1A" w:rsidP="00670065">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hint="cs"/>
                <w:sz w:val="20"/>
                <w:szCs w:val="20"/>
              </w:rPr>
              <w:instrText>REF</w:instrText>
            </w:r>
            <w:r w:rsidRPr="00782213">
              <w:rPr>
                <w:rFonts w:ascii="Arial" w:hAnsi="Arial" w:cs="Arial" w:hint="cs"/>
                <w:sz w:val="20"/>
                <w:szCs w:val="20"/>
                <w:rtl/>
              </w:rPr>
              <w:instrText xml:space="preserve"> _</w:instrText>
            </w:r>
            <w:r w:rsidRPr="00782213">
              <w:rPr>
                <w:rFonts w:ascii="Arial" w:hAnsi="Arial" w:cs="Arial" w:hint="cs"/>
                <w:sz w:val="20"/>
                <w:szCs w:val="20"/>
              </w:rPr>
              <w:instrText>Ref534112874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008B2CBC">
              <w:rPr>
                <w:rFonts w:ascii="Arial" w:hAnsi="Arial" w:cs="Arial"/>
                <w:sz w:val="20"/>
                <w:szCs w:val="20"/>
                <w:cs/>
              </w:rPr>
              <w:t>‎</w:t>
            </w:r>
            <w:r w:rsidR="008B2CBC">
              <w:rPr>
                <w:rFonts w:ascii="Arial" w:hAnsi="Arial" w:cs="Arial"/>
                <w:sz w:val="20"/>
                <w:szCs w:val="20"/>
              </w:rPr>
              <w:t>7.1.2</w:t>
            </w:r>
            <w:r w:rsidRPr="00782213">
              <w:rPr>
                <w:rFonts w:ascii="Arial" w:hAnsi="Arial" w:cs="Arial"/>
                <w:sz w:val="20"/>
                <w:szCs w:val="20"/>
                <w:rtl/>
              </w:rPr>
              <w:fldChar w:fldCharType="end"/>
            </w:r>
          </w:p>
          <w:p w14:paraId="49EEA37A" w14:textId="77777777" w:rsidR="00865F1A" w:rsidRPr="00782213" w:rsidRDefault="00865F1A" w:rsidP="00670065">
            <w:pPr>
              <w:spacing w:line="360" w:lineRule="auto"/>
              <w:jc w:val="center"/>
              <w:rPr>
                <w:rFonts w:ascii="Arial" w:hAnsi="Arial" w:cs="Arial"/>
                <w:sz w:val="20"/>
                <w:szCs w:val="20"/>
                <w:rtl/>
              </w:rPr>
            </w:pPr>
            <w:r w:rsidRPr="00782213">
              <w:rPr>
                <w:rFonts w:ascii="Arial" w:hAnsi="Arial" w:cs="Arial"/>
                <w:sz w:val="20"/>
                <w:szCs w:val="20"/>
                <w:rtl/>
              </w:rPr>
              <w:fldChar w:fldCharType="begin"/>
            </w:r>
            <w:r w:rsidRPr="00782213">
              <w:rPr>
                <w:rFonts w:ascii="Arial" w:hAnsi="Arial" w:cs="Arial"/>
                <w:sz w:val="20"/>
                <w:szCs w:val="20"/>
                <w:rtl/>
              </w:rPr>
              <w:instrText xml:space="preserve"> </w:instrText>
            </w:r>
            <w:r w:rsidRPr="00782213">
              <w:rPr>
                <w:rFonts w:ascii="Arial" w:hAnsi="Arial" w:cs="Arial"/>
                <w:sz w:val="20"/>
                <w:szCs w:val="20"/>
              </w:rPr>
              <w:instrText>REF</w:instrText>
            </w:r>
            <w:r w:rsidRPr="00782213">
              <w:rPr>
                <w:rFonts w:ascii="Arial" w:hAnsi="Arial" w:cs="Arial"/>
                <w:sz w:val="20"/>
                <w:szCs w:val="20"/>
                <w:rtl/>
              </w:rPr>
              <w:instrText xml:space="preserve"> _</w:instrText>
            </w:r>
            <w:r w:rsidRPr="00782213">
              <w:rPr>
                <w:rFonts w:ascii="Arial" w:hAnsi="Arial" w:cs="Arial"/>
                <w:sz w:val="20"/>
                <w:szCs w:val="20"/>
              </w:rPr>
              <w:instrText>Ref534112888 \r \h</w:instrText>
            </w:r>
            <w:r w:rsidRPr="00782213">
              <w:rPr>
                <w:rFonts w:ascii="Arial" w:hAnsi="Arial" w:cs="Arial"/>
                <w:sz w:val="20"/>
                <w:szCs w:val="20"/>
                <w:rtl/>
              </w:rPr>
              <w:instrText xml:space="preserve"> </w:instrText>
            </w:r>
            <w:r>
              <w:rPr>
                <w:rFonts w:ascii="Arial" w:hAnsi="Arial" w:cs="Arial"/>
                <w:sz w:val="20"/>
                <w:szCs w:val="20"/>
                <w:rtl/>
              </w:rPr>
              <w:instrText xml:space="preserve"> \* </w:instrText>
            </w:r>
            <w:r>
              <w:rPr>
                <w:rFonts w:ascii="Arial" w:hAnsi="Arial" w:cs="Arial"/>
                <w:sz w:val="20"/>
                <w:szCs w:val="20"/>
              </w:rPr>
              <w:instrText>MERGEFORMAT</w:instrText>
            </w:r>
            <w:r>
              <w:rPr>
                <w:rFonts w:ascii="Arial" w:hAnsi="Arial" w:cs="Arial"/>
                <w:sz w:val="20"/>
                <w:szCs w:val="20"/>
                <w:rtl/>
              </w:rPr>
              <w:instrText xml:space="preserve"> </w:instrText>
            </w:r>
            <w:r w:rsidRPr="00782213">
              <w:rPr>
                <w:rFonts w:ascii="Arial" w:hAnsi="Arial" w:cs="Arial"/>
                <w:sz w:val="20"/>
                <w:szCs w:val="20"/>
                <w:rtl/>
              </w:rPr>
            </w:r>
            <w:r w:rsidRPr="00782213">
              <w:rPr>
                <w:rFonts w:ascii="Arial" w:hAnsi="Arial" w:cs="Arial"/>
                <w:sz w:val="20"/>
                <w:szCs w:val="20"/>
                <w:rtl/>
              </w:rPr>
              <w:fldChar w:fldCharType="separate"/>
            </w:r>
            <w:r w:rsidR="008B2CBC">
              <w:rPr>
                <w:rFonts w:ascii="Arial" w:hAnsi="Arial" w:cs="Arial"/>
                <w:sz w:val="20"/>
                <w:szCs w:val="20"/>
                <w:cs/>
              </w:rPr>
              <w:t>‎</w:t>
            </w:r>
            <w:r w:rsidR="008B2CBC">
              <w:rPr>
                <w:rFonts w:ascii="Arial" w:hAnsi="Arial" w:cs="Arial"/>
                <w:sz w:val="20"/>
                <w:szCs w:val="20"/>
              </w:rPr>
              <w:t>7.1.3</w:t>
            </w:r>
            <w:r w:rsidRPr="00782213">
              <w:rPr>
                <w:rFonts w:ascii="Arial" w:hAnsi="Arial" w:cs="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63024F31" w14:textId="77777777" w:rsidR="00865F1A" w:rsidRPr="00782213" w:rsidRDefault="00865F1A" w:rsidP="00670065">
            <w:pPr>
              <w:jc w:val="center"/>
              <w:rPr>
                <w:rFonts w:ascii="Arial" w:hAnsi="Arial" w:cs="Arial"/>
                <w:sz w:val="20"/>
                <w:szCs w:val="20"/>
                <w:rtl/>
              </w:rPr>
            </w:pPr>
            <w:r w:rsidRPr="00782213">
              <w:rPr>
                <w:rFonts w:ascii="Arial" w:hAnsi="Arial" w:cs="Arial" w:hint="cs"/>
                <w:sz w:val="20"/>
                <w:szCs w:val="20"/>
                <w:rtl/>
              </w:rPr>
              <w:t>הוספת דגשים בעניין תעריפי השירותים של פסיכולוגים</w:t>
            </w:r>
          </w:p>
        </w:tc>
      </w:tr>
    </w:tbl>
    <w:p w14:paraId="5681CF9B" w14:textId="77777777" w:rsidR="00865F1A" w:rsidRDefault="00865F1A" w:rsidP="00865F1A">
      <w:pPr>
        <w:rPr>
          <w:sz w:val="20"/>
          <w:rtl/>
        </w:rPr>
      </w:pPr>
    </w:p>
    <w:p w14:paraId="6D5879EA" w14:textId="77777777" w:rsidR="00B7230D" w:rsidRPr="00B7230D" w:rsidRDefault="00B7230D" w:rsidP="00B7230D">
      <w:pPr>
        <w:rPr>
          <w:sz w:val="20"/>
          <w:rtl/>
        </w:rPr>
      </w:pPr>
    </w:p>
    <w:p w14:paraId="5D04F3F8" w14:textId="77777777" w:rsidR="00FC4A5E" w:rsidRDefault="00FC4A5E">
      <w:pPr>
        <w:bidi w:val="0"/>
        <w:spacing w:after="200" w:line="276" w:lineRule="auto"/>
        <w:rPr>
          <w:sz w:val="20"/>
        </w:rPr>
      </w:pPr>
      <w:r>
        <w:rPr>
          <w:sz w:val="20"/>
          <w:rtl/>
        </w:rPr>
        <w:br w:type="page"/>
      </w:r>
    </w:p>
    <w:p w14:paraId="2210671C" w14:textId="7E929EF7" w:rsidR="00FC4A5E" w:rsidRPr="00271859" w:rsidRDefault="00FC4A5E" w:rsidP="004D1334">
      <w:pPr>
        <w:pStyle w:val="1"/>
        <w:numPr>
          <w:ilvl w:val="0"/>
          <w:numId w:val="0"/>
        </w:numPr>
        <w:spacing w:line="240" w:lineRule="auto"/>
        <w:jc w:val="center"/>
        <w:rPr>
          <w:i/>
          <w:iCs/>
          <w:sz w:val="20"/>
          <w:rtl/>
        </w:rPr>
      </w:pPr>
      <w:bookmarkStart w:id="63" w:name="_Toc490461438"/>
      <w:r w:rsidRPr="00271859">
        <w:rPr>
          <w:rFonts w:hint="cs"/>
          <w:sz w:val="20"/>
          <w:rtl/>
        </w:rPr>
        <w:lastRenderedPageBreak/>
        <w:t xml:space="preserve">נספח </w:t>
      </w:r>
      <w:r w:rsidR="003A0918" w:rsidRPr="00271859">
        <w:rPr>
          <w:rFonts w:hint="cs"/>
          <w:sz w:val="20"/>
          <w:rtl/>
        </w:rPr>
        <w:t>כ"</w:t>
      </w:r>
      <w:r w:rsidR="00392A1B" w:rsidRPr="00271859">
        <w:rPr>
          <w:rFonts w:hint="cs"/>
          <w:sz w:val="20"/>
          <w:rtl/>
        </w:rPr>
        <w:t>ג</w:t>
      </w:r>
      <w:r w:rsidRPr="00271859">
        <w:rPr>
          <w:rFonts w:hint="cs"/>
          <w:sz w:val="20"/>
          <w:rtl/>
        </w:rPr>
        <w:t xml:space="preserve"> </w:t>
      </w:r>
      <w:bookmarkEnd w:id="63"/>
      <w:r w:rsidR="004D1334" w:rsidRPr="00271859">
        <w:rPr>
          <w:sz w:val="20"/>
          <w:rtl/>
        </w:rPr>
        <w:t>–</w:t>
      </w:r>
      <w:r w:rsidR="004D1334" w:rsidRPr="00271859">
        <w:rPr>
          <w:rFonts w:hint="cs"/>
          <w:sz w:val="20"/>
          <w:rtl/>
        </w:rPr>
        <w:t xml:space="preserve"> נמחק </w:t>
      </w:r>
    </w:p>
    <w:p w14:paraId="27A9004F" w14:textId="77777777" w:rsidR="00C506C0" w:rsidRDefault="00C506C0" w:rsidP="00972035">
      <w:pPr>
        <w:pStyle w:val="1"/>
        <w:numPr>
          <w:ilvl w:val="0"/>
          <w:numId w:val="0"/>
        </w:numPr>
        <w:spacing w:line="240" w:lineRule="auto"/>
        <w:jc w:val="center"/>
        <w:rPr>
          <w:sz w:val="20"/>
          <w:rtl/>
        </w:rPr>
      </w:pPr>
    </w:p>
    <w:p w14:paraId="434671FE" w14:textId="77777777" w:rsidR="003A0918" w:rsidRDefault="00445A3D" w:rsidP="00972035">
      <w:pPr>
        <w:pStyle w:val="1"/>
        <w:numPr>
          <w:ilvl w:val="0"/>
          <w:numId w:val="0"/>
        </w:numPr>
        <w:spacing w:line="240" w:lineRule="auto"/>
        <w:jc w:val="center"/>
        <w:rPr>
          <w:sz w:val="20"/>
          <w:rtl/>
        </w:rPr>
      </w:pPr>
      <w:r w:rsidRPr="00972035">
        <w:rPr>
          <w:rFonts w:hint="cs"/>
          <w:sz w:val="20"/>
          <w:rtl/>
        </w:rPr>
        <w:t>נספח כ"</w:t>
      </w:r>
      <w:r w:rsidR="00392A1B">
        <w:rPr>
          <w:rFonts w:hint="cs"/>
          <w:sz w:val="20"/>
          <w:rtl/>
        </w:rPr>
        <w:t>ד</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14:paraId="008FEAE7" w14:textId="77777777" w:rsidR="0078073E" w:rsidRDefault="0078073E" w:rsidP="0078073E">
      <w:pPr>
        <w:pStyle w:val="21"/>
        <w:rPr>
          <w:rtl/>
        </w:rPr>
      </w:pPr>
    </w:p>
    <w:p w14:paraId="2C335A4A" w14:textId="77777777" w:rsidR="0078073E" w:rsidRDefault="0078073E" w:rsidP="0078073E">
      <w:pPr>
        <w:pStyle w:val="1"/>
        <w:numPr>
          <w:ilvl w:val="0"/>
          <w:numId w:val="92"/>
        </w:numPr>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בדיקה ("</w:t>
      </w:r>
      <w:proofErr w:type="spellStart"/>
      <w:r>
        <w:rPr>
          <w:rFonts w:hint="cs"/>
          <w:b w:val="0"/>
          <w:bCs w:val="0"/>
          <w:sz w:val="24"/>
          <w:szCs w:val="24"/>
          <w:u w:val="none"/>
          <w:rtl/>
        </w:rPr>
        <w:t>צ'קליסט</w:t>
      </w:r>
      <w:proofErr w:type="spellEnd"/>
      <w:r>
        <w:rPr>
          <w:rFonts w:hint="cs"/>
          <w:b w:val="0"/>
          <w:bCs w:val="0"/>
          <w:sz w:val="24"/>
          <w:szCs w:val="24"/>
          <w:u w:val="none"/>
          <w:rtl/>
        </w:rPr>
        <w:t xml:space="preserve">") של מסמכים שעל המציע לצרף להצעתו. </w:t>
      </w:r>
    </w:p>
    <w:p w14:paraId="491B8F77" w14:textId="77777777" w:rsidR="0078073E" w:rsidRDefault="0078073E" w:rsidP="0078073E">
      <w:pPr>
        <w:pStyle w:val="1"/>
        <w:numPr>
          <w:ilvl w:val="0"/>
          <w:numId w:val="92"/>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415BB19E" w14:textId="77777777" w:rsidR="0078073E" w:rsidRDefault="0078073E" w:rsidP="0078073E">
      <w:pPr>
        <w:pStyle w:val="1"/>
        <w:numPr>
          <w:ilvl w:val="0"/>
          <w:numId w:val="92"/>
        </w:numPr>
        <w:rPr>
          <w:b w:val="0"/>
          <w:bCs w:val="0"/>
          <w:sz w:val="24"/>
          <w:szCs w:val="24"/>
          <w:u w:val="none"/>
          <w:rtl/>
        </w:rPr>
      </w:pPr>
      <w:r w:rsidRPr="0078073E">
        <w:rPr>
          <w:rFonts w:hint="cs"/>
          <w:b w:val="0"/>
          <w:bCs w:val="0"/>
          <w:sz w:val="24"/>
          <w:szCs w:val="24"/>
          <w:u w:val="none"/>
          <w:rtl/>
        </w:rPr>
        <w:t xml:space="preserve">בכפוף לאמור בכל מקום במסמכי המכרז, </w:t>
      </w:r>
      <w:proofErr w:type="spellStart"/>
      <w:r w:rsidRPr="0078073E">
        <w:rPr>
          <w:rFonts w:hint="cs"/>
          <w:b w:val="0"/>
          <w:bCs w:val="0"/>
          <w:sz w:val="24"/>
          <w:szCs w:val="24"/>
          <w:u w:val="none"/>
          <w:rtl/>
        </w:rPr>
        <w:t>המינהל</w:t>
      </w:r>
      <w:proofErr w:type="spellEnd"/>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75B9D369" w14:textId="77777777" w:rsidR="0078073E" w:rsidRDefault="0078073E" w:rsidP="0078073E">
      <w:pPr>
        <w:pStyle w:val="1"/>
        <w:numPr>
          <w:ilvl w:val="0"/>
          <w:numId w:val="92"/>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74F05B40" w14:textId="77777777" w:rsidR="0078073E" w:rsidRDefault="0078073E" w:rsidP="0078073E">
      <w:pPr>
        <w:pStyle w:val="1"/>
        <w:numPr>
          <w:ilvl w:val="0"/>
          <w:numId w:val="92"/>
        </w:numPr>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14:paraId="65E617BF" w14:textId="77777777" w:rsidTr="00DC15E5">
        <w:trPr>
          <w:trHeight w:val="567"/>
        </w:trPr>
        <w:tc>
          <w:tcPr>
            <w:tcW w:w="3722" w:type="dxa"/>
            <w:vAlign w:val="center"/>
          </w:tcPr>
          <w:p w14:paraId="43E9AD0C" w14:textId="77777777" w:rsidR="0078073E" w:rsidRPr="00CC38FA" w:rsidRDefault="0078073E" w:rsidP="00DC15E5">
            <w:pPr>
              <w:jc w:val="center"/>
              <w:rPr>
                <w:b/>
                <w:bCs/>
                <w:rtl/>
              </w:rPr>
            </w:pPr>
            <w:r>
              <w:rPr>
                <w:rFonts w:hint="cs"/>
                <w:b/>
                <w:bCs/>
                <w:rtl/>
              </w:rPr>
              <w:t>המסמך</w:t>
            </w:r>
          </w:p>
        </w:tc>
        <w:tc>
          <w:tcPr>
            <w:tcW w:w="1228" w:type="dxa"/>
            <w:vAlign w:val="center"/>
          </w:tcPr>
          <w:p w14:paraId="76A07681" w14:textId="77777777" w:rsidR="0078073E" w:rsidRPr="00CC38FA" w:rsidRDefault="0078073E" w:rsidP="00DC15E5">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04EF2834" w14:textId="77777777" w:rsidR="0078073E" w:rsidRPr="00CC38FA" w:rsidRDefault="0078073E" w:rsidP="00DC15E5">
            <w:pPr>
              <w:jc w:val="center"/>
              <w:rPr>
                <w:b/>
                <w:bCs/>
                <w:rtl/>
              </w:rPr>
            </w:pPr>
            <w:r>
              <w:rPr>
                <w:rFonts w:hint="cs"/>
                <w:b/>
                <w:bCs/>
                <w:rtl/>
              </w:rPr>
              <w:t>הערות</w:t>
            </w:r>
          </w:p>
        </w:tc>
      </w:tr>
      <w:tr w:rsidR="0078073E" w14:paraId="2A32810C" w14:textId="77777777" w:rsidTr="00DC15E5">
        <w:trPr>
          <w:trHeight w:val="567"/>
        </w:trPr>
        <w:tc>
          <w:tcPr>
            <w:tcW w:w="3722" w:type="dxa"/>
            <w:vAlign w:val="center"/>
          </w:tcPr>
          <w:p w14:paraId="4729F7D1" w14:textId="77777777" w:rsidR="0078073E" w:rsidRDefault="0078073E" w:rsidP="00DC15E5">
            <w:pPr>
              <w:jc w:val="center"/>
              <w:rPr>
                <w:rtl/>
              </w:rPr>
            </w:pPr>
            <w:r>
              <w:rPr>
                <w:rFonts w:hint="cs"/>
                <w:rtl/>
              </w:rPr>
              <w:t>הזמנה להציע הצעות</w:t>
            </w:r>
          </w:p>
        </w:tc>
        <w:tc>
          <w:tcPr>
            <w:tcW w:w="1228" w:type="dxa"/>
            <w:vAlign w:val="center"/>
          </w:tcPr>
          <w:p w14:paraId="3014E950" w14:textId="77777777" w:rsidR="0078073E" w:rsidRDefault="0078073E" w:rsidP="00DC15E5">
            <w:pPr>
              <w:jc w:val="center"/>
              <w:rPr>
                <w:rtl/>
              </w:rPr>
            </w:pPr>
          </w:p>
        </w:tc>
        <w:tc>
          <w:tcPr>
            <w:tcW w:w="4253" w:type="dxa"/>
            <w:vAlign w:val="center"/>
          </w:tcPr>
          <w:p w14:paraId="2D477A7B" w14:textId="77777777" w:rsidR="0078073E" w:rsidRDefault="0078073E" w:rsidP="00DC15E5">
            <w:pPr>
              <w:jc w:val="center"/>
              <w:rPr>
                <w:rtl/>
              </w:rPr>
            </w:pPr>
          </w:p>
        </w:tc>
      </w:tr>
      <w:tr w:rsidR="0078073E" w14:paraId="45F53682" w14:textId="77777777" w:rsidTr="00DC15E5">
        <w:trPr>
          <w:trHeight w:val="567"/>
        </w:trPr>
        <w:tc>
          <w:tcPr>
            <w:tcW w:w="3722" w:type="dxa"/>
            <w:vAlign w:val="center"/>
          </w:tcPr>
          <w:p w14:paraId="6E8D8452" w14:textId="77777777" w:rsidR="0078073E" w:rsidRDefault="0078073E" w:rsidP="00DC15E5">
            <w:pPr>
              <w:jc w:val="center"/>
              <w:rPr>
                <w:rtl/>
              </w:rPr>
            </w:pPr>
            <w:r>
              <w:rPr>
                <w:rFonts w:hint="cs"/>
                <w:rtl/>
              </w:rPr>
              <w:t xml:space="preserve">הסכם ההתקשרות, חתום בכל עמוד על ידי </w:t>
            </w:r>
            <w:proofErr w:type="spellStart"/>
            <w:r>
              <w:rPr>
                <w:rFonts w:hint="cs"/>
                <w:rtl/>
              </w:rPr>
              <w:t>מורשי</w:t>
            </w:r>
            <w:proofErr w:type="spellEnd"/>
            <w:r>
              <w:rPr>
                <w:rFonts w:hint="cs"/>
                <w:rtl/>
              </w:rPr>
              <w:t xml:space="preserve"> החתימה</w:t>
            </w:r>
          </w:p>
        </w:tc>
        <w:tc>
          <w:tcPr>
            <w:tcW w:w="1228" w:type="dxa"/>
            <w:vAlign w:val="center"/>
          </w:tcPr>
          <w:p w14:paraId="461A2B42" w14:textId="77777777" w:rsidR="0078073E" w:rsidRDefault="0078073E" w:rsidP="00DC15E5">
            <w:pPr>
              <w:jc w:val="center"/>
              <w:rPr>
                <w:rtl/>
              </w:rPr>
            </w:pPr>
          </w:p>
        </w:tc>
        <w:tc>
          <w:tcPr>
            <w:tcW w:w="4253" w:type="dxa"/>
            <w:vAlign w:val="center"/>
          </w:tcPr>
          <w:p w14:paraId="74FA6B59" w14:textId="77777777" w:rsidR="0078073E" w:rsidRDefault="0078073E" w:rsidP="00DC15E5">
            <w:pPr>
              <w:jc w:val="center"/>
              <w:rPr>
                <w:rtl/>
              </w:rPr>
            </w:pPr>
          </w:p>
        </w:tc>
      </w:tr>
      <w:tr w:rsidR="0078073E" w14:paraId="09DFD216" w14:textId="77777777" w:rsidTr="00DC15E5">
        <w:trPr>
          <w:trHeight w:val="567"/>
        </w:trPr>
        <w:tc>
          <w:tcPr>
            <w:tcW w:w="3722" w:type="dxa"/>
            <w:vAlign w:val="center"/>
          </w:tcPr>
          <w:p w14:paraId="6B38F8C2" w14:textId="77777777" w:rsidR="0078073E" w:rsidRDefault="0078073E" w:rsidP="00DC15E5">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03AC1B06" w14:textId="77777777" w:rsidR="0078073E" w:rsidRDefault="0078073E" w:rsidP="00DC15E5">
            <w:pPr>
              <w:jc w:val="center"/>
              <w:rPr>
                <w:rtl/>
              </w:rPr>
            </w:pPr>
          </w:p>
        </w:tc>
        <w:tc>
          <w:tcPr>
            <w:tcW w:w="4253" w:type="dxa"/>
            <w:vAlign w:val="center"/>
          </w:tcPr>
          <w:p w14:paraId="7C95620F" w14:textId="77777777" w:rsidR="0078073E" w:rsidRDefault="0078073E" w:rsidP="00DC15E5">
            <w:pPr>
              <w:jc w:val="center"/>
              <w:rPr>
                <w:rtl/>
              </w:rPr>
            </w:pPr>
          </w:p>
        </w:tc>
      </w:tr>
      <w:tr w:rsidR="0078073E" w14:paraId="5A2AD940" w14:textId="77777777" w:rsidTr="00DC15E5">
        <w:trPr>
          <w:trHeight w:val="567"/>
        </w:trPr>
        <w:tc>
          <w:tcPr>
            <w:tcW w:w="3722" w:type="dxa"/>
            <w:vAlign w:val="center"/>
          </w:tcPr>
          <w:p w14:paraId="6A8B5A8D" w14:textId="77777777" w:rsidR="0078073E" w:rsidRDefault="0078073E" w:rsidP="00DC15E5">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14:paraId="7F1DB4C7" w14:textId="77777777" w:rsidR="0078073E" w:rsidRDefault="0078073E" w:rsidP="00DC15E5">
            <w:pPr>
              <w:jc w:val="center"/>
              <w:rPr>
                <w:rtl/>
              </w:rPr>
            </w:pPr>
          </w:p>
        </w:tc>
        <w:tc>
          <w:tcPr>
            <w:tcW w:w="4253" w:type="dxa"/>
            <w:vAlign w:val="center"/>
          </w:tcPr>
          <w:p w14:paraId="31AD232A" w14:textId="77777777" w:rsidR="0078073E" w:rsidRDefault="0078073E" w:rsidP="00DC15E5">
            <w:pPr>
              <w:jc w:val="center"/>
              <w:rPr>
                <w:rtl/>
              </w:rPr>
            </w:pPr>
          </w:p>
        </w:tc>
      </w:tr>
      <w:tr w:rsidR="0078073E" w14:paraId="67A01616" w14:textId="77777777" w:rsidTr="00DC15E5">
        <w:trPr>
          <w:trHeight w:val="567"/>
        </w:trPr>
        <w:tc>
          <w:tcPr>
            <w:tcW w:w="3722" w:type="dxa"/>
            <w:vAlign w:val="center"/>
          </w:tcPr>
          <w:p w14:paraId="38DD41AB" w14:textId="77777777" w:rsidR="0078073E" w:rsidRDefault="0078073E" w:rsidP="00DC15E5">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14:paraId="1B2D19A9" w14:textId="77777777" w:rsidR="0078073E" w:rsidRDefault="0078073E" w:rsidP="00DC15E5">
            <w:pPr>
              <w:jc w:val="center"/>
              <w:rPr>
                <w:rtl/>
              </w:rPr>
            </w:pPr>
          </w:p>
        </w:tc>
        <w:tc>
          <w:tcPr>
            <w:tcW w:w="4253" w:type="dxa"/>
            <w:vAlign w:val="center"/>
          </w:tcPr>
          <w:p w14:paraId="2C3E2863" w14:textId="77777777" w:rsidR="0078073E" w:rsidRDefault="0078073E" w:rsidP="00DC15E5">
            <w:pPr>
              <w:jc w:val="center"/>
              <w:rPr>
                <w:rtl/>
              </w:rPr>
            </w:pPr>
          </w:p>
        </w:tc>
      </w:tr>
      <w:tr w:rsidR="0078073E" w14:paraId="3A9B2BD5" w14:textId="77777777" w:rsidTr="00DC15E5">
        <w:trPr>
          <w:trHeight w:val="567"/>
        </w:trPr>
        <w:tc>
          <w:tcPr>
            <w:tcW w:w="3722" w:type="dxa"/>
            <w:vAlign w:val="center"/>
          </w:tcPr>
          <w:p w14:paraId="037C25B5" w14:textId="77777777" w:rsidR="0078073E" w:rsidRDefault="0078073E" w:rsidP="00DC15E5">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14:paraId="4CBF50D1" w14:textId="77777777" w:rsidR="0078073E" w:rsidRDefault="0078073E" w:rsidP="00DC15E5">
            <w:pPr>
              <w:jc w:val="center"/>
              <w:rPr>
                <w:rtl/>
              </w:rPr>
            </w:pPr>
          </w:p>
        </w:tc>
        <w:tc>
          <w:tcPr>
            <w:tcW w:w="4253" w:type="dxa"/>
            <w:vAlign w:val="center"/>
          </w:tcPr>
          <w:p w14:paraId="628C4760" w14:textId="77777777" w:rsidR="0078073E" w:rsidRDefault="0078073E" w:rsidP="00DC15E5">
            <w:pPr>
              <w:jc w:val="center"/>
              <w:rPr>
                <w:rtl/>
              </w:rPr>
            </w:pPr>
          </w:p>
        </w:tc>
      </w:tr>
      <w:tr w:rsidR="0078073E" w14:paraId="4E389BD4" w14:textId="77777777" w:rsidTr="00DC15E5">
        <w:trPr>
          <w:trHeight w:val="567"/>
        </w:trPr>
        <w:tc>
          <w:tcPr>
            <w:tcW w:w="3722" w:type="dxa"/>
            <w:vAlign w:val="center"/>
          </w:tcPr>
          <w:p w14:paraId="6DED4AD1" w14:textId="77777777" w:rsidR="0078073E" w:rsidRDefault="0078073E" w:rsidP="00DC15E5">
            <w:pPr>
              <w:jc w:val="center"/>
              <w:rPr>
                <w:rtl/>
              </w:rPr>
            </w:pPr>
            <w:r>
              <w:rPr>
                <w:rFonts w:hint="cs"/>
                <w:rtl/>
              </w:rPr>
              <w:t xml:space="preserve">נספח ו' </w:t>
            </w:r>
            <w:r>
              <w:rPr>
                <w:rtl/>
              </w:rPr>
              <w:t>–</w:t>
            </w:r>
            <w:r>
              <w:rPr>
                <w:rFonts w:hint="cs"/>
                <w:rtl/>
              </w:rPr>
              <w:t xml:space="preserve"> תצהיר בדבר ניסיונו של המציע</w:t>
            </w:r>
          </w:p>
        </w:tc>
        <w:tc>
          <w:tcPr>
            <w:tcW w:w="1228" w:type="dxa"/>
            <w:vAlign w:val="center"/>
          </w:tcPr>
          <w:p w14:paraId="435C15DB" w14:textId="77777777" w:rsidR="0078073E" w:rsidRDefault="0078073E" w:rsidP="00DC15E5">
            <w:pPr>
              <w:jc w:val="center"/>
              <w:rPr>
                <w:rtl/>
              </w:rPr>
            </w:pPr>
          </w:p>
        </w:tc>
        <w:tc>
          <w:tcPr>
            <w:tcW w:w="4253" w:type="dxa"/>
            <w:vAlign w:val="center"/>
          </w:tcPr>
          <w:p w14:paraId="3EBF5BFC" w14:textId="77777777" w:rsidR="0078073E" w:rsidRDefault="0078073E" w:rsidP="00DC15E5">
            <w:pPr>
              <w:jc w:val="center"/>
              <w:rPr>
                <w:rtl/>
              </w:rPr>
            </w:pPr>
          </w:p>
        </w:tc>
      </w:tr>
      <w:tr w:rsidR="0078073E" w14:paraId="16FAF40D" w14:textId="77777777" w:rsidTr="00DC15E5">
        <w:trPr>
          <w:trHeight w:val="567"/>
        </w:trPr>
        <w:tc>
          <w:tcPr>
            <w:tcW w:w="3722" w:type="dxa"/>
            <w:vAlign w:val="center"/>
          </w:tcPr>
          <w:p w14:paraId="6CBEE037" w14:textId="77777777" w:rsidR="0078073E" w:rsidRDefault="0078073E" w:rsidP="00DC15E5">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71AC93C4" w14:textId="77777777" w:rsidR="0078073E" w:rsidRDefault="0078073E" w:rsidP="00DC15E5">
            <w:pPr>
              <w:jc w:val="center"/>
              <w:rPr>
                <w:rtl/>
              </w:rPr>
            </w:pPr>
          </w:p>
        </w:tc>
        <w:tc>
          <w:tcPr>
            <w:tcW w:w="4253" w:type="dxa"/>
            <w:vAlign w:val="center"/>
          </w:tcPr>
          <w:p w14:paraId="04ADB4BA" w14:textId="77777777" w:rsidR="0078073E" w:rsidRDefault="0078073E" w:rsidP="00DC15E5">
            <w:pPr>
              <w:jc w:val="center"/>
              <w:rPr>
                <w:rtl/>
              </w:rPr>
            </w:pPr>
          </w:p>
        </w:tc>
      </w:tr>
      <w:tr w:rsidR="0078073E" w14:paraId="5AFC2CBC" w14:textId="77777777" w:rsidTr="00DC15E5">
        <w:trPr>
          <w:trHeight w:val="567"/>
        </w:trPr>
        <w:tc>
          <w:tcPr>
            <w:tcW w:w="3722" w:type="dxa"/>
            <w:vAlign w:val="center"/>
          </w:tcPr>
          <w:p w14:paraId="34715E35" w14:textId="77777777" w:rsidR="0078073E" w:rsidRDefault="0078073E" w:rsidP="00DC15E5">
            <w:pPr>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14:paraId="7C37D5AA" w14:textId="77777777" w:rsidR="0078073E" w:rsidRDefault="0078073E" w:rsidP="00DC15E5">
            <w:pPr>
              <w:jc w:val="center"/>
              <w:rPr>
                <w:rtl/>
              </w:rPr>
            </w:pPr>
          </w:p>
        </w:tc>
        <w:tc>
          <w:tcPr>
            <w:tcW w:w="4253" w:type="dxa"/>
            <w:vAlign w:val="center"/>
          </w:tcPr>
          <w:p w14:paraId="050CE6BA" w14:textId="77777777" w:rsidR="0078073E" w:rsidRDefault="0078073E" w:rsidP="00DC15E5">
            <w:pPr>
              <w:jc w:val="center"/>
              <w:rPr>
                <w:rtl/>
              </w:rPr>
            </w:pPr>
          </w:p>
        </w:tc>
      </w:tr>
      <w:tr w:rsidR="0078073E" w14:paraId="2AFA5B10" w14:textId="77777777" w:rsidTr="00DC15E5">
        <w:trPr>
          <w:trHeight w:val="567"/>
        </w:trPr>
        <w:tc>
          <w:tcPr>
            <w:tcW w:w="3722" w:type="dxa"/>
            <w:vAlign w:val="center"/>
          </w:tcPr>
          <w:p w14:paraId="174D06DC" w14:textId="77777777" w:rsidR="0078073E" w:rsidRDefault="0078073E" w:rsidP="00DC15E5">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010CE23E" w14:textId="77777777" w:rsidR="0078073E" w:rsidRDefault="0078073E" w:rsidP="00DC15E5">
            <w:pPr>
              <w:jc w:val="center"/>
              <w:rPr>
                <w:rtl/>
              </w:rPr>
            </w:pPr>
          </w:p>
        </w:tc>
        <w:tc>
          <w:tcPr>
            <w:tcW w:w="4253" w:type="dxa"/>
            <w:vAlign w:val="center"/>
          </w:tcPr>
          <w:p w14:paraId="66502077" w14:textId="77777777" w:rsidR="0078073E" w:rsidRDefault="0078073E" w:rsidP="00DC15E5">
            <w:pPr>
              <w:jc w:val="center"/>
              <w:rPr>
                <w:rtl/>
              </w:rPr>
            </w:pPr>
          </w:p>
        </w:tc>
      </w:tr>
      <w:tr w:rsidR="0078073E" w14:paraId="24E1A475" w14:textId="77777777" w:rsidTr="00DC15E5">
        <w:trPr>
          <w:trHeight w:val="567"/>
        </w:trPr>
        <w:tc>
          <w:tcPr>
            <w:tcW w:w="3722" w:type="dxa"/>
            <w:vAlign w:val="center"/>
          </w:tcPr>
          <w:p w14:paraId="61842DFB" w14:textId="77777777" w:rsidR="0078073E" w:rsidRDefault="0078073E" w:rsidP="00DC15E5">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26E4E6BA" w14:textId="77777777" w:rsidR="0078073E" w:rsidRDefault="0078073E" w:rsidP="00DC15E5">
            <w:pPr>
              <w:jc w:val="center"/>
              <w:rPr>
                <w:rtl/>
              </w:rPr>
            </w:pPr>
          </w:p>
        </w:tc>
        <w:tc>
          <w:tcPr>
            <w:tcW w:w="4253" w:type="dxa"/>
            <w:vAlign w:val="center"/>
          </w:tcPr>
          <w:p w14:paraId="367440AB" w14:textId="77777777" w:rsidR="0078073E" w:rsidRDefault="0078073E" w:rsidP="00DC15E5">
            <w:pPr>
              <w:jc w:val="center"/>
              <w:rPr>
                <w:rtl/>
              </w:rPr>
            </w:pPr>
          </w:p>
        </w:tc>
      </w:tr>
      <w:tr w:rsidR="0078073E" w14:paraId="69E3675F" w14:textId="77777777" w:rsidTr="00DC15E5">
        <w:trPr>
          <w:trHeight w:val="567"/>
        </w:trPr>
        <w:tc>
          <w:tcPr>
            <w:tcW w:w="3722" w:type="dxa"/>
            <w:vAlign w:val="center"/>
          </w:tcPr>
          <w:p w14:paraId="7F6EE927" w14:textId="77777777" w:rsidR="0078073E" w:rsidRDefault="0078073E" w:rsidP="00DC15E5">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14:paraId="5CF37667" w14:textId="77777777" w:rsidR="0078073E" w:rsidRDefault="0078073E" w:rsidP="00DC15E5">
            <w:pPr>
              <w:jc w:val="center"/>
              <w:rPr>
                <w:rtl/>
              </w:rPr>
            </w:pPr>
          </w:p>
        </w:tc>
        <w:tc>
          <w:tcPr>
            <w:tcW w:w="4253" w:type="dxa"/>
            <w:vAlign w:val="center"/>
          </w:tcPr>
          <w:p w14:paraId="0312235D" w14:textId="77777777" w:rsidR="0078073E" w:rsidRDefault="0078073E" w:rsidP="00DC15E5">
            <w:pPr>
              <w:jc w:val="center"/>
              <w:rPr>
                <w:rtl/>
              </w:rPr>
            </w:pPr>
          </w:p>
        </w:tc>
      </w:tr>
      <w:tr w:rsidR="0078073E" w14:paraId="04862A69" w14:textId="77777777" w:rsidTr="00DC15E5">
        <w:trPr>
          <w:trHeight w:val="567"/>
        </w:trPr>
        <w:tc>
          <w:tcPr>
            <w:tcW w:w="3722" w:type="dxa"/>
            <w:vAlign w:val="center"/>
          </w:tcPr>
          <w:p w14:paraId="54019762" w14:textId="77777777" w:rsidR="0078073E" w:rsidRDefault="0078073E" w:rsidP="00DC15E5">
            <w:pPr>
              <w:jc w:val="center"/>
              <w:rPr>
                <w:rtl/>
              </w:rPr>
            </w:pPr>
            <w:r>
              <w:rPr>
                <w:rFonts w:hint="cs"/>
                <w:rtl/>
              </w:rPr>
              <w:lastRenderedPageBreak/>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5C195C59" w14:textId="77777777" w:rsidR="0078073E" w:rsidRDefault="0078073E" w:rsidP="00DC15E5">
            <w:pPr>
              <w:jc w:val="center"/>
              <w:rPr>
                <w:rtl/>
              </w:rPr>
            </w:pPr>
          </w:p>
        </w:tc>
        <w:tc>
          <w:tcPr>
            <w:tcW w:w="4253" w:type="dxa"/>
            <w:vAlign w:val="center"/>
          </w:tcPr>
          <w:p w14:paraId="53F8A2B0" w14:textId="77777777" w:rsidR="0078073E" w:rsidRDefault="0078073E" w:rsidP="00DC15E5">
            <w:pPr>
              <w:jc w:val="center"/>
              <w:rPr>
                <w:rtl/>
              </w:rPr>
            </w:pPr>
          </w:p>
        </w:tc>
      </w:tr>
      <w:tr w:rsidR="0078073E" w14:paraId="19DD969A" w14:textId="77777777" w:rsidTr="00DC15E5">
        <w:trPr>
          <w:trHeight w:val="567"/>
        </w:trPr>
        <w:tc>
          <w:tcPr>
            <w:tcW w:w="3722" w:type="dxa"/>
            <w:vAlign w:val="center"/>
          </w:tcPr>
          <w:p w14:paraId="2A15A3E9" w14:textId="77777777" w:rsidR="0078073E" w:rsidRDefault="0078073E" w:rsidP="00DC15E5">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1B3DEA1A" w14:textId="77777777" w:rsidR="0078073E" w:rsidRDefault="0078073E" w:rsidP="00DC15E5">
            <w:pPr>
              <w:jc w:val="center"/>
              <w:rPr>
                <w:rtl/>
              </w:rPr>
            </w:pPr>
          </w:p>
        </w:tc>
        <w:tc>
          <w:tcPr>
            <w:tcW w:w="4253" w:type="dxa"/>
            <w:vAlign w:val="center"/>
          </w:tcPr>
          <w:p w14:paraId="314AB3B9" w14:textId="77777777" w:rsidR="0078073E" w:rsidRDefault="0078073E" w:rsidP="00DC15E5">
            <w:pPr>
              <w:jc w:val="center"/>
              <w:rPr>
                <w:rtl/>
              </w:rPr>
            </w:pPr>
          </w:p>
        </w:tc>
      </w:tr>
      <w:tr w:rsidR="0078073E" w14:paraId="1DD33386" w14:textId="77777777" w:rsidTr="00DC15E5">
        <w:trPr>
          <w:trHeight w:val="567"/>
        </w:trPr>
        <w:tc>
          <w:tcPr>
            <w:tcW w:w="3722" w:type="dxa"/>
            <w:vAlign w:val="center"/>
          </w:tcPr>
          <w:p w14:paraId="64E755FA" w14:textId="77777777" w:rsidR="0078073E" w:rsidRDefault="0078073E" w:rsidP="00DC15E5">
            <w:pPr>
              <w:jc w:val="center"/>
              <w:rPr>
                <w:rtl/>
              </w:rPr>
            </w:pPr>
            <w:r>
              <w:rPr>
                <w:rFonts w:hint="cs"/>
                <w:rtl/>
              </w:rPr>
              <w:t xml:space="preserve">נספח ט"ו </w:t>
            </w:r>
            <w:r>
              <w:rPr>
                <w:rtl/>
              </w:rPr>
              <w:t>–</w:t>
            </w:r>
            <w:r>
              <w:rPr>
                <w:rFonts w:hint="cs"/>
                <w:rtl/>
              </w:rPr>
              <w:t xml:space="preserve"> תצהיר בדבר אי תיאום הצעות במכרז</w:t>
            </w:r>
          </w:p>
        </w:tc>
        <w:tc>
          <w:tcPr>
            <w:tcW w:w="1228" w:type="dxa"/>
            <w:vAlign w:val="center"/>
          </w:tcPr>
          <w:p w14:paraId="19DA5554" w14:textId="77777777" w:rsidR="0078073E" w:rsidRDefault="0078073E" w:rsidP="00DC15E5">
            <w:pPr>
              <w:jc w:val="center"/>
              <w:rPr>
                <w:rtl/>
              </w:rPr>
            </w:pPr>
          </w:p>
        </w:tc>
        <w:tc>
          <w:tcPr>
            <w:tcW w:w="4253" w:type="dxa"/>
            <w:vAlign w:val="center"/>
          </w:tcPr>
          <w:p w14:paraId="68083481" w14:textId="77777777" w:rsidR="0078073E" w:rsidRDefault="0078073E" w:rsidP="00DC15E5">
            <w:pPr>
              <w:jc w:val="center"/>
              <w:rPr>
                <w:rtl/>
              </w:rPr>
            </w:pPr>
          </w:p>
        </w:tc>
      </w:tr>
      <w:tr w:rsidR="0078073E" w14:paraId="4DDD7B45" w14:textId="77777777" w:rsidTr="00DC15E5">
        <w:trPr>
          <w:trHeight w:val="567"/>
        </w:trPr>
        <w:tc>
          <w:tcPr>
            <w:tcW w:w="3722" w:type="dxa"/>
            <w:vAlign w:val="center"/>
          </w:tcPr>
          <w:p w14:paraId="4A6C5C6B" w14:textId="20626840" w:rsidR="0078073E" w:rsidRDefault="0078073E" w:rsidP="00DC15E5">
            <w:pPr>
              <w:jc w:val="center"/>
              <w:rPr>
                <w:rtl/>
              </w:rPr>
            </w:pPr>
            <w:r>
              <w:rPr>
                <w:rFonts w:hint="cs"/>
                <w:rtl/>
              </w:rPr>
              <w:t xml:space="preserve">נספח ט"ז </w:t>
            </w:r>
            <w:r>
              <w:rPr>
                <w:rtl/>
              </w:rPr>
              <w:t>–</w:t>
            </w:r>
            <w:r>
              <w:rPr>
                <w:rFonts w:hint="cs"/>
                <w:rtl/>
              </w:rPr>
              <w:t xml:space="preserve"> תצהיר בדבר הרשעות לפי חוק </w:t>
            </w:r>
            <w:r w:rsidR="004D1334">
              <w:rPr>
                <w:rFonts w:hint="cs"/>
                <w:rtl/>
              </w:rPr>
              <w:t>התחרות הכלכלית</w:t>
            </w:r>
          </w:p>
        </w:tc>
        <w:tc>
          <w:tcPr>
            <w:tcW w:w="1228" w:type="dxa"/>
            <w:vAlign w:val="center"/>
          </w:tcPr>
          <w:p w14:paraId="3A224C50" w14:textId="77777777" w:rsidR="0078073E" w:rsidRDefault="0078073E" w:rsidP="00DC15E5">
            <w:pPr>
              <w:jc w:val="center"/>
              <w:rPr>
                <w:rtl/>
              </w:rPr>
            </w:pPr>
          </w:p>
        </w:tc>
        <w:tc>
          <w:tcPr>
            <w:tcW w:w="4253" w:type="dxa"/>
            <w:vAlign w:val="center"/>
          </w:tcPr>
          <w:p w14:paraId="50D671ED" w14:textId="77777777" w:rsidR="0078073E" w:rsidRDefault="0078073E" w:rsidP="00DC15E5">
            <w:pPr>
              <w:jc w:val="center"/>
              <w:rPr>
                <w:rtl/>
              </w:rPr>
            </w:pPr>
          </w:p>
        </w:tc>
      </w:tr>
      <w:tr w:rsidR="0078073E" w14:paraId="43169314" w14:textId="77777777" w:rsidTr="00DC15E5">
        <w:trPr>
          <w:trHeight w:val="567"/>
        </w:trPr>
        <w:tc>
          <w:tcPr>
            <w:tcW w:w="3722" w:type="dxa"/>
            <w:vAlign w:val="center"/>
          </w:tcPr>
          <w:p w14:paraId="44CEEEAB" w14:textId="77777777" w:rsidR="0078073E" w:rsidRDefault="0078073E" w:rsidP="00DC15E5">
            <w:pPr>
              <w:jc w:val="center"/>
              <w:rPr>
                <w:rtl/>
              </w:rPr>
            </w:pPr>
            <w:r>
              <w:rPr>
                <w:rFonts w:hint="cs"/>
                <w:rtl/>
              </w:rPr>
              <w:t xml:space="preserve">נספח י"ח </w:t>
            </w:r>
            <w:r>
              <w:rPr>
                <w:rtl/>
              </w:rPr>
              <w:t>–</w:t>
            </w:r>
            <w:r>
              <w:rPr>
                <w:rFonts w:hint="cs"/>
                <w:rtl/>
              </w:rPr>
              <w:t xml:space="preserve"> תצהיר בדבר תקופת צינון</w:t>
            </w:r>
          </w:p>
        </w:tc>
        <w:tc>
          <w:tcPr>
            <w:tcW w:w="1228" w:type="dxa"/>
            <w:vAlign w:val="center"/>
          </w:tcPr>
          <w:p w14:paraId="51A6DF7A" w14:textId="77777777" w:rsidR="0078073E" w:rsidRDefault="0078073E" w:rsidP="00DC15E5">
            <w:pPr>
              <w:jc w:val="center"/>
              <w:rPr>
                <w:rtl/>
              </w:rPr>
            </w:pPr>
          </w:p>
        </w:tc>
        <w:tc>
          <w:tcPr>
            <w:tcW w:w="4253" w:type="dxa"/>
            <w:vAlign w:val="center"/>
          </w:tcPr>
          <w:p w14:paraId="09D81E7F" w14:textId="77777777" w:rsidR="0078073E" w:rsidRDefault="0078073E" w:rsidP="00DC15E5">
            <w:pPr>
              <w:jc w:val="center"/>
              <w:rPr>
                <w:rtl/>
              </w:rPr>
            </w:pPr>
          </w:p>
        </w:tc>
      </w:tr>
      <w:tr w:rsidR="0078073E" w14:paraId="3511354A" w14:textId="77777777" w:rsidTr="00DC15E5">
        <w:trPr>
          <w:trHeight w:val="567"/>
        </w:trPr>
        <w:tc>
          <w:tcPr>
            <w:tcW w:w="3722" w:type="dxa"/>
            <w:vAlign w:val="center"/>
          </w:tcPr>
          <w:p w14:paraId="54152ECC" w14:textId="77777777" w:rsidR="0078073E" w:rsidRDefault="0078073E" w:rsidP="00DC15E5">
            <w:pPr>
              <w:jc w:val="center"/>
              <w:rPr>
                <w:rtl/>
              </w:rPr>
            </w:pPr>
            <w:r>
              <w:rPr>
                <w:rFonts w:hint="cs"/>
                <w:rtl/>
              </w:rPr>
              <w:t xml:space="preserve">נספח כ"א </w:t>
            </w:r>
            <w:r>
              <w:rPr>
                <w:rtl/>
              </w:rPr>
              <w:t>–</w:t>
            </w:r>
            <w:r>
              <w:rPr>
                <w:rFonts w:hint="cs"/>
                <w:rtl/>
              </w:rPr>
              <w:t xml:space="preserve"> תצהיר בדבר החזקה בכלי רכב</w:t>
            </w:r>
          </w:p>
        </w:tc>
        <w:tc>
          <w:tcPr>
            <w:tcW w:w="1228" w:type="dxa"/>
            <w:vAlign w:val="center"/>
          </w:tcPr>
          <w:p w14:paraId="4BB11B5B" w14:textId="77777777" w:rsidR="0078073E" w:rsidRDefault="0078073E" w:rsidP="00DC15E5">
            <w:pPr>
              <w:jc w:val="center"/>
              <w:rPr>
                <w:rtl/>
              </w:rPr>
            </w:pPr>
          </w:p>
        </w:tc>
        <w:tc>
          <w:tcPr>
            <w:tcW w:w="4253" w:type="dxa"/>
            <w:vAlign w:val="center"/>
          </w:tcPr>
          <w:p w14:paraId="64734454" w14:textId="77777777" w:rsidR="0078073E" w:rsidRDefault="0078073E" w:rsidP="00DC15E5">
            <w:pPr>
              <w:jc w:val="center"/>
              <w:rPr>
                <w:rtl/>
              </w:rPr>
            </w:pPr>
          </w:p>
        </w:tc>
      </w:tr>
      <w:tr w:rsidR="0078073E" w14:paraId="73D49B40" w14:textId="77777777" w:rsidTr="00DC15E5">
        <w:trPr>
          <w:trHeight w:val="567"/>
        </w:trPr>
        <w:tc>
          <w:tcPr>
            <w:tcW w:w="3722" w:type="dxa"/>
            <w:vAlign w:val="center"/>
          </w:tcPr>
          <w:p w14:paraId="70362B80" w14:textId="7A46174B" w:rsidR="0078073E" w:rsidRDefault="0078073E" w:rsidP="004D1334">
            <w:pPr>
              <w:jc w:val="center"/>
              <w:rPr>
                <w:rtl/>
              </w:rPr>
            </w:pPr>
            <w:r w:rsidRPr="00271859">
              <w:rPr>
                <w:rFonts w:hint="cs"/>
                <w:rtl/>
              </w:rPr>
              <w:t xml:space="preserve">נספח כ"ג </w:t>
            </w:r>
            <w:r w:rsidRPr="00271859">
              <w:rPr>
                <w:rtl/>
              </w:rPr>
              <w:t>–</w:t>
            </w:r>
            <w:r w:rsidRPr="00271859">
              <w:rPr>
                <w:rFonts w:hint="cs"/>
                <w:rtl/>
              </w:rPr>
              <w:t xml:space="preserve"> </w:t>
            </w:r>
            <w:r w:rsidR="004D1334" w:rsidRPr="00271859">
              <w:rPr>
                <w:rFonts w:hint="cs"/>
                <w:rtl/>
              </w:rPr>
              <w:t>נמחק</w:t>
            </w:r>
          </w:p>
        </w:tc>
        <w:tc>
          <w:tcPr>
            <w:tcW w:w="1228" w:type="dxa"/>
            <w:vAlign w:val="center"/>
          </w:tcPr>
          <w:p w14:paraId="692FC29C" w14:textId="77777777" w:rsidR="0078073E" w:rsidRDefault="0078073E" w:rsidP="00DC15E5">
            <w:pPr>
              <w:jc w:val="center"/>
              <w:rPr>
                <w:rtl/>
              </w:rPr>
            </w:pPr>
          </w:p>
        </w:tc>
        <w:tc>
          <w:tcPr>
            <w:tcW w:w="4253" w:type="dxa"/>
            <w:vAlign w:val="center"/>
          </w:tcPr>
          <w:p w14:paraId="6849D747" w14:textId="77777777" w:rsidR="0078073E" w:rsidRDefault="0078073E" w:rsidP="00DC15E5">
            <w:pPr>
              <w:jc w:val="center"/>
              <w:rPr>
                <w:rtl/>
              </w:rPr>
            </w:pPr>
          </w:p>
        </w:tc>
      </w:tr>
      <w:tr w:rsidR="0078073E" w14:paraId="25D1F4C3" w14:textId="77777777" w:rsidTr="00DC15E5">
        <w:trPr>
          <w:trHeight w:val="567"/>
        </w:trPr>
        <w:tc>
          <w:tcPr>
            <w:tcW w:w="3722" w:type="dxa"/>
            <w:vAlign w:val="center"/>
          </w:tcPr>
          <w:p w14:paraId="3E54EBFF" w14:textId="77777777" w:rsidR="0078073E" w:rsidRDefault="0078073E" w:rsidP="00DC15E5">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5AEE7851" w14:textId="77777777" w:rsidR="0078073E" w:rsidRDefault="0078073E" w:rsidP="00DC15E5">
            <w:pPr>
              <w:jc w:val="center"/>
              <w:rPr>
                <w:rtl/>
              </w:rPr>
            </w:pPr>
          </w:p>
        </w:tc>
        <w:tc>
          <w:tcPr>
            <w:tcW w:w="4253" w:type="dxa"/>
            <w:vAlign w:val="center"/>
          </w:tcPr>
          <w:p w14:paraId="098A9DBC" w14:textId="77777777" w:rsidR="0078073E" w:rsidRDefault="0078073E" w:rsidP="00DC15E5">
            <w:pPr>
              <w:jc w:val="center"/>
              <w:rPr>
                <w:rtl/>
              </w:rPr>
            </w:pPr>
          </w:p>
        </w:tc>
      </w:tr>
      <w:tr w:rsidR="0078073E" w14:paraId="25A1B477" w14:textId="77777777" w:rsidTr="00DC15E5">
        <w:trPr>
          <w:trHeight w:val="567"/>
        </w:trPr>
        <w:tc>
          <w:tcPr>
            <w:tcW w:w="3722" w:type="dxa"/>
            <w:vAlign w:val="center"/>
          </w:tcPr>
          <w:p w14:paraId="02A7B0EA" w14:textId="77777777" w:rsidR="0078073E" w:rsidRDefault="0078073E" w:rsidP="00DC15E5">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763AACD6" w14:textId="77777777" w:rsidR="0078073E" w:rsidRDefault="0078073E" w:rsidP="00DC15E5">
            <w:pPr>
              <w:jc w:val="center"/>
              <w:rPr>
                <w:rtl/>
              </w:rPr>
            </w:pPr>
          </w:p>
        </w:tc>
        <w:tc>
          <w:tcPr>
            <w:tcW w:w="4253" w:type="dxa"/>
            <w:vAlign w:val="center"/>
          </w:tcPr>
          <w:p w14:paraId="440597EA" w14:textId="77777777" w:rsidR="0078073E" w:rsidRDefault="0078073E" w:rsidP="00DC15E5">
            <w:pPr>
              <w:jc w:val="center"/>
              <w:rPr>
                <w:rtl/>
              </w:rPr>
            </w:pPr>
          </w:p>
        </w:tc>
      </w:tr>
      <w:tr w:rsidR="0078073E" w14:paraId="6DDDF640" w14:textId="77777777" w:rsidTr="00DC15E5">
        <w:trPr>
          <w:trHeight w:val="567"/>
        </w:trPr>
        <w:tc>
          <w:tcPr>
            <w:tcW w:w="3722" w:type="dxa"/>
            <w:vAlign w:val="center"/>
          </w:tcPr>
          <w:p w14:paraId="47950582" w14:textId="77777777" w:rsidR="0078073E" w:rsidRDefault="0078073E" w:rsidP="00DC15E5">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14:paraId="3B01229F" w14:textId="77777777" w:rsidR="0078073E" w:rsidRDefault="0078073E" w:rsidP="00DC15E5">
            <w:pPr>
              <w:jc w:val="center"/>
              <w:rPr>
                <w:rtl/>
              </w:rPr>
            </w:pPr>
          </w:p>
        </w:tc>
        <w:tc>
          <w:tcPr>
            <w:tcW w:w="4253" w:type="dxa"/>
            <w:vAlign w:val="center"/>
          </w:tcPr>
          <w:p w14:paraId="3599F1CC" w14:textId="77777777" w:rsidR="0078073E" w:rsidRDefault="0078073E" w:rsidP="00DC15E5">
            <w:pPr>
              <w:jc w:val="center"/>
              <w:rPr>
                <w:rtl/>
              </w:rPr>
            </w:pPr>
          </w:p>
        </w:tc>
      </w:tr>
      <w:tr w:rsidR="0078073E" w14:paraId="6F87BC86" w14:textId="77777777" w:rsidTr="00DC15E5">
        <w:trPr>
          <w:trHeight w:val="567"/>
        </w:trPr>
        <w:tc>
          <w:tcPr>
            <w:tcW w:w="3722" w:type="dxa"/>
            <w:vAlign w:val="center"/>
          </w:tcPr>
          <w:p w14:paraId="773CD89A" w14:textId="77777777" w:rsidR="0078073E" w:rsidRPr="00CC38FA" w:rsidRDefault="0078073E" w:rsidP="00DC15E5">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744E86C0" w14:textId="77777777" w:rsidR="0078073E" w:rsidRDefault="0078073E" w:rsidP="00DC15E5">
            <w:pPr>
              <w:jc w:val="center"/>
              <w:rPr>
                <w:rtl/>
              </w:rPr>
            </w:pPr>
          </w:p>
        </w:tc>
        <w:tc>
          <w:tcPr>
            <w:tcW w:w="4253" w:type="dxa"/>
            <w:vAlign w:val="center"/>
          </w:tcPr>
          <w:p w14:paraId="039468DE" w14:textId="77777777" w:rsidR="0078073E" w:rsidRDefault="0078073E" w:rsidP="00DC15E5">
            <w:pPr>
              <w:jc w:val="center"/>
              <w:rPr>
                <w:rtl/>
              </w:rPr>
            </w:pPr>
          </w:p>
        </w:tc>
      </w:tr>
      <w:tr w:rsidR="0078073E" w14:paraId="7ED97B0A" w14:textId="77777777" w:rsidTr="00DC15E5">
        <w:trPr>
          <w:trHeight w:val="567"/>
        </w:trPr>
        <w:tc>
          <w:tcPr>
            <w:tcW w:w="3722" w:type="dxa"/>
            <w:vAlign w:val="center"/>
          </w:tcPr>
          <w:p w14:paraId="45586381" w14:textId="77777777" w:rsidR="0078073E" w:rsidRPr="00CC38FA" w:rsidRDefault="0078073E" w:rsidP="00DC15E5">
            <w:pPr>
              <w:jc w:val="center"/>
              <w:rPr>
                <w:rtl/>
              </w:rPr>
            </w:pPr>
            <w:r>
              <w:rPr>
                <w:rFonts w:hint="cs"/>
                <w:rtl/>
              </w:rPr>
              <w:t>קורות חיים של המציע ושל היועצים המוצעים מטעמו</w:t>
            </w:r>
          </w:p>
        </w:tc>
        <w:tc>
          <w:tcPr>
            <w:tcW w:w="1228" w:type="dxa"/>
            <w:vAlign w:val="center"/>
          </w:tcPr>
          <w:p w14:paraId="6AEE2B65" w14:textId="77777777" w:rsidR="0078073E" w:rsidRDefault="0078073E" w:rsidP="00DC15E5">
            <w:pPr>
              <w:jc w:val="center"/>
              <w:rPr>
                <w:rtl/>
              </w:rPr>
            </w:pPr>
          </w:p>
        </w:tc>
        <w:tc>
          <w:tcPr>
            <w:tcW w:w="4253" w:type="dxa"/>
            <w:vAlign w:val="center"/>
          </w:tcPr>
          <w:p w14:paraId="4E03B23C" w14:textId="77777777" w:rsidR="0078073E" w:rsidRDefault="0078073E" w:rsidP="00DC15E5">
            <w:pPr>
              <w:jc w:val="center"/>
              <w:rPr>
                <w:rtl/>
              </w:rPr>
            </w:pPr>
          </w:p>
        </w:tc>
      </w:tr>
      <w:tr w:rsidR="0078073E" w14:paraId="163564F5" w14:textId="77777777" w:rsidTr="00DC15E5">
        <w:trPr>
          <w:trHeight w:val="567"/>
        </w:trPr>
        <w:tc>
          <w:tcPr>
            <w:tcW w:w="3722" w:type="dxa"/>
            <w:vAlign w:val="center"/>
          </w:tcPr>
          <w:p w14:paraId="78522744" w14:textId="77777777" w:rsidR="0078073E" w:rsidRDefault="0078073E" w:rsidP="00DC15E5">
            <w:pPr>
              <w:jc w:val="center"/>
              <w:rPr>
                <w:rtl/>
              </w:rPr>
            </w:pPr>
            <w:r>
              <w:rPr>
                <w:rFonts w:hint="cs"/>
                <w:rtl/>
              </w:rPr>
              <w:t>תעודות המעידות על השכלתו של היועץ המוצע</w:t>
            </w:r>
          </w:p>
        </w:tc>
        <w:tc>
          <w:tcPr>
            <w:tcW w:w="1228" w:type="dxa"/>
            <w:vAlign w:val="center"/>
          </w:tcPr>
          <w:p w14:paraId="02B946A1" w14:textId="77777777" w:rsidR="0078073E" w:rsidRDefault="0078073E" w:rsidP="00DC15E5">
            <w:pPr>
              <w:jc w:val="center"/>
              <w:rPr>
                <w:rtl/>
              </w:rPr>
            </w:pPr>
          </w:p>
        </w:tc>
        <w:tc>
          <w:tcPr>
            <w:tcW w:w="4253" w:type="dxa"/>
            <w:vAlign w:val="center"/>
          </w:tcPr>
          <w:p w14:paraId="18D749C2" w14:textId="77777777" w:rsidR="0078073E" w:rsidRDefault="0078073E" w:rsidP="00DC15E5">
            <w:pPr>
              <w:jc w:val="center"/>
              <w:rPr>
                <w:rtl/>
              </w:rPr>
            </w:pPr>
          </w:p>
        </w:tc>
      </w:tr>
      <w:tr w:rsidR="0078073E" w14:paraId="5C06C731" w14:textId="77777777" w:rsidTr="00DC15E5">
        <w:trPr>
          <w:trHeight w:val="567"/>
        </w:trPr>
        <w:tc>
          <w:tcPr>
            <w:tcW w:w="3722" w:type="dxa"/>
            <w:vAlign w:val="center"/>
          </w:tcPr>
          <w:p w14:paraId="196ECE71" w14:textId="77777777" w:rsidR="0078073E" w:rsidRDefault="0078073E" w:rsidP="00DC15E5">
            <w:pPr>
              <w:jc w:val="center"/>
              <w:rPr>
                <w:rtl/>
              </w:rPr>
            </w:pPr>
            <w:r>
              <w:rPr>
                <w:rFonts w:hint="cs"/>
                <w:rtl/>
              </w:rPr>
              <w:t>המלצות על היועץ המוצע</w:t>
            </w:r>
          </w:p>
        </w:tc>
        <w:tc>
          <w:tcPr>
            <w:tcW w:w="1228" w:type="dxa"/>
            <w:vAlign w:val="center"/>
          </w:tcPr>
          <w:p w14:paraId="4AF28ACF" w14:textId="77777777" w:rsidR="0078073E" w:rsidRDefault="0078073E" w:rsidP="00DC15E5">
            <w:pPr>
              <w:jc w:val="center"/>
              <w:rPr>
                <w:rtl/>
              </w:rPr>
            </w:pPr>
          </w:p>
        </w:tc>
        <w:tc>
          <w:tcPr>
            <w:tcW w:w="4253" w:type="dxa"/>
            <w:vAlign w:val="center"/>
          </w:tcPr>
          <w:p w14:paraId="55C40529" w14:textId="77777777" w:rsidR="0078073E" w:rsidRDefault="0078073E" w:rsidP="00DC15E5">
            <w:pPr>
              <w:jc w:val="center"/>
              <w:rPr>
                <w:rtl/>
              </w:rPr>
            </w:pPr>
          </w:p>
        </w:tc>
      </w:tr>
      <w:tr w:rsidR="0078073E" w14:paraId="0158A31F" w14:textId="77777777" w:rsidTr="00DC15E5">
        <w:trPr>
          <w:trHeight w:val="567"/>
        </w:trPr>
        <w:tc>
          <w:tcPr>
            <w:tcW w:w="3722" w:type="dxa"/>
            <w:vAlign w:val="center"/>
          </w:tcPr>
          <w:p w14:paraId="0B147FB7" w14:textId="77777777" w:rsidR="0078073E" w:rsidRDefault="0078073E" w:rsidP="00DC15E5">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2C744BF3" w14:textId="77777777" w:rsidR="0078073E" w:rsidRDefault="0078073E" w:rsidP="00DC15E5">
            <w:pPr>
              <w:jc w:val="center"/>
              <w:rPr>
                <w:rtl/>
              </w:rPr>
            </w:pPr>
          </w:p>
        </w:tc>
        <w:tc>
          <w:tcPr>
            <w:tcW w:w="4253" w:type="dxa"/>
            <w:vAlign w:val="center"/>
          </w:tcPr>
          <w:p w14:paraId="04927329" w14:textId="77777777" w:rsidR="0078073E" w:rsidRDefault="0078073E" w:rsidP="00DC15E5">
            <w:pPr>
              <w:jc w:val="center"/>
              <w:rPr>
                <w:rtl/>
              </w:rPr>
            </w:pPr>
          </w:p>
        </w:tc>
      </w:tr>
    </w:tbl>
    <w:p w14:paraId="40768AB8" w14:textId="77777777" w:rsidR="0078073E" w:rsidRPr="0078073E" w:rsidRDefault="0078073E" w:rsidP="0078073E">
      <w:pPr>
        <w:pStyle w:val="21"/>
        <w:rPr>
          <w:rtl/>
        </w:rPr>
      </w:pPr>
      <w:r>
        <w:rPr>
          <w:rFonts w:hint="cs"/>
          <w:rtl/>
        </w:rPr>
        <w:t xml:space="preserve"> </w:t>
      </w:r>
    </w:p>
    <w:sectPr w:rsidR="0078073E" w:rsidRPr="0078073E" w:rsidSect="00662AC7">
      <w:footnotePr>
        <w:numFmt w:val="chicago"/>
      </w:footnotePr>
      <w:pgSz w:w="11906" w:h="16838" w:code="9"/>
      <w:pgMar w:top="1440" w:right="1418" w:bottom="1440" w:left="1418" w:header="709" w:footer="86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B3AC9C" w14:textId="77777777" w:rsidR="00FD022F" w:rsidRDefault="00FD022F" w:rsidP="005F3E63">
      <w:r>
        <w:separator/>
      </w:r>
    </w:p>
  </w:endnote>
  <w:endnote w:type="continuationSeparator" w:id="0">
    <w:p w14:paraId="69D39BA9" w14:textId="77777777" w:rsidR="00FD022F" w:rsidRDefault="00FD022F"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17F3D2" w14:textId="77777777" w:rsidR="00FD022F" w:rsidRDefault="00FD022F">
    <w:pPr>
      <w:pStyle w:val="afa"/>
      <w:rPr>
        <w:rtl/>
      </w:rPr>
    </w:pPr>
    <w:r>
      <w:rPr>
        <w:rFonts w:hint="cs"/>
        <w:rtl/>
      </w:rPr>
      <w:t>חתימת המציע___________________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64FA6B" w14:textId="77777777" w:rsidR="00FD022F" w:rsidRDefault="00FD022F" w:rsidP="005F3E63">
      <w:r>
        <w:separator/>
      </w:r>
    </w:p>
  </w:footnote>
  <w:footnote w:type="continuationSeparator" w:id="0">
    <w:p w14:paraId="38073E94" w14:textId="77777777" w:rsidR="00FD022F" w:rsidRDefault="00FD022F" w:rsidP="005F3E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2"/>
        <w:rtl/>
      </w:rPr>
      <w:id w:val="-1979608212"/>
      <w:docPartObj>
        <w:docPartGallery w:val="Page Numbers (Bottom of Page)"/>
        <w:docPartUnique/>
      </w:docPartObj>
    </w:sdtPr>
    <w:sdtEndPr>
      <w:rPr>
        <w:cs/>
      </w:rPr>
    </w:sdtEndPr>
    <w:sdtContent>
      <w:sdt>
        <w:sdtPr>
          <w:rPr>
            <w:sz w:val="20"/>
            <w:szCs w:val="22"/>
            <w:rtl/>
          </w:rPr>
          <w:id w:val="-302769865"/>
          <w:docPartObj>
            <w:docPartGallery w:val="Page Numbers (Top of Page)"/>
            <w:docPartUnique/>
          </w:docPartObj>
        </w:sdtPr>
        <w:sdtEndPr/>
        <w:sdtContent>
          <w:p w14:paraId="01032A78" w14:textId="6DD64026" w:rsidR="00FD022F" w:rsidRDefault="00FD022F" w:rsidP="00670065">
            <w:pPr>
              <w:pStyle w:val="afa"/>
              <w:jc w:val="center"/>
              <w:rPr>
                <w:sz w:val="20"/>
                <w:szCs w:val="22"/>
                <w:rtl/>
                <w:lang w:val="he-IL"/>
              </w:rPr>
            </w:pP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10/19 </w:t>
            </w:r>
            <w:r>
              <w:rPr>
                <w:sz w:val="20"/>
                <w:szCs w:val="22"/>
                <w:rtl/>
                <w:lang w:val="he-IL"/>
              </w:rPr>
              <w:t xml:space="preserve">למתן שירותי ייעוץ </w:t>
            </w:r>
            <w:r>
              <w:rPr>
                <w:rFonts w:hint="cs"/>
                <w:sz w:val="20"/>
                <w:szCs w:val="22"/>
                <w:rtl/>
                <w:lang w:val="he-IL"/>
              </w:rPr>
              <w:t xml:space="preserve">בענייני </w:t>
            </w:r>
            <w:r w:rsidRPr="00D454A9">
              <w:rPr>
                <w:sz w:val="20"/>
                <w:szCs w:val="22"/>
                <w:rtl/>
                <w:lang w:val="he-IL"/>
              </w:rPr>
              <w:t>זירה פלסטינית, עבור מתאם פעולות הממשלה בשטחים</w:t>
            </w:r>
          </w:p>
          <w:p w14:paraId="7180E1DB" w14:textId="77777777" w:rsidR="00FD022F" w:rsidRPr="008921A8" w:rsidRDefault="00FD022F"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8B2CBC">
              <w:rPr>
                <w:b/>
                <w:bCs/>
                <w:noProof/>
                <w:szCs w:val="22"/>
                <w:rtl/>
              </w:rPr>
              <w:t>73</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8B2CBC">
              <w:rPr>
                <w:b/>
                <w:bCs/>
                <w:noProof/>
                <w:szCs w:val="22"/>
                <w:rtl/>
              </w:rPr>
              <w:t>75</w:t>
            </w:r>
            <w:r w:rsidRPr="008921A8">
              <w:rPr>
                <w:b/>
                <w:bCs/>
                <w:szCs w:val="22"/>
              </w:rPr>
              <w:fldChar w:fldCharType="end"/>
            </w:r>
          </w:p>
        </w:sdtContent>
      </w:sdt>
    </w:sdtContent>
  </w:sdt>
  <w:p w14:paraId="78658B76" w14:textId="77777777" w:rsidR="00FD022F" w:rsidRPr="00662AC7" w:rsidRDefault="00FD022F" w:rsidP="00662AC7">
    <w:pPr>
      <w:pStyle w:val="af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6">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DA8347D"/>
    <w:multiLevelType w:val="multilevel"/>
    <w:tmpl w:val="036C9C26"/>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4">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6">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7">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8">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1">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2">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6">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7">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8">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2">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4">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5">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6">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7">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8">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2">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3">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4">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66">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69">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1">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3">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4">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77">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78">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1">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3">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4">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5">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6">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3"/>
  </w:num>
  <w:num w:numId="3">
    <w:abstractNumId w:val="54"/>
  </w:num>
  <w:num w:numId="4">
    <w:abstractNumId w:val="15"/>
  </w:num>
  <w:num w:numId="5">
    <w:abstractNumId w:val="41"/>
  </w:num>
  <w:num w:numId="6">
    <w:abstractNumId w:val="51"/>
  </w:num>
  <w:num w:numId="7">
    <w:abstractNumId w:val="68"/>
  </w:num>
  <w:num w:numId="8">
    <w:abstractNumId w:val="46"/>
  </w:num>
  <w:num w:numId="9">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3"/>
  </w:num>
  <w:num w:numId="12">
    <w:abstractNumId w:val="23"/>
  </w:num>
  <w:num w:numId="13">
    <w:abstractNumId w:val="81"/>
  </w:num>
  <w:num w:numId="14">
    <w:abstractNumId w:val="52"/>
  </w:num>
  <w:num w:numId="15">
    <w:abstractNumId w:val="30"/>
  </w:num>
  <w:num w:numId="16">
    <w:abstractNumId w:val="86"/>
  </w:num>
  <w:num w:numId="17">
    <w:abstractNumId w:val="10"/>
  </w:num>
  <w:num w:numId="18">
    <w:abstractNumId w:val="20"/>
  </w:num>
  <w:num w:numId="19">
    <w:abstractNumId w:val="60"/>
  </w:num>
  <w:num w:numId="20">
    <w:abstractNumId w:val="19"/>
  </w:num>
  <w:num w:numId="21">
    <w:abstractNumId w:val="69"/>
  </w:num>
  <w:num w:numId="22">
    <w:abstractNumId w:val="35"/>
  </w:num>
  <w:num w:numId="23">
    <w:abstractNumId w:val="55"/>
  </w:num>
  <w:num w:numId="24">
    <w:abstractNumId w:val="25"/>
  </w:num>
  <w:num w:numId="25">
    <w:abstractNumId w:val="37"/>
  </w:num>
  <w:num w:numId="26">
    <w:abstractNumId w:val="44"/>
  </w:num>
  <w:num w:numId="27">
    <w:abstractNumId w:val="9"/>
  </w:num>
  <w:num w:numId="28">
    <w:abstractNumId w:val="28"/>
  </w:num>
  <w:num w:numId="29">
    <w:abstractNumId w:val="63"/>
  </w:num>
  <w:num w:numId="30">
    <w:abstractNumId w:val="84"/>
  </w:num>
  <w:num w:numId="31">
    <w:abstractNumId w:val="57"/>
  </w:num>
  <w:num w:numId="3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3"/>
  </w:num>
  <w:num w:numId="34">
    <w:abstractNumId w:val="31"/>
  </w:num>
  <w:num w:numId="35">
    <w:abstractNumId w:val="43"/>
  </w:num>
  <w:num w:numId="36">
    <w:abstractNumId w:val="77"/>
  </w:num>
  <w:num w:numId="37">
    <w:abstractNumId w:val="40"/>
  </w:num>
  <w:num w:numId="38">
    <w:abstractNumId w:val="11"/>
  </w:num>
  <w:num w:numId="39">
    <w:abstractNumId w:val="72"/>
  </w:num>
  <w:num w:numId="40">
    <w:abstractNumId w:val="26"/>
  </w:num>
  <w:num w:numId="41">
    <w:abstractNumId w:val="14"/>
  </w:num>
  <w:num w:numId="42">
    <w:abstractNumId w:val="75"/>
  </w:num>
  <w:num w:numId="43">
    <w:abstractNumId w:val="18"/>
  </w:num>
  <w:num w:numId="44">
    <w:abstractNumId w:val="49"/>
  </w:num>
  <w:num w:numId="45">
    <w:abstractNumId w:val="56"/>
  </w:num>
  <w:num w:numId="46">
    <w:abstractNumId w:val="53"/>
  </w:num>
  <w:num w:numId="47">
    <w:abstractNumId w:val="76"/>
  </w:num>
  <w:num w:numId="48">
    <w:abstractNumId w:val="79"/>
  </w:num>
  <w:num w:numId="49">
    <w:abstractNumId w:val="80"/>
  </w:num>
  <w:num w:numId="50">
    <w:abstractNumId w:val="62"/>
  </w:num>
  <w:num w:numId="51">
    <w:abstractNumId w:val="45"/>
  </w:num>
  <w:num w:numId="52">
    <w:abstractNumId w:val="82"/>
  </w:num>
  <w:num w:numId="5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3"/>
  </w:num>
  <w:num w:numId="56">
    <w:abstractNumId w:val="22"/>
  </w:num>
  <w:num w:numId="57">
    <w:abstractNumId w:val="8"/>
  </w:num>
  <w:num w:numId="58">
    <w:abstractNumId w:val="48"/>
  </w:num>
  <w:num w:numId="59">
    <w:abstractNumId w:val="78"/>
  </w:num>
  <w:num w:numId="60">
    <w:abstractNumId w:val="64"/>
  </w:num>
  <w:num w:numId="61">
    <w:abstractNumId w:val="58"/>
  </w:num>
  <w:num w:numId="62">
    <w:abstractNumId w:val="50"/>
  </w:num>
  <w:num w:numId="63">
    <w:abstractNumId w:val="2"/>
  </w:num>
  <w:num w:numId="64">
    <w:abstractNumId w:val="59"/>
  </w:num>
  <w:num w:numId="65">
    <w:abstractNumId w:val="61"/>
  </w:num>
  <w:num w:numId="66">
    <w:abstractNumId w:val="7"/>
  </w:num>
  <w:num w:numId="67">
    <w:abstractNumId w:val="39"/>
  </w:num>
  <w:num w:numId="68">
    <w:abstractNumId w:val="85"/>
  </w:num>
  <w:num w:numId="69">
    <w:abstractNumId w:val="17"/>
  </w:num>
  <w:num w:numId="70">
    <w:abstractNumId w:val="70"/>
  </w:num>
  <w:num w:numId="71">
    <w:abstractNumId w:val="65"/>
  </w:num>
  <w:num w:numId="72">
    <w:abstractNumId w:val="42"/>
  </w:num>
  <w:num w:numId="73">
    <w:abstractNumId w:val="1"/>
  </w:num>
  <w:num w:numId="74">
    <w:abstractNumId w:val="34"/>
  </w:num>
  <w:num w:numId="75">
    <w:abstractNumId w:val="71"/>
    <w:lvlOverride w:ilvl="0">
      <w:startOverride w:val="1"/>
    </w:lvlOverride>
  </w:num>
  <w:num w:numId="76">
    <w:abstractNumId w:val="29"/>
  </w:num>
  <w:num w:numId="77">
    <w:abstractNumId w:val="16"/>
  </w:num>
  <w:num w:numId="78">
    <w:abstractNumId w:val="6"/>
  </w:num>
  <w:num w:numId="79">
    <w:abstractNumId w:val="32"/>
  </w:num>
  <w:num w:numId="80">
    <w:abstractNumId w:val="38"/>
  </w:num>
  <w:num w:numId="81">
    <w:abstractNumId w:val="74"/>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7"/>
  </w:num>
  <w:num w:numId="85">
    <w:abstractNumId w:val="21"/>
  </w:num>
  <w:num w:numId="86">
    <w:abstractNumId w:val="5"/>
  </w:num>
  <w:num w:numId="87">
    <w:abstractNumId w:val="4"/>
  </w:num>
  <w:num w:numId="88">
    <w:abstractNumId w:val="0"/>
  </w:num>
  <w:num w:numId="89">
    <w:abstractNumId w:val="24"/>
  </w:num>
  <w:num w:numId="90">
    <w:abstractNumId w:val="66"/>
  </w:num>
  <w:num w:numId="91">
    <w:abstractNumId w:val="33"/>
  </w:num>
  <w:num w:numId="9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לינור שלמה">
    <w15:presenceInfo w15:providerId="AD" w15:userId="S-1-5-21-3094640234-752183727-2877966228-19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ocumentProtection w:edit="forms" w:enforcement="0"/>
  <w:defaultTabStop w:val="720"/>
  <w:characterSpacingControl w:val="doNotCompress"/>
  <w:hdrShapeDefaults>
    <o:shapedefaults v:ext="edit" spidmax="8193"/>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00AAD"/>
    <w:rsid w:val="00000D3A"/>
    <w:rsid w:val="00012135"/>
    <w:rsid w:val="000240BD"/>
    <w:rsid w:val="00024D0A"/>
    <w:rsid w:val="00027B93"/>
    <w:rsid w:val="000506C6"/>
    <w:rsid w:val="00051436"/>
    <w:rsid w:val="0005147B"/>
    <w:rsid w:val="00054A90"/>
    <w:rsid w:val="00055BEF"/>
    <w:rsid w:val="00057447"/>
    <w:rsid w:val="00060728"/>
    <w:rsid w:val="00064476"/>
    <w:rsid w:val="00066B4A"/>
    <w:rsid w:val="00082430"/>
    <w:rsid w:val="00084475"/>
    <w:rsid w:val="00086EA7"/>
    <w:rsid w:val="000923D0"/>
    <w:rsid w:val="00092653"/>
    <w:rsid w:val="000B10A8"/>
    <w:rsid w:val="000C0735"/>
    <w:rsid w:val="000C76A6"/>
    <w:rsid w:val="000D2B56"/>
    <w:rsid w:val="000F3B3E"/>
    <w:rsid w:val="000F5AC7"/>
    <w:rsid w:val="000F62CE"/>
    <w:rsid w:val="00101292"/>
    <w:rsid w:val="0010550B"/>
    <w:rsid w:val="00114A1D"/>
    <w:rsid w:val="0011606B"/>
    <w:rsid w:val="00117A14"/>
    <w:rsid w:val="00120952"/>
    <w:rsid w:val="00130791"/>
    <w:rsid w:val="001346A4"/>
    <w:rsid w:val="00135040"/>
    <w:rsid w:val="0014214C"/>
    <w:rsid w:val="0015726E"/>
    <w:rsid w:val="001616D7"/>
    <w:rsid w:val="0016235D"/>
    <w:rsid w:val="00163F37"/>
    <w:rsid w:val="00164D3D"/>
    <w:rsid w:val="00171DA8"/>
    <w:rsid w:val="001747A2"/>
    <w:rsid w:val="001807A8"/>
    <w:rsid w:val="0018224A"/>
    <w:rsid w:val="00185164"/>
    <w:rsid w:val="001916E3"/>
    <w:rsid w:val="001935EE"/>
    <w:rsid w:val="001951F3"/>
    <w:rsid w:val="001A7D3D"/>
    <w:rsid w:val="001B1B68"/>
    <w:rsid w:val="001C0B44"/>
    <w:rsid w:val="001C3DA4"/>
    <w:rsid w:val="001D5C92"/>
    <w:rsid w:val="001E5155"/>
    <w:rsid w:val="0020154C"/>
    <w:rsid w:val="00203B37"/>
    <w:rsid w:val="00210A24"/>
    <w:rsid w:val="002140B6"/>
    <w:rsid w:val="0022182D"/>
    <w:rsid w:val="0022669B"/>
    <w:rsid w:val="00232434"/>
    <w:rsid w:val="00234597"/>
    <w:rsid w:val="00236085"/>
    <w:rsid w:val="0023715F"/>
    <w:rsid w:val="00241C3A"/>
    <w:rsid w:val="00260143"/>
    <w:rsid w:val="00263B81"/>
    <w:rsid w:val="00264E4A"/>
    <w:rsid w:val="00264F3E"/>
    <w:rsid w:val="00271859"/>
    <w:rsid w:val="00272013"/>
    <w:rsid w:val="00283922"/>
    <w:rsid w:val="0029239A"/>
    <w:rsid w:val="00293B98"/>
    <w:rsid w:val="002A0D76"/>
    <w:rsid w:val="002A712B"/>
    <w:rsid w:val="002B452D"/>
    <w:rsid w:val="002B6561"/>
    <w:rsid w:val="002C0702"/>
    <w:rsid w:val="002C14BC"/>
    <w:rsid w:val="002D0363"/>
    <w:rsid w:val="002D6751"/>
    <w:rsid w:val="002E0506"/>
    <w:rsid w:val="002E34CE"/>
    <w:rsid w:val="002E7F98"/>
    <w:rsid w:val="002F10C1"/>
    <w:rsid w:val="002F5FF8"/>
    <w:rsid w:val="00302881"/>
    <w:rsid w:val="00307405"/>
    <w:rsid w:val="003118BF"/>
    <w:rsid w:val="0031264A"/>
    <w:rsid w:val="0031451F"/>
    <w:rsid w:val="00314CC5"/>
    <w:rsid w:val="00317698"/>
    <w:rsid w:val="003176E3"/>
    <w:rsid w:val="00320077"/>
    <w:rsid w:val="003210EE"/>
    <w:rsid w:val="00321E4A"/>
    <w:rsid w:val="00322ACC"/>
    <w:rsid w:val="00322B38"/>
    <w:rsid w:val="003241A8"/>
    <w:rsid w:val="00324C2C"/>
    <w:rsid w:val="00326C18"/>
    <w:rsid w:val="00330162"/>
    <w:rsid w:val="003305E7"/>
    <w:rsid w:val="00334981"/>
    <w:rsid w:val="003352A9"/>
    <w:rsid w:val="0033636B"/>
    <w:rsid w:val="00344071"/>
    <w:rsid w:val="00344B9F"/>
    <w:rsid w:val="00351EF4"/>
    <w:rsid w:val="00354595"/>
    <w:rsid w:val="0035473F"/>
    <w:rsid w:val="003637C1"/>
    <w:rsid w:val="0036394B"/>
    <w:rsid w:val="00365743"/>
    <w:rsid w:val="00373FB1"/>
    <w:rsid w:val="0037472B"/>
    <w:rsid w:val="003769B4"/>
    <w:rsid w:val="00376BF6"/>
    <w:rsid w:val="00380C0E"/>
    <w:rsid w:val="003846F0"/>
    <w:rsid w:val="00391079"/>
    <w:rsid w:val="00392A1B"/>
    <w:rsid w:val="00392F5C"/>
    <w:rsid w:val="00395739"/>
    <w:rsid w:val="003A0918"/>
    <w:rsid w:val="003A53B9"/>
    <w:rsid w:val="003A62E3"/>
    <w:rsid w:val="003B63A2"/>
    <w:rsid w:val="003C473E"/>
    <w:rsid w:val="003C7259"/>
    <w:rsid w:val="003D0B28"/>
    <w:rsid w:val="003D379D"/>
    <w:rsid w:val="003D501A"/>
    <w:rsid w:val="003D7689"/>
    <w:rsid w:val="003E025F"/>
    <w:rsid w:val="003E46ED"/>
    <w:rsid w:val="003E5AD2"/>
    <w:rsid w:val="003F1B9E"/>
    <w:rsid w:val="00400BF9"/>
    <w:rsid w:val="00415703"/>
    <w:rsid w:val="00421EDE"/>
    <w:rsid w:val="0042677E"/>
    <w:rsid w:val="00435901"/>
    <w:rsid w:val="0044025F"/>
    <w:rsid w:val="004425AA"/>
    <w:rsid w:val="004444C7"/>
    <w:rsid w:val="00445A3D"/>
    <w:rsid w:val="00445E80"/>
    <w:rsid w:val="00451C17"/>
    <w:rsid w:val="004527F1"/>
    <w:rsid w:val="00453609"/>
    <w:rsid w:val="00465CC3"/>
    <w:rsid w:val="004722B3"/>
    <w:rsid w:val="004734A0"/>
    <w:rsid w:val="0048267A"/>
    <w:rsid w:val="00482F7C"/>
    <w:rsid w:val="00484A0B"/>
    <w:rsid w:val="00492527"/>
    <w:rsid w:val="004925B1"/>
    <w:rsid w:val="00492C11"/>
    <w:rsid w:val="004A1146"/>
    <w:rsid w:val="004A2670"/>
    <w:rsid w:val="004A5567"/>
    <w:rsid w:val="004B246C"/>
    <w:rsid w:val="004B519F"/>
    <w:rsid w:val="004B5ED1"/>
    <w:rsid w:val="004D1334"/>
    <w:rsid w:val="004E3AF0"/>
    <w:rsid w:val="004E5A0F"/>
    <w:rsid w:val="004F3290"/>
    <w:rsid w:val="004F6A40"/>
    <w:rsid w:val="00500A73"/>
    <w:rsid w:val="00500A7A"/>
    <w:rsid w:val="00501EF8"/>
    <w:rsid w:val="00503639"/>
    <w:rsid w:val="0050659C"/>
    <w:rsid w:val="00510C4A"/>
    <w:rsid w:val="00513576"/>
    <w:rsid w:val="005251CA"/>
    <w:rsid w:val="00527298"/>
    <w:rsid w:val="00537CC3"/>
    <w:rsid w:val="005419B5"/>
    <w:rsid w:val="0054259B"/>
    <w:rsid w:val="00542B71"/>
    <w:rsid w:val="005457F6"/>
    <w:rsid w:val="00552A5B"/>
    <w:rsid w:val="00553ECA"/>
    <w:rsid w:val="005541A1"/>
    <w:rsid w:val="005548CB"/>
    <w:rsid w:val="005553F5"/>
    <w:rsid w:val="00555DD7"/>
    <w:rsid w:val="0055603D"/>
    <w:rsid w:val="00561013"/>
    <w:rsid w:val="005636AD"/>
    <w:rsid w:val="0056418F"/>
    <w:rsid w:val="005706EF"/>
    <w:rsid w:val="00573112"/>
    <w:rsid w:val="00576945"/>
    <w:rsid w:val="00577120"/>
    <w:rsid w:val="00577270"/>
    <w:rsid w:val="005873D2"/>
    <w:rsid w:val="0059040D"/>
    <w:rsid w:val="0059160D"/>
    <w:rsid w:val="00591E70"/>
    <w:rsid w:val="005A0337"/>
    <w:rsid w:val="005A0D8A"/>
    <w:rsid w:val="005A4633"/>
    <w:rsid w:val="005B2C24"/>
    <w:rsid w:val="005B54C9"/>
    <w:rsid w:val="005C0F9C"/>
    <w:rsid w:val="005C2EE5"/>
    <w:rsid w:val="005C2F98"/>
    <w:rsid w:val="005C7BCD"/>
    <w:rsid w:val="005D02F4"/>
    <w:rsid w:val="005D3327"/>
    <w:rsid w:val="005E2113"/>
    <w:rsid w:val="005E3E11"/>
    <w:rsid w:val="005E51C7"/>
    <w:rsid w:val="005E5788"/>
    <w:rsid w:val="005E59C3"/>
    <w:rsid w:val="005F38A3"/>
    <w:rsid w:val="005F3E63"/>
    <w:rsid w:val="005F6446"/>
    <w:rsid w:val="00600B0F"/>
    <w:rsid w:val="00604E17"/>
    <w:rsid w:val="00605984"/>
    <w:rsid w:val="00610760"/>
    <w:rsid w:val="006108F4"/>
    <w:rsid w:val="0061146D"/>
    <w:rsid w:val="00616E58"/>
    <w:rsid w:val="006212F1"/>
    <w:rsid w:val="00622467"/>
    <w:rsid w:val="0062341A"/>
    <w:rsid w:val="0062749E"/>
    <w:rsid w:val="00631662"/>
    <w:rsid w:val="00640EF9"/>
    <w:rsid w:val="00644A06"/>
    <w:rsid w:val="006506CC"/>
    <w:rsid w:val="00650A52"/>
    <w:rsid w:val="006604AC"/>
    <w:rsid w:val="00662AC7"/>
    <w:rsid w:val="00665D23"/>
    <w:rsid w:val="00670065"/>
    <w:rsid w:val="006700C7"/>
    <w:rsid w:val="00675F27"/>
    <w:rsid w:val="0068509A"/>
    <w:rsid w:val="006866BE"/>
    <w:rsid w:val="0069334E"/>
    <w:rsid w:val="006A1648"/>
    <w:rsid w:val="006A640F"/>
    <w:rsid w:val="006B23DE"/>
    <w:rsid w:val="006B653D"/>
    <w:rsid w:val="006C4C26"/>
    <w:rsid w:val="006C572F"/>
    <w:rsid w:val="006C6A67"/>
    <w:rsid w:val="006D15E5"/>
    <w:rsid w:val="006D33F0"/>
    <w:rsid w:val="006D608B"/>
    <w:rsid w:val="006E0E75"/>
    <w:rsid w:val="006E10AD"/>
    <w:rsid w:val="006E61D7"/>
    <w:rsid w:val="006E6BDC"/>
    <w:rsid w:val="006E6E4E"/>
    <w:rsid w:val="006E72F7"/>
    <w:rsid w:val="006E74B3"/>
    <w:rsid w:val="006F2526"/>
    <w:rsid w:val="006F6650"/>
    <w:rsid w:val="006F7827"/>
    <w:rsid w:val="006F7FC9"/>
    <w:rsid w:val="0070186F"/>
    <w:rsid w:val="00706B07"/>
    <w:rsid w:val="00721969"/>
    <w:rsid w:val="007223DD"/>
    <w:rsid w:val="00722DD9"/>
    <w:rsid w:val="007240EF"/>
    <w:rsid w:val="007264AE"/>
    <w:rsid w:val="00731828"/>
    <w:rsid w:val="00732E7E"/>
    <w:rsid w:val="00735AF9"/>
    <w:rsid w:val="00735D09"/>
    <w:rsid w:val="00735FCE"/>
    <w:rsid w:val="007374A7"/>
    <w:rsid w:val="00743AF5"/>
    <w:rsid w:val="00750C08"/>
    <w:rsid w:val="00752663"/>
    <w:rsid w:val="00755328"/>
    <w:rsid w:val="00760BE1"/>
    <w:rsid w:val="00763724"/>
    <w:rsid w:val="00763F7F"/>
    <w:rsid w:val="007646C9"/>
    <w:rsid w:val="00764BAF"/>
    <w:rsid w:val="007678B0"/>
    <w:rsid w:val="00770CF0"/>
    <w:rsid w:val="00771561"/>
    <w:rsid w:val="00774660"/>
    <w:rsid w:val="007765F0"/>
    <w:rsid w:val="0078073E"/>
    <w:rsid w:val="00781D83"/>
    <w:rsid w:val="00782DB9"/>
    <w:rsid w:val="00785558"/>
    <w:rsid w:val="007855DB"/>
    <w:rsid w:val="00795296"/>
    <w:rsid w:val="00796C8E"/>
    <w:rsid w:val="007A5EF5"/>
    <w:rsid w:val="007B2872"/>
    <w:rsid w:val="007C0148"/>
    <w:rsid w:val="007C07B8"/>
    <w:rsid w:val="007C5A72"/>
    <w:rsid w:val="007C706F"/>
    <w:rsid w:val="007D0761"/>
    <w:rsid w:val="007D07FF"/>
    <w:rsid w:val="007D1EEA"/>
    <w:rsid w:val="007D714C"/>
    <w:rsid w:val="007F6C54"/>
    <w:rsid w:val="00800245"/>
    <w:rsid w:val="00804DF3"/>
    <w:rsid w:val="00814E14"/>
    <w:rsid w:val="0081560E"/>
    <w:rsid w:val="0082455E"/>
    <w:rsid w:val="00825BDE"/>
    <w:rsid w:val="00826750"/>
    <w:rsid w:val="00833580"/>
    <w:rsid w:val="00834952"/>
    <w:rsid w:val="00836CE8"/>
    <w:rsid w:val="00840D6E"/>
    <w:rsid w:val="00856E64"/>
    <w:rsid w:val="008622BC"/>
    <w:rsid w:val="00865F1A"/>
    <w:rsid w:val="00870D0F"/>
    <w:rsid w:val="00871974"/>
    <w:rsid w:val="00875D8E"/>
    <w:rsid w:val="008875C9"/>
    <w:rsid w:val="0089148C"/>
    <w:rsid w:val="008921A8"/>
    <w:rsid w:val="00897317"/>
    <w:rsid w:val="00897707"/>
    <w:rsid w:val="008A2570"/>
    <w:rsid w:val="008B0C6E"/>
    <w:rsid w:val="008B1C0D"/>
    <w:rsid w:val="008B2CBC"/>
    <w:rsid w:val="008B463D"/>
    <w:rsid w:val="008B65FD"/>
    <w:rsid w:val="008C1179"/>
    <w:rsid w:val="008C462B"/>
    <w:rsid w:val="008C5A50"/>
    <w:rsid w:val="008D0F43"/>
    <w:rsid w:val="008D12B8"/>
    <w:rsid w:val="008D303D"/>
    <w:rsid w:val="008E1101"/>
    <w:rsid w:val="008E32D3"/>
    <w:rsid w:val="008E4ADA"/>
    <w:rsid w:val="008F1453"/>
    <w:rsid w:val="008F1F03"/>
    <w:rsid w:val="008F47E4"/>
    <w:rsid w:val="00900596"/>
    <w:rsid w:val="00903636"/>
    <w:rsid w:val="0090384F"/>
    <w:rsid w:val="00905438"/>
    <w:rsid w:val="00905733"/>
    <w:rsid w:val="00907845"/>
    <w:rsid w:val="00910522"/>
    <w:rsid w:val="00916B7F"/>
    <w:rsid w:val="00917382"/>
    <w:rsid w:val="0092070C"/>
    <w:rsid w:val="0092168E"/>
    <w:rsid w:val="009237D8"/>
    <w:rsid w:val="0092705B"/>
    <w:rsid w:val="00930C91"/>
    <w:rsid w:val="009323E5"/>
    <w:rsid w:val="00933065"/>
    <w:rsid w:val="00934E43"/>
    <w:rsid w:val="00934E8A"/>
    <w:rsid w:val="00936225"/>
    <w:rsid w:val="00940DE6"/>
    <w:rsid w:val="009416E3"/>
    <w:rsid w:val="00942EBC"/>
    <w:rsid w:val="009440E6"/>
    <w:rsid w:val="00944F16"/>
    <w:rsid w:val="00952B66"/>
    <w:rsid w:val="0095415A"/>
    <w:rsid w:val="00956A33"/>
    <w:rsid w:val="00961756"/>
    <w:rsid w:val="00961A2B"/>
    <w:rsid w:val="00962976"/>
    <w:rsid w:val="00963D22"/>
    <w:rsid w:val="00964F47"/>
    <w:rsid w:val="009703F8"/>
    <w:rsid w:val="00972035"/>
    <w:rsid w:val="00976350"/>
    <w:rsid w:val="00987DE7"/>
    <w:rsid w:val="00990204"/>
    <w:rsid w:val="009909CA"/>
    <w:rsid w:val="00996CF8"/>
    <w:rsid w:val="009A2A0B"/>
    <w:rsid w:val="009A3695"/>
    <w:rsid w:val="009A3D1D"/>
    <w:rsid w:val="009A6C80"/>
    <w:rsid w:val="009B414E"/>
    <w:rsid w:val="009C349B"/>
    <w:rsid w:val="009C6A5E"/>
    <w:rsid w:val="009C6E00"/>
    <w:rsid w:val="009D13A8"/>
    <w:rsid w:val="009D1520"/>
    <w:rsid w:val="009D4750"/>
    <w:rsid w:val="009D5B0A"/>
    <w:rsid w:val="009E29EC"/>
    <w:rsid w:val="009E5020"/>
    <w:rsid w:val="009E78F7"/>
    <w:rsid w:val="009F1E13"/>
    <w:rsid w:val="009F6DCE"/>
    <w:rsid w:val="00A04AD0"/>
    <w:rsid w:val="00A072B0"/>
    <w:rsid w:val="00A0765B"/>
    <w:rsid w:val="00A1308D"/>
    <w:rsid w:val="00A14BC6"/>
    <w:rsid w:val="00A15C98"/>
    <w:rsid w:val="00A2059B"/>
    <w:rsid w:val="00A2718C"/>
    <w:rsid w:val="00A37195"/>
    <w:rsid w:val="00A417F1"/>
    <w:rsid w:val="00A520DC"/>
    <w:rsid w:val="00A53AFF"/>
    <w:rsid w:val="00A56652"/>
    <w:rsid w:val="00A6008E"/>
    <w:rsid w:val="00A62D8B"/>
    <w:rsid w:val="00A7194E"/>
    <w:rsid w:val="00A80649"/>
    <w:rsid w:val="00A846FE"/>
    <w:rsid w:val="00A84ACE"/>
    <w:rsid w:val="00A86492"/>
    <w:rsid w:val="00A91515"/>
    <w:rsid w:val="00A95DFA"/>
    <w:rsid w:val="00AA4000"/>
    <w:rsid w:val="00AA654E"/>
    <w:rsid w:val="00AB0009"/>
    <w:rsid w:val="00AB0426"/>
    <w:rsid w:val="00AB360C"/>
    <w:rsid w:val="00AB520D"/>
    <w:rsid w:val="00AC3F17"/>
    <w:rsid w:val="00AC4B9D"/>
    <w:rsid w:val="00AD307F"/>
    <w:rsid w:val="00AD4A97"/>
    <w:rsid w:val="00AE3BDD"/>
    <w:rsid w:val="00AF42FA"/>
    <w:rsid w:val="00B0513F"/>
    <w:rsid w:val="00B05B62"/>
    <w:rsid w:val="00B06E39"/>
    <w:rsid w:val="00B13B8C"/>
    <w:rsid w:val="00B13F20"/>
    <w:rsid w:val="00B16FE8"/>
    <w:rsid w:val="00B23E10"/>
    <w:rsid w:val="00B23F41"/>
    <w:rsid w:val="00B3672D"/>
    <w:rsid w:val="00B4370C"/>
    <w:rsid w:val="00B4544D"/>
    <w:rsid w:val="00B45453"/>
    <w:rsid w:val="00B53C77"/>
    <w:rsid w:val="00B57AEA"/>
    <w:rsid w:val="00B65A1C"/>
    <w:rsid w:val="00B66864"/>
    <w:rsid w:val="00B66E83"/>
    <w:rsid w:val="00B7230D"/>
    <w:rsid w:val="00B72CA5"/>
    <w:rsid w:val="00B74BAC"/>
    <w:rsid w:val="00B74BCD"/>
    <w:rsid w:val="00B753E3"/>
    <w:rsid w:val="00B76904"/>
    <w:rsid w:val="00B77DCC"/>
    <w:rsid w:val="00B84517"/>
    <w:rsid w:val="00B91544"/>
    <w:rsid w:val="00B92203"/>
    <w:rsid w:val="00B93F32"/>
    <w:rsid w:val="00B94326"/>
    <w:rsid w:val="00B955F8"/>
    <w:rsid w:val="00BA1222"/>
    <w:rsid w:val="00BB3015"/>
    <w:rsid w:val="00BB6E7E"/>
    <w:rsid w:val="00BB7C43"/>
    <w:rsid w:val="00BC2539"/>
    <w:rsid w:val="00BC265E"/>
    <w:rsid w:val="00BC6EFF"/>
    <w:rsid w:val="00BD7DFF"/>
    <w:rsid w:val="00BE03EC"/>
    <w:rsid w:val="00BE1A48"/>
    <w:rsid w:val="00BE5330"/>
    <w:rsid w:val="00BE7EDB"/>
    <w:rsid w:val="00BF0292"/>
    <w:rsid w:val="00BF3881"/>
    <w:rsid w:val="00BF6687"/>
    <w:rsid w:val="00C0796F"/>
    <w:rsid w:val="00C07DDC"/>
    <w:rsid w:val="00C12D16"/>
    <w:rsid w:val="00C338B8"/>
    <w:rsid w:val="00C35216"/>
    <w:rsid w:val="00C40DB5"/>
    <w:rsid w:val="00C41480"/>
    <w:rsid w:val="00C418D0"/>
    <w:rsid w:val="00C42DDB"/>
    <w:rsid w:val="00C440D8"/>
    <w:rsid w:val="00C506C0"/>
    <w:rsid w:val="00C531F0"/>
    <w:rsid w:val="00C55539"/>
    <w:rsid w:val="00C62712"/>
    <w:rsid w:val="00C65C2A"/>
    <w:rsid w:val="00C70515"/>
    <w:rsid w:val="00C728B3"/>
    <w:rsid w:val="00C7792B"/>
    <w:rsid w:val="00C813F2"/>
    <w:rsid w:val="00C82947"/>
    <w:rsid w:val="00C84383"/>
    <w:rsid w:val="00C86202"/>
    <w:rsid w:val="00CA0867"/>
    <w:rsid w:val="00CA1BD8"/>
    <w:rsid w:val="00CB69DA"/>
    <w:rsid w:val="00CB73F4"/>
    <w:rsid w:val="00CC59B7"/>
    <w:rsid w:val="00CC5C60"/>
    <w:rsid w:val="00CD076F"/>
    <w:rsid w:val="00CD71AE"/>
    <w:rsid w:val="00CD7C21"/>
    <w:rsid w:val="00CE3DF5"/>
    <w:rsid w:val="00CE5871"/>
    <w:rsid w:val="00CE5CB2"/>
    <w:rsid w:val="00CE6438"/>
    <w:rsid w:val="00CE6607"/>
    <w:rsid w:val="00CE735C"/>
    <w:rsid w:val="00CF0AB0"/>
    <w:rsid w:val="00CF6765"/>
    <w:rsid w:val="00CF7F00"/>
    <w:rsid w:val="00D12A69"/>
    <w:rsid w:val="00D14527"/>
    <w:rsid w:val="00D14A71"/>
    <w:rsid w:val="00D14B3D"/>
    <w:rsid w:val="00D22A62"/>
    <w:rsid w:val="00D23283"/>
    <w:rsid w:val="00D23BB9"/>
    <w:rsid w:val="00D31399"/>
    <w:rsid w:val="00D45285"/>
    <w:rsid w:val="00D4741B"/>
    <w:rsid w:val="00D516D7"/>
    <w:rsid w:val="00D53C35"/>
    <w:rsid w:val="00D60268"/>
    <w:rsid w:val="00D60E9E"/>
    <w:rsid w:val="00D72544"/>
    <w:rsid w:val="00D83BD6"/>
    <w:rsid w:val="00D877C4"/>
    <w:rsid w:val="00DA1CE0"/>
    <w:rsid w:val="00DA35D8"/>
    <w:rsid w:val="00DB24FF"/>
    <w:rsid w:val="00DB5302"/>
    <w:rsid w:val="00DB7C58"/>
    <w:rsid w:val="00DC0E56"/>
    <w:rsid w:val="00DC15E5"/>
    <w:rsid w:val="00DD1B63"/>
    <w:rsid w:val="00DD6AFA"/>
    <w:rsid w:val="00DE0EBE"/>
    <w:rsid w:val="00DE1775"/>
    <w:rsid w:val="00DE17DC"/>
    <w:rsid w:val="00DF02BC"/>
    <w:rsid w:val="00DF49EA"/>
    <w:rsid w:val="00DF5D74"/>
    <w:rsid w:val="00DF7261"/>
    <w:rsid w:val="00E0610E"/>
    <w:rsid w:val="00E07217"/>
    <w:rsid w:val="00E171A1"/>
    <w:rsid w:val="00E45053"/>
    <w:rsid w:val="00E45366"/>
    <w:rsid w:val="00E478A4"/>
    <w:rsid w:val="00E52E7D"/>
    <w:rsid w:val="00E54000"/>
    <w:rsid w:val="00E70A86"/>
    <w:rsid w:val="00E73453"/>
    <w:rsid w:val="00E77910"/>
    <w:rsid w:val="00E77BCC"/>
    <w:rsid w:val="00E82834"/>
    <w:rsid w:val="00E9106F"/>
    <w:rsid w:val="00EB0ACE"/>
    <w:rsid w:val="00EB207C"/>
    <w:rsid w:val="00EB4FD1"/>
    <w:rsid w:val="00EB7029"/>
    <w:rsid w:val="00EB70B6"/>
    <w:rsid w:val="00EC419E"/>
    <w:rsid w:val="00ED1DA7"/>
    <w:rsid w:val="00ED2B70"/>
    <w:rsid w:val="00ED6D85"/>
    <w:rsid w:val="00EE10A7"/>
    <w:rsid w:val="00EE2D22"/>
    <w:rsid w:val="00EE4955"/>
    <w:rsid w:val="00EE764B"/>
    <w:rsid w:val="00EF5A09"/>
    <w:rsid w:val="00EF7FE5"/>
    <w:rsid w:val="00F0120A"/>
    <w:rsid w:val="00F02B63"/>
    <w:rsid w:val="00F0451F"/>
    <w:rsid w:val="00F1518E"/>
    <w:rsid w:val="00F23091"/>
    <w:rsid w:val="00F32885"/>
    <w:rsid w:val="00F34AB7"/>
    <w:rsid w:val="00F47647"/>
    <w:rsid w:val="00F5663A"/>
    <w:rsid w:val="00F62B05"/>
    <w:rsid w:val="00F73FD3"/>
    <w:rsid w:val="00F7546C"/>
    <w:rsid w:val="00F761C6"/>
    <w:rsid w:val="00F80410"/>
    <w:rsid w:val="00F83501"/>
    <w:rsid w:val="00F87951"/>
    <w:rsid w:val="00F926E2"/>
    <w:rsid w:val="00F93AC0"/>
    <w:rsid w:val="00F96E4B"/>
    <w:rsid w:val="00F972FA"/>
    <w:rsid w:val="00F97EA8"/>
    <w:rsid w:val="00FA4823"/>
    <w:rsid w:val="00FA5131"/>
    <w:rsid w:val="00FB1225"/>
    <w:rsid w:val="00FB5C49"/>
    <w:rsid w:val="00FB6F2F"/>
    <w:rsid w:val="00FC1B8C"/>
    <w:rsid w:val="00FC4A5E"/>
    <w:rsid w:val="00FD022F"/>
    <w:rsid w:val="00FD2360"/>
    <w:rsid w:val="00FD50D3"/>
    <w:rsid w:val="00FD7B06"/>
    <w:rsid w:val="00FE113B"/>
    <w:rsid w:val="00FE5052"/>
    <w:rsid w:val="00FE69A0"/>
    <w:rsid w:val="00FE7250"/>
    <w:rsid w:val="00FF4FE2"/>
    <w:rsid w:val="00FF7B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605B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paragraph" w:styleId="TOC7">
    <w:name w:val="toc 7"/>
    <w:basedOn w:val="a2"/>
    <w:next w:val="a2"/>
    <w:autoRedefine/>
    <w:uiPriority w:val="39"/>
    <w:semiHidden/>
    <w:unhideWhenUsed/>
    <w:rsid w:val="00865F1A"/>
    <w:pPr>
      <w:spacing w:after="100"/>
      <w:ind w:left="13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paragraph" w:styleId="TOC7">
    <w:name w:val="toc 7"/>
    <w:basedOn w:val="a2"/>
    <w:next w:val="a2"/>
    <w:autoRedefine/>
    <w:uiPriority w:val="39"/>
    <w:semiHidden/>
    <w:unhideWhenUsed/>
    <w:rsid w:val="00865F1A"/>
    <w:pPr>
      <w:spacing w:after="100"/>
      <w:ind w:left="13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knesset.gov.il/Activity/Legislation/Laws/Pages/LawSecondary.aspx?lawitemid=562751" TargetMode="External"/><Relationship Id="rId18" Type="http://schemas.openxmlformats.org/officeDocument/2006/relationships/package" Target="embeddings/Microsoft_Excel_Worksheet1.xlsx"/><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www.nevo.co.il/law_html/Law01/P222K11_001.htm" TargetMode="External"/><Relationship Id="rId17" Type="http://schemas.openxmlformats.org/officeDocument/2006/relationships/image" Target="media/image1.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info@mtlm.org.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knesset.gov.il/Activity/Legislation/Laws/Pages/LawPrimary.aspx?lawitemid=2001138"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file:///C:\Hseranef\mateh.shiluv@economy.gov.il" TargetMode="External"/><Relationship Id="rId23" Type="http://schemas.openxmlformats.org/officeDocument/2006/relationships/hyperlink" Target="http://www.mof.gov.il/takam/Pages/horaot.aspx?k=13.9.0.2" TargetMode="External"/><Relationship Id="rId10" Type="http://schemas.openxmlformats.org/officeDocument/2006/relationships/hyperlink" Target="https://www.nevo.co.il/law_html/Law01/271_046.htm" TargetMode="External"/><Relationship Id="rId19" Type="http://schemas.openxmlformats.org/officeDocument/2006/relationships/hyperlink" Target="https://mof.gov.il/takam/Pages/horaot.aspx?k=13.9.0.2"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main.knesset.gov.il/Activity/Legislation/Laws/Pages/LawSecondary.aspx?lawitemid=165017" TargetMode="External"/><Relationship Id="rId22" Type="http://schemas.openxmlformats.org/officeDocument/2006/relationships/hyperlink" Target="https://www.health.gov.il/LegislationLibrary/Nefesh17.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234AE1-337E-42A8-A678-EF47C3DBA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75</Pages>
  <Words>18000</Words>
  <Characters>90003</Characters>
  <Application>Microsoft Office Word</Application>
  <DocSecurity>0</DocSecurity>
  <Lines>750</Lines>
  <Paragraphs>215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107788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3</cp:revision>
  <cp:lastPrinted>2019-06-11T12:33:00Z</cp:lastPrinted>
  <dcterms:created xsi:type="dcterms:W3CDTF">2019-06-11T12:21:00Z</dcterms:created>
  <dcterms:modified xsi:type="dcterms:W3CDTF">2019-06-11T12:34:00Z</dcterms:modified>
</cp:coreProperties>
</file>